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604C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604C9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604C9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604C9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604C9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604C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604C9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604C9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604C9" w:rsidRPr="00E604C9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604C9" w:rsidRPr="00E604C9">
        <w:rPr>
          <w:rFonts w:ascii="Tahoma" w:hAnsi="Tahoma" w:cs="Tahoma"/>
          <w:b/>
          <w:sz w:val="16"/>
          <w:szCs w:val="16"/>
        </w:rPr>
        <w:t>Dostawa sprzętu komputerowego dla Wydziału Elektrycznego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E604C9" w:rsidRPr="00E604C9">
        <w:rPr>
          <w:rFonts w:ascii="Tahoma" w:hAnsi="Tahoma" w:cs="Tahoma"/>
          <w:b/>
          <w:sz w:val="16"/>
          <w:szCs w:val="16"/>
        </w:rPr>
        <w:t>ZP/DK-11/20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835E6D" w:rsidRPr="00AF2CA7" w:rsidTr="00036A09">
        <w:trPr>
          <w:trHeight w:val="704"/>
        </w:trPr>
        <w:tc>
          <w:tcPr>
            <w:tcW w:w="8044" w:type="dxa"/>
            <w:vAlign w:val="center"/>
          </w:tcPr>
          <w:p w:rsidR="00835E6D" w:rsidRPr="00AF2CA7" w:rsidRDefault="00835E6D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35E6D" w:rsidRPr="00AF2CA7" w:rsidTr="00F713EB">
        <w:tc>
          <w:tcPr>
            <w:tcW w:w="8044" w:type="dxa"/>
          </w:tcPr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604C9">
              <w:rPr>
                <w:rFonts w:ascii="Tahoma" w:hAnsi="Tahoma" w:cs="Tahoma"/>
                <w:sz w:val="16"/>
                <w:szCs w:val="16"/>
              </w:rPr>
              <w:t>Dostawa sprzętu komputerowego dla Wydziału Elektrycznego Politechniki Częstochowskiej</w:t>
            </w:r>
          </w:p>
          <w:p w:rsidR="00835E6D" w:rsidRPr="00AF2CA7" w:rsidRDefault="00835E6D" w:rsidP="00F713E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za wykonanie wynosi kwotę netto</w:t>
            </w: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35E6D" w:rsidRPr="00AF2CA7" w:rsidRDefault="00835E6D" w:rsidP="00F713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35E6D" w:rsidRDefault="00835E6D" w:rsidP="00F713E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5E6D" w:rsidRPr="00835E6D" w:rsidRDefault="00835E6D" w:rsidP="00F713E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835E6D">
              <w:rPr>
                <w:rFonts w:ascii="Tahoma" w:hAnsi="Tahoma" w:cs="Tahoma"/>
                <w:bCs/>
                <w:i/>
                <w:sz w:val="16"/>
                <w:szCs w:val="16"/>
              </w:rPr>
              <w:t>W tym:</w:t>
            </w:r>
          </w:p>
          <w:p w:rsidR="00835E6D" w:rsidRDefault="00835E6D" w:rsidP="00F713E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c</w:t>
            </w:r>
            <w:r w:rsidRPr="00835E6D">
              <w:rPr>
                <w:rFonts w:ascii="Tahoma" w:hAnsi="Tahoma" w:cs="Tahoma"/>
                <w:bCs/>
                <w:i/>
                <w:sz w:val="16"/>
                <w:szCs w:val="16"/>
              </w:rPr>
              <w:t>ena jednostkowa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za komputer PC: ……………zł netto tj. ……………….zł brutto</w:t>
            </w:r>
          </w:p>
          <w:p w:rsidR="00835E6D" w:rsidRDefault="00835E6D" w:rsidP="00835E6D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c</w:t>
            </w:r>
            <w:r w:rsidRPr="00835E6D">
              <w:rPr>
                <w:rFonts w:ascii="Tahoma" w:hAnsi="Tahoma" w:cs="Tahoma"/>
                <w:bCs/>
                <w:i/>
                <w:sz w:val="16"/>
                <w:szCs w:val="16"/>
              </w:rPr>
              <w:t>ena jednostkowa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za 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monitor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……………zł netto tj. ……………….zł brutto</w:t>
            </w:r>
          </w:p>
          <w:p w:rsidR="00835E6D" w:rsidRDefault="00835E6D" w:rsidP="00835E6D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c</w:t>
            </w:r>
            <w:r w:rsidRPr="00835E6D">
              <w:rPr>
                <w:rFonts w:ascii="Tahoma" w:hAnsi="Tahoma" w:cs="Tahoma"/>
                <w:bCs/>
                <w:i/>
                <w:sz w:val="16"/>
                <w:szCs w:val="16"/>
              </w:rPr>
              <w:t>ena jednostkowa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za komputer 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przenośny 1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……………zł netto tj. ……………….zł brutto</w:t>
            </w:r>
          </w:p>
          <w:p w:rsidR="00835E6D" w:rsidRDefault="00835E6D" w:rsidP="00835E6D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c</w:t>
            </w:r>
            <w:r w:rsidRPr="00835E6D">
              <w:rPr>
                <w:rFonts w:ascii="Tahoma" w:hAnsi="Tahoma" w:cs="Tahoma"/>
                <w:bCs/>
                <w:i/>
                <w:sz w:val="16"/>
                <w:szCs w:val="16"/>
              </w:rPr>
              <w:t>ena jednostkowa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za komputer przenoś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ny 2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……………zł netto tj. ……………….zł brutto</w:t>
            </w:r>
          </w:p>
          <w:p w:rsidR="00835E6D" w:rsidRPr="00835E6D" w:rsidRDefault="00835E6D" w:rsidP="00F713E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:rsidR="00835E6D" w:rsidRPr="00AF2CA7" w:rsidRDefault="00835E6D" w:rsidP="00F713E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  <w:bookmarkStart w:id="0" w:name="_GoBack"/>
            <w:bookmarkEnd w:id="0"/>
          </w:p>
          <w:p w:rsidR="00835E6D" w:rsidRPr="00AF2CA7" w:rsidRDefault="00835E6D" w:rsidP="00F713E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35E6D" w:rsidRPr="00AF2CA7" w:rsidRDefault="00835E6D" w:rsidP="00F713E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5F" w:rsidRDefault="00B66A5F">
      <w:r>
        <w:separator/>
      </w:r>
    </w:p>
  </w:endnote>
  <w:endnote w:type="continuationSeparator" w:id="0">
    <w:p w:rsidR="00B66A5F" w:rsidRDefault="00B66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C9" w:rsidRDefault="00E60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35E6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C9" w:rsidRDefault="00E60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5F" w:rsidRDefault="00B66A5F">
      <w:r>
        <w:separator/>
      </w:r>
    </w:p>
  </w:footnote>
  <w:footnote w:type="continuationSeparator" w:id="0">
    <w:p w:rsidR="00B66A5F" w:rsidRDefault="00B66A5F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C9" w:rsidRDefault="00E60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C9" w:rsidRDefault="00E60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C9" w:rsidRDefault="00E60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A5F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35E6D"/>
    <w:rsid w:val="00893368"/>
    <w:rsid w:val="009739A3"/>
    <w:rsid w:val="00974624"/>
    <w:rsid w:val="00AB288E"/>
    <w:rsid w:val="00AF2CA7"/>
    <w:rsid w:val="00B21345"/>
    <w:rsid w:val="00B66A5F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604C9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17BD1"/>
  <w15:chartTrackingRefBased/>
  <w15:docId w15:val="{537294D5-DD87-475B-8454-D4ECF4A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2E9A95D-7E8D-42D5-8EEC-B9D78E87E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2020-05-20T09:19:00Z</dcterms:created>
  <dcterms:modified xsi:type="dcterms:W3CDTF">2020-05-20T09:19:00Z</dcterms:modified>
</cp:coreProperties>
</file>