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E23" w:rsidRDefault="00FF4D1F">
      <w:pPr>
        <w:rPr>
          <w:b/>
          <w:bCs/>
          <w:sz w:val="24"/>
        </w:rPr>
      </w:pPr>
      <w:r w:rsidRPr="00FF4D1F">
        <w:rPr>
          <w:b/>
          <w:bCs/>
          <w:sz w:val="24"/>
        </w:rPr>
        <w:t>Centralny Szpital Kliniczny MSWiA w Warszawie</w:t>
      </w:r>
    </w:p>
    <w:p w:rsidR="006D4AB3" w:rsidRDefault="00FF4D1F">
      <w:pPr>
        <w:rPr>
          <w:b/>
          <w:bCs/>
          <w:sz w:val="24"/>
        </w:rPr>
      </w:pPr>
      <w:r w:rsidRPr="00FF4D1F">
        <w:rPr>
          <w:b/>
          <w:bCs/>
          <w:sz w:val="24"/>
        </w:rPr>
        <w:t>Wołoska</w:t>
      </w:r>
      <w:r w:rsidR="006D4AB3">
        <w:rPr>
          <w:b/>
          <w:bCs/>
          <w:sz w:val="24"/>
        </w:rPr>
        <w:t xml:space="preserve"> </w:t>
      </w:r>
      <w:r w:rsidRPr="00FF4D1F">
        <w:rPr>
          <w:b/>
          <w:bCs/>
          <w:sz w:val="24"/>
        </w:rPr>
        <w:t>137</w:t>
      </w:r>
    </w:p>
    <w:p w:rsidR="006D4AB3" w:rsidRDefault="00FF4D1F">
      <w:pPr>
        <w:rPr>
          <w:b/>
          <w:bCs/>
          <w:sz w:val="24"/>
        </w:rPr>
      </w:pPr>
      <w:r w:rsidRPr="00FF4D1F">
        <w:rPr>
          <w:b/>
          <w:bCs/>
          <w:sz w:val="24"/>
        </w:rPr>
        <w:t>02-507</w:t>
      </w:r>
      <w:r w:rsidR="006D4AB3">
        <w:rPr>
          <w:b/>
          <w:bCs/>
          <w:sz w:val="24"/>
        </w:rPr>
        <w:t xml:space="preserve"> </w:t>
      </w:r>
      <w:r w:rsidRPr="00FF4D1F">
        <w:rPr>
          <w:b/>
          <w:bCs/>
          <w:sz w:val="24"/>
        </w:rPr>
        <w:t>Warszawa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F4D1F" w:rsidRPr="00FF4D1F">
        <w:rPr>
          <w:b/>
          <w:bCs/>
          <w:sz w:val="24"/>
        </w:rPr>
        <w:t>CSKDzMIZP-2375/18/03/01/2020/1</w:t>
      </w:r>
      <w:r w:rsidR="009467FB">
        <w:rPr>
          <w:b/>
          <w:bCs/>
          <w:sz w:val="24"/>
        </w:rPr>
        <w:t>6</w:t>
      </w:r>
      <w:r>
        <w:rPr>
          <w:sz w:val="24"/>
        </w:rPr>
        <w:tab/>
        <w:t xml:space="preserve"> </w:t>
      </w:r>
      <w:r w:rsidR="00FF4D1F" w:rsidRPr="00FF4D1F">
        <w:rPr>
          <w:sz w:val="24"/>
        </w:rPr>
        <w:t>Warszawa</w:t>
      </w:r>
      <w:r>
        <w:rPr>
          <w:sz w:val="24"/>
        </w:rPr>
        <w:t xml:space="preserve"> dnia: </w:t>
      </w:r>
      <w:r w:rsidR="00FF4D1F" w:rsidRPr="00FF4D1F">
        <w:rPr>
          <w:sz w:val="24"/>
        </w:rPr>
        <w:t>2020-05-</w:t>
      </w:r>
      <w:r w:rsidR="009467FB">
        <w:rPr>
          <w:sz w:val="24"/>
        </w:rPr>
        <w:t>22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E22BBD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Do wszystkich zainteresowanych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32BCB" w:rsidRDefault="00A32BCB" w:rsidP="00A32BCB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Sprostowanie </w:t>
      </w:r>
      <w:r w:rsidR="009F4745">
        <w:rPr>
          <w:rFonts w:ascii="Times New Roman" w:hAnsi="Times New Roman"/>
        </w:rPr>
        <w:t xml:space="preserve">nr </w:t>
      </w:r>
      <w:r w:rsidR="00756EE5">
        <w:rPr>
          <w:rFonts w:ascii="Times New Roman" w:hAnsi="Times New Roman"/>
        </w:rPr>
        <w:t>3</w:t>
      </w:r>
      <w:r w:rsidR="009F474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odpowiedzi z dnia </w:t>
      </w:r>
      <w:r w:rsidR="00756EE5">
        <w:rPr>
          <w:rFonts w:ascii="Times New Roman" w:hAnsi="Times New Roman"/>
        </w:rPr>
        <w:t>19</w:t>
      </w:r>
      <w:r>
        <w:rPr>
          <w:rFonts w:ascii="Times New Roman" w:hAnsi="Times New Roman"/>
        </w:rPr>
        <w:t>.05.2020r.</w:t>
      </w:r>
    </w:p>
    <w:p w:rsidR="00A32BCB" w:rsidRDefault="00A32BCB" w:rsidP="00A32BCB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A32BCB" w:rsidRDefault="00A32BCB" w:rsidP="00A32BCB">
      <w:pPr>
        <w:pStyle w:val="Tekstpodstawowywcity3"/>
        <w:spacing w:before="120" w:after="120"/>
        <w:ind w:firstLine="0"/>
        <w:rPr>
          <w:sz w:val="24"/>
        </w:rPr>
      </w:pPr>
      <w:r>
        <w:rPr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zmiany zapisów odpowiedzi Zamawiającego na pytania Wykonawców w postępowaniu </w:t>
      </w:r>
      <w:r>
        <w:rPr>
          <w:sz w:val="24"/>
          <w:szCs w:val="24"/>
        </w:rPr>
        <w:t>prowadzonym w trybie przetarg nieograniczony</w:t>
      </w:r>
      <w:r>
        <w:rPr>
          <w:sz w:val="24"/>
        </w:rPr>
        <w:t xml:space="preserve">, na: </w:t>
      </w:r>
      <w:r>
        <w:rPr>
          <w:b/>
          <w:sz w:val="24"/>
        </w:rPr>
        <w:t>zakup i sukcesywna dostawa różnego sprzętu medycznego oraz dostawa i dzierżawa foteli dializacyjnych</w:t>
      </w:r>
    </w:p>
    <w:p w:rsidR="00A32BCB" w:rsidRDefault="00A32BCB" w:rsidP="00A32BC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Odpowiedzi Zamawiającego są następujące:</w:t>
      </w:r>
    </w:p>
    <w:p w:rsidR="00A32BCB" w:rsidRDefault="00A32BCB" w:rsidP="00A32BCB">
      <w:pPr>
        <w:pStyle w:val="Tekstpodstawowywcity3"/>
        <w:spacing w:before="120" w:after="120"/>
        <w:ind w:firstLine="0"/>
        <w:rPr>
          <w:sz w:val="24"/>
        </w:rPr>
      </w:pP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4527"/>
        <w:gridCol w:w="4533"/>
      </w:tblGrid>
      <w:tr w:rsidR="00A32BCB" w:rsidTr="00A32BC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CB" w:rsidRDefault="009467FB">
            <w:pPr>
              <w:spacing w:before="120" w:after="120" w:line="360" w:lineRule="auto"/>
              <w:jc w:val="center"/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ZAMIAST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BCB" w:rsidRDefault="00A32BCB">
            <w:pPr>
              <w:spacing w:before="120" w:after="120" w:line="360" w:lineRule="auto"/>
              <w:jc w:val="center"/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POWINNO BYĆ</w:t>
            </w:r>
          </w:p>
        </w:tc>
      </w:tr>
      <w:tr w:rsidR="00A32BCB" w:rsidTr="00A32BC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CB" w:rsidRDefault="00A32BCB" w:rsidP="00A32BCB">
            <w:pPr>
              <w:pStyle w:val="Tekstpodstawowywcity3"/>
              <w:numPr>
                <w:ilvl w:val="0"/>
                <w:numId w:val="11"/>
              </w:numPr>
              <w:spacing w:before="120" w:after="12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Dotyczy: Zadanie 9, pozycja 15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sz w:val="24"/>
              </w:rPr>
              <w:t>Czy Zamawiający dopuszcza butelkę Redon typu Large-Lock o pojemności 200ml wykonaną z twardego nietłukącego materiału ?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Odp.: Zamawiający nie dopuszcza. Zapisy SIWZ pozostają bez zmian</w:t>
            </w:r>
          </w:p>
          <w:p w:rsidR="00A32BCB" w:rsidRDefault="00A32BCB">
            <w:pPr>
              <w:spacing w:before="120" w:after="120" w:line="360" w:lineRule="auto"/>
              <w:rPr>
                <w:sz w:val="24"/>
                <w:szCs w:val="22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CB" w:rsidRDefault="00A32BCB" w:rsidP="00A32BCB">
            <w:pPr>
              <w:pStyle w:val="Tekstpodstawowywcity3"/>
              <w:numPr>
                <w:ilvl w:val="0"/>
                <w:numId w:val="15"/>
              </w:numPr>
              <w:spacing w:before="120" w:after="12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Dotyczy: Zadanie 9, pozycja 15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sz w:val="24"/>
              </w:rPr>
              <w:t>Czy Zamawiający dopuszcza butelkę Redon typu Large-Lock o pojemności 200ml wykonaną z twardego nietłukącego materiału ?</w:t>
            </w:r>
          </w:p>
          <w:p w:rsidR="00A32BCB" w:rsidRP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b/>
                <w:bCs/>
                <w:color w:val="FF0000"/>
                <w:sz w:val="24"/>
                <w:u w:val="single"/>
              </w:rPr>
            </w:pPr>
            <w:r w:rsidRPr="00A32BCB">
              <w:rPr>
                <w:b/>
                <w:bCs/>
                <w:color w:val="FF0000"/>
                <w:sz w:val="24"/>
                <w:u w:val="single"/>
              </w:rPr>
              <w:t>Odp.: Zamawiający dopuszcza pojemność butelki 200 ml</w:t>
            </w:r>
            <w:r w:rsidR="00756EE5">
              <w:rPr>
                <w:b/>
                <w:bCs/>
                <w:color w:val="FF0000"/>
                <w:sz w:val="24"/>
                <w:u w:val="single"/>
              </w:rPr>
              <w:t xml:space="preserve">, </w:t>
            </w:r>
            <w:r w:rsidR="00756EE5" w:rsidRPr="00756EE5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dren łączący o długości </w:t>
            </w:r>
            <w:r w:rsidR="003D5B84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minimum </w:t>
            </w:r>
            <w:r w:rsidR="00756EE5" w:rsidRPr="00756EE5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105cm. </w:t>
            </w:r>
            <w:r w:rsidR="00C068DB" w:rsidRPr="00756EE5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A32BCB">
              <w:rPr>
                <w:b/>
                <w:bCs/>
                <w:color w:val="FF0000"/>
                <w:sz w:val="24"/>
                <w:u w:val="single"/>
              </w:rPr>
              <w:t>Pozostałe zapisy SIWZ pozostają bez zmian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  <w:szCs w:val="22"/>
              </w:rPr>
            </w:pPr>
          </w:p>
        </w:tc>
      </w:tr>
      <w:tr w:rsidR="00A32BCB" w:rsidTr="00A32BCB">
        <w:trPr>
          <w:trHeight w:val="1827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CB" w:rsidRDefault="00A32BCB" w:rsidP="00A32BCB">
            <w:pPr>
              <w:pStyle w:val="Tekstpodstawowywcity3"/>
              <w:numPr>
                <w:ilvl w:val="0"/>
                <w:numId w:val="15"/>
              </w:numPr>
              <w:spacing w:before="120" w:after="12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lastRenderedPageBreak/>
              <w:t>Dotyczy: Zadanie 9, pozycja 16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sz w:val="24"/>
              </w:rPr>
              <w:t>Czy Zamawiający dopuszcza butelkę Redon typu Large-Lock o pojemności 400ml wykonaną z twardego nietłukącego materiału ?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Odp.: Zamawiający nie dopuszcza. Zapisy SIWZ pozostają bez zmian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720" w:firstLine="0"/>
              <w:rPr>
                <w:b/>
                <w:bCs/>
                <w:sz w:val="24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CB" w:rsidRDefault="00A32BCB" w:rsidP="00A32BCB">
            <w:pPr>
              <w:pStyle w:val="Tekstpodstawowywcity3"/>
              <w:numPr>
                <w:ilvl w:val="0"/>
                <w:numId w:val="11"/>
              </w:numPr>
              <w:spacing w:before="120" w:after="12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Dotyczy: Zadanie 9, pozycja 16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sz w:val="24"/>
              </w:rPr>
              <w:t>Czy Zamawiający dopuszcza butelkę Redon typu Large-Lock o pojemności 400ml wykonaną z twardego nietłukącego materiału ?</w:t>
            </w:r>
          </w:p>
          <w:p w:rsidR="00A32BCB" w:rsidRP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b/>
                <w:bCs/>
                <w:color w:val="FF0000"/>
                <w:sz w:val="24"/>
                <w:u w:val="single"/>
              </w:rPr>
            </w:pPr>
            <w:r w:rsidRPr="00A32BCB">
              <w:rPr>
                <w:b/>
                <w:bCs/>
                <w:color w:val="FF0000"/>
                <w:sz w:val="24"/>
                <w:u w:val="single"/>
              </w:rPr>
              <w:t xml:space="preserve">Odp.: Zamawiający dopuszcza pojemność butelki </w:t>
            </w:r>
            <w:r>
              <w:rPr>
                <w:b/>
                <w:bCs/>
                <w:color w:val="FF0000"/>
                <w:sz w:val="24"/>
                <w:u w:val="single"/>
              </w:rPr>
              <w:t>400</w:t>
            </w:r>
            <w:r w:rsidRPr="00A32BCB">
              <w:rPr>
                <w:b/>
                <w:bCs/>
                <w:color w:val="FF0000"/>
                <w:sz w:val="24"/>
                <w:u w:val="single"/>
              </w:rPr>
              <w:t xml:space="preserve"> ml</w:t>
            </w:r>
            <w:r w:rsidR="00756EE5">
              <w:rPr>
                <w:b/>
                <w:bCs/>
                <w:color w:val="FF0000"/>
                <w:sz w:val="24"/>
                <w:u w:val="single"/>
              </w:rPr>
              <w:t xml:space="preserve">, </w:t>
            </w:r>
            <w:r w:rsidR="00756EE5" w:rsidRPr="00756EE5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dren łączący o długości </w:t>
            </w:r>
            <w:r w:rsidR="003D5B84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minimum </w:t>
            </w:r>
            <w:r w:rsidR="00756EE5" w:rsidRPr="00756EE5">
              <w:rPr>
                <w:b/>
                <w:bCs/>
                <w:color w:val="FF0000"/>
                <w:sz w:val="24"/>
                <w:szCs w:val="24"/>
                <w:u w:val="single"/>
              </w:rPr>
              <w:t>105cm.</w:t>
            </w:r>
            <w:r w:rsidR="00C068DB" w:rsidRPr="00756EE5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Pr="00A32BCB">
              <w:rPr>
                <w:b/>
                <w:bCs/>
                <w:color w:val="FF0000"/>
                <w:sz w:val="24"/>
                <w:u w:val="single"/>
              </w:rPr>
              <w:t>Pozostałe zapisy SIWZ pozostają bez zmian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786" w:firstLine="0"/>
              <w:rPr>
                <w:b/>
                <w:bCs/>
                <w:sz w:val="24"/>
              </w:rPr>
            </w:pPr>
          </w:p>
        </w:tc>
      </w:tr>
      <w:tr w:rsidR="00A32BCB" w:rsidTr="002B7BA0">
        <w:trPr>
          <w:trHeight w:val="3103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CB" w:rsidRDefault="00A32BCB" w:rsidP="00A32BCB">
            <w:pPr>
              <w:pStyle w:val="Tekstpodstawowywcity3"/>
              <w:numPr>
                <w:ilvl w:val="0"/>
                <w:numId w:val="12"/>
              </w:numPr>
              <w:spacing w:before="120" w:after="12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Dotyczy: Zadania nr 9 poz. 15 oraz poz. 16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sz w:val="24"/>
              </w:rPr>
              <w:t>Prosimy Zamawiającego o wydzielenie w/w pozycji do oddzielnego pakietu. Prośbę swą motywujemy przydzieleniem rynku przez wytwórcę wyrobów konkretnemu wykonawcy, przez co uniemożliwiono pozyskanie nam oferty, co przekłada się na brak możliwości złożenia oferty przetargowej w tym pakiecie.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b/>
                <w:bCs/>
                <w:sz w:val="24"/>
              </w:rPr>
              <w:t>Odp.: Zapisy SIWZ pozostają bez zmian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720" w:firstLine="0"/>
              <w:rPr>
                <w:b/>
                <w:bCs/>
                <w:sz w:val="24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BCB" w:rsidRDefault="00A32BCB" w:rsidP="00A32BCB">
            <w:pPr>
              <w:pStyle w:val="Tekstpodstawowywcity3"/>
              <w:numPr>
                <w:ilvl w:val="0"/>
                <w:numId w:val="12"/>
              </w:numPr>
              <w:spacing w:before="120" w:after="12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Dotyczy: Zadania nr 9 poz. 15 oraz poz. 16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sz w:val="24"/>
              </w:rPr>
            </w:pPr>
            <w:r>
              <w:rPr>
                <w:sz w:val="24"/>
              </w:rPr>
              <w:t>Prosimy Zamawiającego o wydzielenie w/w pozycji do oddzielnego pakietu. Prośbę swą motywujemy przydzieleniem rynku przez wytwórcę wyrobów konkretnemu wykonawcy, przez co uniemożliwiono pozyskanie nam oferty, co przekłada się na brak możliwości złożenia oferty przetargowej w tym pakiecie.</w:t>
            </w:r>
          </w:p>
          <w:p w:rsidR="00A32BCB" w:rsidRDefault="00A32BCB" w:rsidP="00A32BCB">
            <w:pPr>
              <w:pStyle w:val="Tekstpodstawowywcity3"/>
              <w:spacing w:before="120" w:after="120"/>
              <w:ind w:left="360" w:firstLine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Odp.: Zamawiający nie wyraża zgody, jednocześnie informuje, iż zgodnie ze sprostowaniem odpowiedzi do pytania z dnia 05.05.2020r </w:t>
            </w:r>
          </w:p>
          <w:p w:rsidR="002B7BA0" w:rsidRPr="002B7BA0" w:rsidRDefault="00A32BCB" w:rsidP="002B7BA0">
            <w:pPr>
              <w:pStyle w:val="Tekstpodstawowywcity3"/>
              <w:numPr>
                <w:ilvl w:val="0"/>
                <w:numId w:val="14"/>
              </w:numPr>
              <w:spacing w:before="120" w:after="120"/>
              <w:rPr>
                <w:b/>
                <w:bCs/>
                <w:color w:val="FF0000"/>
                <w:sz w:val="24"/>
                <w:u w:val="single"/>
              </w:rPr>
            </w:pPr>
            <w:r>
              <w:rPr>
                <w:b/>
                <w:bCs/>
                <w:sz w:val="24"/>
              </w:rPr>
              <w:t xml:space="preserve">Pytanie nr 52 w zakresie zadania nr 9 pozycji 15 – </w:t>
            </w:r>
            <w:r w:rsidRPr="00A32BCB">
              <w:rPr>
                <w:b/>
                <w:bCs/>
                <w:sz w:val="24"/>
              </w:rPr>
              <w:t>Zamawiający dopuszcza pojemność butelki 200 ml</w:t>
            </w:r>
            <w:r w:rsidR="00756EE5">
              <w:rPr>
                <w:b/>
                <w:bCs/>
                <w:sz w:val="24"/>
              </w:rPr>
              <w:t xml:space="preserve">, </w:t>
            </w:r>
            <w:r w:rsidR="00756EE5" w:rsidRPr="00756EE5">
              <w:rPr>
                <w:b/>
                <w:bCs/>
                <w:sz w:val="24"/>
              </w:rPr>
              <w:t xml:space="preserve">dren łączący </w:t>
            </w:r>
            <w:r w:rsidR="00756EE5" w:rsidRPr="00756EE5">
              <w:rPr>
                <w:b/>
                <w:bCs/>
                <w:sz w:val="24"/>
              </w:rPr>
              <w:lastRenderedPageBreak/>
              <w:t xml:space="preserve">o długości </w:t>
            </w:r>
            <w:r w:rsidR="003D5B84">
              <w:rPr>
                <w:b/>
                <w:bCs/>
                <w:sz w:val="24"/>
              </w:rPr>
              <w:t>minimum</w:t>
            </w:r>
            <w:r w:rsidR="00756EE5" w:rsidRPr="00756EE5">
              <w:rPr>
                <w:b/>
                <w:bCs/>
                <w:sz w:val="24"/>
              </w:rPr>
              <w:t>105cm</w:t>
            </w:r>
            <w:r w:rsidR="00756EE5">
              <w:rPr>
                <w:b/>
                <w:bCs/>
                <w:sz w:val="24"/>
              </w:rPr>
              <w:t>.</w:t>
            </w:r>
            <w:r w:rsidR="00C068DB">
              <w:rPr>
                <w:b/>
                <w:bCs/>
                <w:sz w:val="24"/>
              </w:rPr>
              <w:t xml:space="preserve"> </w:t>
            </w:r>
            <w:r w:rsidRPr="00A32BCB">
              <w:rPr>
                <w:b/>
                <w:bCs/>
                <w:sz w:val="24"/>
              </w:rPr>
              <w:t>Pozostałe zapisy SIWZ pozostają bez zmian</w:t>
            </w:r>
            <w:r>
              <w:rPr>
                <w:b/>
                <w:bCs/>
                <w:sz w:val="24"/>
              </w:rPr>
              <w:t xml:space="preserve"> </w:t>
            </w:r>
          </w:p>
          <w:p w:rsidR="00A32BCB" w:rsidRPr="002B7BA0" w:rsidRDefault="002B7BA0" w:rsidP="002B7BA0">
            <w:pPr>
              <w:pStyle w:val="Tekstpodstawowywcity3"/>
              <w:numPr>
                <w:ilvl w:val="0"/>
                <w:numId w:val="14"/>
              </w:numPr>
              <w:spacing w:before="120" w:after="120"/>
              <w:rPr>
                <w:b/>
                <w:bCs/>
                <w:color w:val="FF0000"/>
                <w:sz w:val="24"/>
                <w:u w:val="single"/>
              </w:rPr>
            </w:pPr>
            <w:r>
              <w:rPr>
                <w:b/>
                <w:bCs/>
                <w:sz w:val="24"/>
              </w:rPr>
              <w:t>Pytanie</w:t>
            </w:r>
            <w:r w:rsidR="00A32BCB">
              <w:rPr>
                <w:b/>
                <w:bCs/>
                <w:sz w:val="24"/>
              </w:rPr>
              <w:t xml:space="preserve"> nr 53  w zakresie zadanie nr 9 pozycji 16 </w:t>
            </w:r>
            <w:r w:rsidR="009F4745">
              <w:rPr>
                <w:b/>
                <w:bCs/>
                <w:sz w:val="24"/>
              </w:rPr>
              <w:t>–</w:t>
            </w:r>
            <w:r w:rsidR="00A32BCB">
              <w:rPr>
                <w:b/>
                <w:bCs/>
                <w:sz w:val="24"/>
              </w:rPr>
              <w:t xml:space="preserve"> </w:t>
            </w:r>
            <w:r w:rsidR="00A32BCB" w:rsidRPr="002B7BA0">
              <w:rPr>
                <w:b/>
                <w:bCs/>
                <w:sz w:val="24"/>
              </w:rPr>
              <w:t>Zamawiający dopuszcza pojemność butelki 400 ml</w:t>
            </w:r>
            <w:r w:rsidR="00756EE5">
              <w:rPr>
                <w:b/>
                <w:bCs/>
                <w:sz w:val="24"/>
              </w:rPr>
              <w:t xml:space="preserve">, </w:t>
            </w:r>
            <w:r w:rsidR="00756EE5" w:rsidRPr="00756EE5">
              <w:rPr>
                <w:b/>
                <w:bCs/>
                <w:sz w:val="24"/>
              </w:rPr>
              <w:t xml:space="preserve">dren łączący o długości </w:t>
            </w:r>
            <w:r w:rsidR="003D5B84">
              <w:rPr>
                <w:b/>
                <w:bCs/>
                <w:sz w:val="24"/>
              </w:rPr>
              <w:t xml:space="preserve">minimum </w:t>
            </w:r>
            <w:bookmarkStart w:id="0" w:name="_GoBack"/>
            <w:bookmarkEnd w:id="0"/>
            <w:r w:rsidR="00756EE5" w:rsidRPr="00756EE5">
              <w:rPr>
                <w:b/>
                <w:bCs/>
                <w:sz w:val="24"/>
              </w:rPr>
              <w:t>105cm.</w:t>
            </w:r>
            <w:r w:rsidR="00A32BCB" w:rsidRPr="002B7BA0">
              <w:rPr>
                <w:b/>
                <w:bCs/>
                <w:sz w:val="24"/>
              </w:rPr>
              <w:t xml:space="preserve"> Pozostałe zapisy SIWZ pozostają bez zmian</w:t>
            </w:r>
          </w:p>
        </w:tc>
      </w:tr>
    </w:tbl>
    <w:p w:rsidR="00A32BCB" w:rsidRDefault="00A32BCB" w:rsidP="00A32BCB">
      <w:pPr>
        <w:pStyle w:val="Tekstpodstawowywcity3"/>
        <w:spacing w:before="120" w:after="120"/>
        <w:ind w:firstLine="0"/>
        <w:rPr>
          <w:sz w:val="24"/>
        </w:rPr>
      </w:pPr>
    </w:p>
    <w:p w:rsidR="00E22BBD" w:rsidRDefault="00E22BBD">
      <w:pPr>
        <w:pStyle w:val="Tekstpodstawowywcity3"/>
        <w:spacing w:before="120" w:after="120"/>
        <w:ind w:firstLine="0"/>
        <w:rPr>
          <w:sz w:val="24"/>
        </w:rPr>
      </w:pPr>
    </w:p>
    <w:p w:rsidR="00E22BBD" w:rsidRPr="009F4745" w:rsidRDefault="009F4745" w:rsidP="009F4745">
      <w:pPr>
        <w:pStyle w:val="Tekstpodstawowywcity3"/>
        <w:spacing w:before="120" w:after="120"/>
        <w:ind w:left="3540" w:firstLine="0"/>
        <w:jc w:val="center"/>
        <w:rPr>
          <w:i/>
          <w:iCs/>
          <w:sz w:val="24"/>
        </w:rPr>
      </w:pPr>
      <w:r w:rsidRPr="009F4745">
        <w:rPr>
          <w:i/>
          <w:iCs/>
          <w:sz w:val="24"/>
        </w:rPr>
        <w:t xml:space="preserve">Przewodniczący Komisji Przetargowej </w:t>
      </w:r>
    </w:p>
    <w:p w:rsidR="009F4745" w:rsidRDefault="009F4745" w:rsidP="009F4745">
      <w:pPr>
        <w:pStyle w:val="Tekstpodstawowywcity3"/>
        <w:spacing w:before="120" w:after="120"/>
        <w:ind w:left="3540" w:firstLine="0"/>
        <w:jc w:val="center"/>
        <w:rPr>
          <w:sz w:val="24"/>
        </w:rPr>
      </w:pPr>
    </w:p>
    <w:p w:rsidR="009F4745" w:rsidRDefault="009F4745" w:rsidP="009F4745">
      <w:pPr>
        <w:pStyle w:val="Tekstpodstawowywcity3"/>
        <w:spacing w:before="120" w:after="120"/>
        <w:ind w:left="3540" w:firstLine="0"/>
        <w:jc w:val="center"/>
        <w:rPr>
          <w:sz w:val="24"/>
        </w:rPr>
      </w:pPr>
      <w:r>
        <w:rPr>
          <w:sz w:val="24"/>
        </w:rPr>
        <w:t>Tomasz Bieńka</w:t>
      </w:r>
    </w:p>
    <w:p w:rsidR="00E22BBD" w:rsidRDefault="00E22BBD" w:rsidP="009F4745">
      <w:pPr>
        <w:pStyle w:val="Tekstpodstawowywcity3"/>
        <w:spacing w:before="120" w:after="120"/>
        <w:ind w:left="3540"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.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9A4" w:rsidRDefault="002429A4">
      <w:r>
        <w:separator/>
      </w:r>
    </w:p>
  </w:endnote>
  <w:endnote w:type="continuationSeparator" w:id="0">
    <w:p w:rsidR="002429A4" w:rsidRDefault="00242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9605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AE8CA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440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D76B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9A4" w:rsidRDefault="002429A4">
      <w:r>
        <w:separator/>
      </w:r>
    </w:p>
  </w:footnote>
  <w:footnote w:type="continuationSeparator" w:id="0">
    <w:p w:rsidR="002429A4" w:rsidRDefault="00242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D1F" w:rsidRDefault="00FF4D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D1F" w:rsidRDefault="00FF4D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D1F" w:rsidRDefault="00FF4D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63029"/>
    <w:multiLevelType w:val="hybridMultilevel"/>
    <w:tmpl w:val="9F028014"/>
    <w:lvl w:ilvl="0" w:tplc="32368794">
      <w:start w:val="36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64F45DC"/>
    <w:multiLevelType w:val="hybridMultilevel"/>
    <w:tmpl w:val="0DBC231C"/>
    <w:lvl w:ilvl="0" w:tplc="C70491B4">
      <w:start w:val="5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7016BD6"/>
    <w:multiLevelType w:val="hybridMultilevel"/>
    <w:tmpl w:val="7C206660"/>
    <w:lvl w:ilvl="0" w:tplc="CD6C5B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C955716"/>
    <w:multiLevelType w:val="hybridMultilevel"/>
    <w:tmpl w:val="9830F100"/>
    <w:lvl w:ilvl="0" w:tplc="0415000F">
      <w:start w:val="8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6992BE2"/>
    <w:multiLevelType w:val="hybridMultilevel"/>
    <w:tmpl w:val="1794DAEE"/>
    <w:lvl w:ilvl="0" w:tplc="3FF86FB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D3768C2"/>
    <w:multiLevelType w:val="hybridMultilevel"/>
    <w:tmpl w:val="5DAE784A"/>
    <w:lvl w:ilvl="0" w:tplc="0415000F">
      <w:start w:val="5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FE2598"/>
    <w:multiLevelType w:val="hybridMultilevel"/>
    <w:tmpl w:val="9F028014"/>
    <w:lvl w:ilvl="0" w:tplc="32368794">
      <w:start w:val="36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0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9"/>
  </w:num>
  <w:num w:numId="13">
    <w:abstractNumId w:val="0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9DE"/>
    <w:rsid w:val="00031374"/>
    <w:rsid w:val="00180C6E"/>
    <w:rsid w:val="001E440B"/>
    <w:rsid w:val="001F1FEF"/>
    <w:rsid w:val="00217E23"/>
    <w:rsid w:val="002429A4"/>
    <w:rsid w:val="002B7BA0"/>
    <w:rsid w:val="003D5B84"/>
    <w:rsid w:val="006D4AB3"/>
    <w:rsid w:val="00756EE5"/>
    <w:rsid w:val="00892DE0"/>
    <w:rsid w:val="009467FB"/>
    <w:rsid w:val="009F4745"/>
    <w:rsid w:val="00A32BCB"/>
    <w:rsid w:val="00A9605B"/>
    <w:rsid w:val="00AA062F"/>
    <w:rsid w:val="00BD1E94"/>
    <w:rsid w:val="00C068DB"/>
    <w:rsid w:val="00C070F4"/>
    <w:rsid w:val="00DD76B0"/>
    <w:rsid w:val="00DF32E8"/>
    <w:rsid w:val="00E22BBD"/>
    <w:rsid w:val="00E2789F"/>
    <w:rsid w:val="00F049DE"/>
    <w:rsid w:val="00FF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E4F206"/>
  <w15:chartTrackingRefBased/>
  <w15:docId w15:val="{17D498D8-21B2-4418-ACDE-650786967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Nagwek1Znak">
    <w:name w:val="Nagłówek 1 Znak"/>
    <w:link w:val="Nagwek1"/>
    <w:rsid w:val="00A32BCB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A32BCB"/>
    <w:rPr>
      <w:sz w:val="26"/>
    </w:rPr>
  </w:style>
  <w:style w:type="table" w:styleId="Tabela-Siatka">
    <w:name w:val="Table Grid"/>
    <w:basedOn w:val="Standardowy"/>
    <w:rsid w:val="00A32BC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B7B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7B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9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401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Marta Boguslawska</dc:creator>
  <cp:keywords/>
  <cp:lastModifiedBy>Marta Bogusławska</cp:lastModifiedBy>
  <cp:revision>5</cp:revision>
  <cp:lastPrinted>2020-05-19T11:13:00Z</cp:lastPrinted>
  <dcterms:created xsi:type="dcterms:W3CDTF">2020-05-22T11:35:00Z</dcterms:created>
  <dcterms:modified xsi:type="dcterms:W3CDTF">2020-05-22T11:58:00Z</dcterms:modified>
</cp:coreProperties>
</file>