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925E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648B7" w:rsidRPr="002648B7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648B7" w:rsidRPr="002648B7">
        <w:rPr>
          <w:b/>
          <w:sz w:val="24"/>
        </w:rPr>
        <w:t>ZP/RB-03/20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648B7" w:rsidRPr="002648B7">
        <w:rPr>
          <w:b/>
        </w:rPr>
        <w:t>przetarg nieograniczony</w:t>
      </w:r>
      <w:r w:rsidR="00753DC1">
        <w:t xml:space="preserve"> na:</w:t>
      </w:r>
    </w:p>
    <w:p w:rsidR="0000184A" w:rsidRDefault="002648B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648B7">
        <w:rPr>
          <w:b/>
          <w:sz w:val="24"/>
          <w:szCs w:val="24"/>
        </w:rPr>
        <w:t xml:space="preserve">Dostawa </w:t>
      </w:r>
      <w:r w:rsidR="000925EA">
        <w:rPr>
          <w:b/>
          <w:sz w:val="24"/>
          <w:szCs w:val="24"/>
        </w:rPr>
        <w:t xml:space="preserve">i montaż </w:t>
      </w:r>
      <w:bookmarkStart w:id="0" w:name="_GoBack"/>
      <w:bookmarkEnd w:id="0"/>
      <w:r w:rsidRPr="002648B7">
        <w:rPr>
          <w:b/>
          <w:sz w:val="24"/>
          <w:szCs w:val="24"/>
        </w:rPr>
        <w:t>klimatyzatora kasetonowego do pomieszczenia Rady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648B7" w:rsidRPr="002648B7">
        <w:rPr>
          <w:sz w:val="24"/>
          <w:szCs w:val="24"/>
        </w:rPr>
        <w:t>(</w:t>
      </w:r>
      <w:proofErr w:type="spellStart"/>
      <w:r w:rsidR="002648B7" w:rsidRPr="002648B7">
        <w:rPr>
          <w:sz w:val="24"/>
          <w:szCs w:val="24"/>
        </w:rPr>
        <w:t>t.j</w:t>
      </w:r>
      <w:proofErr w:type="spellEnd"/>
      <w:r w:rsidR="002648B7" w:rsidRPr="002648B7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648B7" w:rsidRPr="002648B7">
        <w:rPr>
          <w:sz w:val="24"/>
          <w:szCs w:val="24"/>
        </w:rPr>
        <w:t>(</w:t>
      </w:r>
      <w:proofErr w:type="spellStart"/>
      <w:r w:rsidR="002648B7" w:rsidRPr="002648B7">
        <w:rPr>
          <w:sz w:val="24"/>
          <w:szCs w:val="24"/>
        </w:rPr>
        <w:t>t.j</w:t>
      </w:r>
      <w:proofErr w:type="spellEnd"/>
      <w:r w:rsidR="002648B7" w:rsidRPr="002648B7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648B7" w:rsidRPr="002648B7">
        <w:rPr>
          <w:sz w:val="24"/>
          <w:szCs w:val="24"/>
        </w:rPr>
        <w:t>(</w:t>
      </w:r>
      <w:proofErr w:type="spellStart"/>
      <w:r w:rsidR="002648B7" w:rsidRPr="002648B7">
        <w:rPr>
          <w:sz w:val="24"/>
          <w:szCs w:val="24"/>
        </w:rPr>
        <w:t>t.j</w:t>
      </w:r>
      <w:proofErr w:type="spellEnd"/>
      <w:r w:rsidR="002648B7" w:rsidRPr="002648B7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57D" w:rsidRDefault="000D757D">
      <w:r>
        <w:separator/>
      </w:r>
    </w:p>
  </w:endnote>
  <w:endnote w:type="continuationSeparator" w:id="0">
    <w:p w:rsidR="000D757D" w:rsidRDefault="000D7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925E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25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25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8B7" w:rsidRDefault="002648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57D" w:rsidRDefault="000D757D">
      <w:r>
        <w:separator/>
      </w:r>
    </w:p>
  </w:footnote>
  <w:footnote w:type="continuationSeparator" w:id="0">
    <w:p w:rsidR="000D757D" w:rsidRDefault="000D757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8B7" w:rsidRDefault="002648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8B7" w:rsidRDefault="002648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8B7" w:rsidRDefault="002648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757D"/>
    <w:rsid w:val="0000184A"/>
    <w:rsid w:val="00012997"/>
    <w:rsid w:val="000621A2"/>
    <w:rsid w:val="00075CEC"/>
    <w:rsid w:val="000925EA"/>
    <w:rsid w:val="000D757D"/>
    <w:rsid w:val="00106AC7"/>
    <w:rsid w:val="00111985"/>
    <w:rsid w:val="00147532"/>
    <w:rsid w:val="001614BA"/>
    <w:rsid w:val="00204613"/>
    <w:rsid w:val="002648B7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D516C2"/>
  <w15:chartTrackingRefBased/>
  <w15:docId w15:val="{B5B7A7D4-7724-40F7-AC8E-1A38E425B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39F7C0-3DFB-4697-9E28-7CDBD8DFF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2020-05-19T09:53:00Z</dcterms:created>
  <dcterms:modified xsi:type="dcterms:W3CDTF">2020-05-19T09:53:00Z</dcterms:modified>
</cp:coreProperties>
</file>