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B729B3">
      <w:pPr>
        <w:rPr>
          <w:b/>
          <w:bCs/>
          <w:sz w:val="24"/>
        </w:rPr>
      </w:pPr>
      <w:r w:rsidRPr="00B729B3">
        <w:rPr>
          <w:b/>
          <w:bCs/>
          <w:sz w:val="24"/>
        </w:rPr>
        <w:t>Centralny Szpital Kliniczny MSWiA w Warszawie</w:t>
      </w:r>
    </w:p>
    <w:p w:rsidR="00EF1037" w:rsidRDefault="00B729B3">
      <w:pPr>
        <w:rPr>
          <w:b/>
          <w:bCs/>
          <w:sz w:val="24"/>
        </w:rPr>
      </w:pPr>
      <w:r w:rsidRPr="00B729B3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B729B3">
        <w:rPr>
          <w:b/>
          <w:bCs/>
          <w:sz w:val="24"/>
        </w:rPr>
        <w:t>137</w:t>
      </w:r>
    </w:p>
    <w:p w:rsidR="00EF1037" w:rsidRDefault="00B729B3">
      <w:pPr>
        <w:rPr>
          <w:b/>
          <w:bCs/>
          <w:sz w:val="24"/>
        </w:rPr>
      </w:pPr>
      <w:r w:rsidRPr="00B729B3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B729B3">
        <w:rPr>
          <w:b/>
          <w:bCs/>
          <w:sz w:val="24"/>
        </w:rPr>
        <w:t>Warszawa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729B3" w:rsidRPr="00B729B3">
        <w:rPr>
          <w:bCs/>
          <w:sz w:val="24"/>
          <w:szCs w:val="24"/>
        </w:rPr>
        <w:t>CSKDzMIZP-2375/18/03/01/2020</w:t>
      </w:r>
      <w:r w:rsidR="00EF1037">
        <w:rPr>
          <w:sz w:val="24"/>
        </w:rPr>
        <w:tab/>
        <w:t xml:space="preserve"> </w:t>
      </w:r>
      <w:r w:rsidR="00B729B3" w:rsidRPr="00B729B3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B729B3" w:rsidRPr="00B729B3">
        <w:rPr>
          <w:sz w:val="24"/>
        </w:rPr>
        <w:t>2020-0</w:t>
      </w:r>
      <w:r w:rsidR="000C498C">
        <w:rPr>
          <w:sz w:val="24"/>
        </w:rPr>
        <w:t>5</w:t>
      </w:r>
      <w:r w:rsidR="00B729B3" w:rsidRPr="00B729B3">
        <w:rPr>
          <w:sz w:val="24"/>
        </w:rPr>
        <w:t>-</w:t>
      </w:r>
      <w:r w:rsidR="000C498C">
        <w:rPr>
          <w:sz w:val="24"/>
        </w:rPr>
        <w:t>19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  <w:r w:rsidR="000C498C">
        <w:rPr>
          <w:rFonts w:ascii="Times New Roman" w:hAnsi="Times New Roman"/>
        </w:rPr>
        <w:t xml:space="preserve"> nr 2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729B3" w:rsidRPr="00B729B3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B729B3" w:rsidP="00057D02">
      <w:pPr>
        <w:spacing w:before="120" w:after="240"/>
        <w:jc w:val="center"/>
        <w:rPr>
          <w:sz w:val="24"/>
          <w:szCs w:val="24"/>
        </w:rPr>
      </w:pPr>
      <w:r w:rsidRPr="00B729B3">
        <w:rPr>
          <w:b/>
          <w:sz w:val="24"/>
          <w:szCs w:val="24"/>
        </w:rPr>
        <w:t>Zakup i sukcesywna dostawa różnego sprzętu medycznego oraz dostawa i dzierżawa foteli dializacyjnych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729B3" w:rsidRPr="00B729B3">
        <w:rPr>
          <w:sz w:val="24"/>
          <w:szCs w:val="24"/>
        </w:rPr>
        <w:t>(</w:t>
      </w:r>
      <w:proofErr w:type="spellStart"/>
      <w:r w:rsidR="00B729B3" w:rsidRPr="00B729B3">
        <w:rPr>
          <w:sz w:val="24"/>
          <w:szCs w:val="24"/>
        </w:rPr>
        <w:t>t.j</w:t>
      </w:r>
      <w:proofErr w:type="spellEnd"/>
      <w:r w:rsidR="00B729B3" w:rsidRPr="00B729B3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729B3" w:rsidRPr="00FA6F6E">
        <w:rPr>
          <w:bCs/>
          <w:sz w:val="24"/>
          <w:szCs w:val="22"/>
        </w:rPr>
        <w:t>przetarg nieograniczony</w:t>
      </w:r>
      <w:r w:rsidRPr="00FA6F6E">
        <w:rPr>
          <w:bCs/>
          <w:sz w:val="24"/>
          <w:szCs w:val="22"/>
        </w:rPr>
        <w:t>, na</w:t>
      </w:r>
      <w:r w:rsidR="00D248D2" w:rsidRPr="00FA6F6E">
        <w:rPr>
          <w:bCs/>
          <w:sz w:val="24"/>
          <w:szCs w:val="22"/>
        </w:rPr>
        <w:t xml:space="preserve"> </w:t>
      </w:r>
      <w:r w:rsidR="00FA6F6E" w:rsidRPr="00FA6F6E">
        <w:rPr>
          <w:bCs/>
          <w:sz w:val="24"/>
          <w:szCs w:val="22"/>
        </w:rPr>
        <w:t>z</w:t>
      </w:r>
      <w:r w:rsidR="00B729B3" w:rsidRPr="00FA6F6E">
        <w:rPr>
          <w:bCs/>
          <w:sz w:val="24"/>
          <w:szCs w:val="22"/>
        </w:rPr>
        <w:t>akup i sukcesywna dostawa różnego sprzętu medycznego oraz dostawa i dzierżawa foteli dializacyjnych</w:t>
      </w:r>
      <w:r w:rsidRPr="00FA6F6E">
        <w:rPr>
          <w:bCs/>
          <w:sz w:val="24"/>
          <w:szCs w:val="22"/>
        </w:rPr>
        <w:t>,</w:t>
      </w:r>
      <w:r>
        <w:rPr>
          <w:sz w:val="24"/>
          <w:szCs w:val="22"/>
        </w:rPr>
        <w:t xml:space="preserve">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FA6F6E" w:rsidRPr="00FA6F6E" w:rsidRDefault="007947AF" w:rsidP="00FA6F6E">
      <w:pPr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Specyfikacji Istotnych Warunków Zamówienia</w:t>
      </w:r>
      <w:r w:rsidR="00FA6F6E">
        <w:rPr>
          <w:b/>
          <w:bCs/>
          <w:sz w:val="24"/>
          <w:szCs w:val="24"/>
        </w:rPr>
        <w:t xml:space="preserve"> strona nr 18, punkt 15.1 oraz 15</w:t>
      </w:r>
      <w:r w:rsidR="00FA6F6E" w:rsidRPr="00FA6F6E">
        <w:rPr>
          <w:b/>
          <w:bCs/>
          <w:sz w:val="24"/>
          <w:szCs w:val="24"/>
        </w:rPr>
        <w:t>.3</w:t>
      </w:r>
    </w:p>
    <w:p w:rsidR="007947AF" w:rsidRDefault="007947AF" w:rsidP="007947AF">
      <w:pPr>
        <w:spacing w:line="276" w:lineRule="auto"/>
        <w:jc w:val="both"/>
        <w:rPr>
          <w:sz w:val="24"/>
          <w:szCs w:val="24"/>
        </w:rPr>
      </w:pPr>
    </w:p>
    <w:p w:rsidR="007947AF" w:rsidRDefault="007947AF" w:rsidP="007947AF">
      <w:pPr>
        <w:spacing w:line="276" w:lineRule="auto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7947AF" w:rsidRPr="007947AF" w:rsidTr="007947AF">
        <w:tc>
          <w:tcPr>
            <w:tcW w:w="4530" w:type="dxa"/>
            <w:vAlign w:val="center"/>
          </w:tcPr>
          <w:p w:rsidR="007947AF" w:rsidRPr="007947AF" w:rsidRDefault="007947AF" w:rsidP="007947AF">
            <w:pPr>
              <w:spacing w:line="276" w:lineRule="auto"/>
              <w:jc w:val="center"/>
              <w:rPr>
                <w:b/>
                <w:bCs/>
                <w:sz w:val="36"/>
                <w:szCs w:val="36"/>
              </w:rPr>
            </w:pPr>
            <w:r w:rsidRPr="007947AF">
              <w:rPr>
                <w:b/>
                <w:bCs/>
                <w:sz w:val="36"/>
                <w:szCs w:val="36"/>
              </w:rPr>
              <w:t>Było</w:t>
            </w:r>
          </w:p>
        </w:tc>
        <w:tc>
          <w:tcPr>
            <w:tcW w:w="4530" w:type="dxa"/>
            <w:vAlign w:val="center"/>
          </w:tcPr>
          <w:p w:rsidR="007947AF" w:rsidRPr="007947AF" w:rsidRDefault="007947AF" w:rsidP="007947AF">
            <w:pPr>
              <w:spacing w:line="276" w:lineRule="auto"/>
              <w:jc w:val="center"/>
              <w:rPr>
                <w:b/>
                <w:bCs/>
                <w:sz w:val="36"/>
                <w:szCs w:val="36"/>
              </w:rPr>
            </w:pPr>
            <w:r w:rsidRPr="007947AF">
              <w:rPr>
                <w:b/>
                <w:bCs/>
                <w:sz w:val="36"/>
                <w:szCs w:val="36"/>
              </w:rPr>
              <w:t>Jest</w:t>
            </w:r>
          </w:p>
        </w:tc>
      </w:tr>
      <w:tr w:rsidR="007947AF" w:rsidTr="007947AF">
        <w:tc>
          <w:tcPr>
            <w:tcW w:w="4530" w:type="dxa"/>
          </w:tcPr>
          <w:p w:rsidR="007947AF" w:rsidRP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t>15.</w:t>
            </w:r>
            <w:r w:rsidRPr="007947AF">
              <w:rPr>
                <w:sz w:val="24"/>
                <w:szCs w:val="24"/>
              </w:rPr>
              <w:tab/>
              <w:t>MIEJSCE ORAZ TERMIN SKŁADANIA I OTWARCIA OFERT</w:t>
            </w:r>
          </w:p>
          <w:p w:rsidR="007947AF" w:rsidRP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t>15.1.</w:t>
            </w:r>
            <w:r w:rsidRPr="007947AF">
              <w:rPr>
                <w:sz w:val="24"/>
                <w:szCs w:val="24"/>
              </w:rPr>
              <w:tab/>
              <w:t>Ofertę wraz z wymaganymi dokumentami należy złożyć za pośrednictwem Platformy, działającej pod adresem https://e-ProPublico.pl/, zgodnie z instrukcją określoną w pkt. 14 SIWZ, do dnia 2020-05-</w:t>
            </w:r>
            <w:r w:rsidR="000C498C">
              <w:rPr>
                <w:sz w:val="24"/>
                <w:szCs w:val="24"/>
              </w:rPr>
              <w:t>21</w:t>
            </w:r>
            <w:r w:rsidRPr="007947AF">
              <w:rPr>
                <w:sz w:val="24"/>
                <w:szCs w:val="24"/>
              </w:rPr>
              <w:t xml:space="preserve"> do godz. 11:00.</w:t>
            </w:r>
          </w:p>
          <w:p w:rsidR="007947AF" w:rsidRP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t>15.2.</w:t>
            </w:r>
            <w:r w:rsidRPr="007947AF">
              <w:rPr>
                <w:sz w:val="24"/>
                <w:szCs w:val="24"/>
              </w:rPr>
              <w:tab/>
              <w:t>Po upływie terminu składania ofert, złożenie oferty nie będzie możliwe.</w:t>
            </w:r>
          </w:p>
          <w:p w:rsid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lastRenderedPageBreak/>
              <w:t>15.3.</w:t>
            </w:r>
            <w:r w:rsidRPr="007947AF">
              <w:rPr>
                <w:sz w:val="24"/>
                <w:szCs w:val="24"/>
              </w:rPr>
              <w:tab/>
              <w:t>Otwarcie ofert nastąpi w dniu: 2020-05-</w:t>
            </w:r>
            <w:r w:rsidR="000C498C">
              <w:rPr>
                <w:sz w:val="24"/>
                <w:szCs w:val="24"/>
              </w:rPr>
              <w:t>21</w:t>
            </w:r>
            <w:r w:rsidRPr="007947AF">
              <w:rPr>
                <w:sz w:val="24"/>
                <w:szCs w:val="24"/>
              </w:rPr>
              <w:t xml:space="preserve"> o godz. 11:00, za pośrednictwem Platformy, na karcie Oferty/Załączniki, poprzez odszyfrowanie i otwarcie ofert, które jest jednoznaczne z ich upublicznieniem.</w:t>
            </w:r>
          </w:p>
        </w:tc>
        <w:tc>
          <w:tcPr>
            <w:tcW w:w="4530" w:type="dxa"/>
          </w:tcPr>
          <w:p w:rsidR="007947AF" w:rsidRP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lastRenderedPageBreak/>
              <w:t>15.</w:t>
            </w:r>
            <w:r w:rsidRPr="007947AF">
              <w:rPr>
                <w:sz w:val="24"/>
                <w:szCs w:val="24"/>
              </w:rPr>
              <w:tab/>
              <w:t>MIEJSCE ORAZ TERMIN SKŁADANIA I OTWARCIA OFERT</w:t>
            </w:r>
          </w:p>
          <w:p w:rsidR="007947AF" w:rsidRP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t>15.1.</w:t>
            </w:r>
            <w:r w:rsidRPr="007947AF">
              <w:rPr>
                <w:sz w:val="24"/>
                <w:szCs w:val="24"/>
              </w:rPr>
              <w:tab/>
              <w:t xml:space="preserve">Ofertę wraz z wymaganymi dokumentami należy złożyć za pośrednictwem Platformy, działającej pod adresem https://e-ProPublico.pl/, zgodnie z instrukcją określoną w pkt. 14 SIWZ, do dnia </w:t>
            </w:r>
            <w:r w:rsidRPr="00FA6F6E">
              <w:rPr>
                <w:b/>
                <w:bCs/>
                <w:color w:val="FF0000"/>
                <w:sz w:val="24"/>
                <w:szCs w:val="24"/>
                <w:u w:val="single"/>
              </w:rPr>
              <w:t>2020-05-2</w:t>
            </w:r>
            <w:r w:rsidR="000C498C">
              <w:rPr>
                <w:b/>
                <w:bCs/>
                <w:color w:val="FF0000"/>
                <w:sz w:val="24"/>
                <w:szCs w:val="24"/>
                <w:u w:val="single"/>
              </w:rPr>
              <w:t>7</w:t>
            </w:r>
            <w:r w:rsidRPr="007947AF">
              <w:rPr>
                <w:color w:val="FF0000"/>
                <w:sz w:val="24"/>
                <w:szCs w:val="24"/>
              </w:rPr>
              <w:t xml:space="preserve"> </w:t>
            </w:r>
            <w:r w:rsidRPr="007947AF">
              <w:rPr>
                <w:sz w:val="24"/>
                <w:szCs w:val="24"/>
              </w:rPr>
              <w:t>do godz. 11:00.</w:t>
            </w:r>
          </w:p>
          <w:p w:rsidR="007947AF" w:rsidRP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t>15.2.</w:t>
            </w:r>
            <w:r w:rsidRPr="007947AF">
              <w:rPr>
                <w:sz w:val="24"/>
                <w:szCs w:val="24"/>
              </w:rPr>
              <w:tab/>
              <w:t>Po upływie terminu składania ofert, złożenie oferty nie będzie możliwe.</w:t>
            </w:r>
          </w:p>
          <w:p w:rsid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lastRenderedPageBreak/>
              <w:t>15.3.</w:t>
            </w:r>
            <w:r w:rsidRPr="007947AF">
              <w:rPr>
                <w:sz w:val="24"/>
                <w:szCs w:val="24"/>
              </w:rPr>
              <w:tab/>
              <w:t xml:space="preserve">Otwarcie ofert nastąpi w dniu: </w:t>
            </w:r>
            <w:r w:rsidRPr="00FA6F6E">
              <w:rPr>
                <w:b/>
                <w:bCs/>
                <w:color w:val="FF0000"/>
                <w:sz w:val="24"/>
                <w:szCs w:val="24"/>
                <w:u w:val="single"/>
              </w:rPr>
              <w:t>2020-05-</w:t>
            </w:r>
            <w:r w:rsidR="000C498C">
              <w:rPr>
                <w:b/>
                <w:bCs/>
                <w:color w:val="FF0000"/>
                <w:sz w:val="24"/>
                <w:szCs w:val="24"/>
                <w:u w:val="single"/>
              </w:rPr>
              <w:t>27</w:t>
            </w:r>
            <w:r w:rsidRPr="007947AF">
              <w:rPr>
                <w:color w:val="FF0000"/>
                <w:sz w:val="24"/>
                <w:szCs w:val="24"/>
              </w:rPr>
              <w:t xml:space="preserve"> </w:t>
            </w:r>
            <w:r w:rsidRPr="007947AF">
              <w:rPr>
                <w:sz w:val="24"/>
                <w:szCs w:val="24"/>
              </w:rPr>
              <w:t>o godz. 11:00, za pośrednictwem Platformy, na karcie Oferty/Załączniki, poprzez odszyfrowanie i otwarcie ofert, które jest jednoznaczne z ich upublicznieniem</w:t>
            </w:r>
          </w:p>
        </w:tc>
      </w:tr>
    </w:tbl>
    <w:p w:rsidR="007947AF" w:rsidRPr="007947AF" w:rsidRDefault="007947AF" w:rsidP="007947AF">
      <w:pPr>
        <w:spacing w:line="276" w:lineRule="auto"/>
        <w:jc w:val="both"/>
        <w:rPr>
          <w:sz w:val="24"/>
          <w:szCs w:val="24"/>
        </w:rPr>
      </w:pPr>
    </w:p>
    <w:p w:rsidR="00C5581E" w:rsidRPr="00F50BA5" w:rsidRDefault="00C5581E" w:rsidP="00C5581E">
      <w:pPr>
        <w:spacing w:line="276" w:lineRule="auto"/>
        <w:ind w:left="1125"/>
        <w:jc w:val="both"/>
        <w:rPr>
          <w:sz w:val="24"/>
          <w:szCs w:val="24"/>
        </w:rPr>
      </w:pPr>
    </w:p>
    <w:p w:rsidR="00EF1037" w:rsidRPr="000C498C" w:rsidRDefault="000C498C" w:rsidP="00E02559">
      <w:pPr>
        <w:pStyle w:val="Tekstpodstawowy"/>
        <w:jc w:val="right"/>
        <w:rPr>
          <w:i/>
          <w:iCs/>
          <w:szCs w:val="24"/>
        </w:rPr>
      </w:pPr>
      <w:r w:rsidRPr="000C498C">
        <w:rPr>
          <w:i/>
          <w:iCs/>
          <w:szCs w:val="24"/>
        </w:rPr>
        <w:t xml:space="preserve">Sekretarz Komisji Przetargowej </w:t>
      </w:r>
    </w:p>
    <w:p w:rsidR="000C498C" w:rsidRDefault="000C498C" w:rsidP="00E02559">
      <w:pPr>
        <w:pStyle w:val="Tekstpodstawowy"/>
        <w:jc w:val="right"/>
        <w:rPr>
          <w:szCs w:val="24"/>
        </w:rPr>
      </w:pPr>
    </w:p>
    <w:p w:rsidR="000C498C" w:rsidRDefault="000C498C" w:rsidP="00E02559">
      <w:pPr>
        <w:pStyle w:val="Tekstpodstawowy"/>
        <w:jc w:val="right"/>
        <w:rPr>
          <w:szCs w:val="24"/>
        </w:rPr>
      </w:pPr>
    </w:p>
    <w:p w:rsidR="000C498C" w:rsidRPr="00E02559" w:rsidRDefault="000C498C" w:rsidP="00E02559">
      <w:pPr>
        <w:pStyle w:val="Tekstpodstawowy"/>
        <w:jc w:val="right"/>
        <w:rPr>
          <w:szCs w:val="24"/>
        </w:rPr>
      </w:pPr>
      <w:bookmarkStart w:id="0" w:name="_GoBack"/>
      <w:bookmarkEnd w:id="0"/>
      <w:r>
        <w:rPr>
          <w:szCs w:val="24"/>
        </w:rPr>
        <w:t>Marta Bogusławska Matusiak</w:t>
      </w:r>
    </w:p>
    <w:sectPr w:rsidR="000C498C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4811" w:rsidRDefault="00314811">
      <w:r>
        <w:separator/>
      </w:r>
    </w:p>
  </w:endnote>
  <w:endnote w:type="continuationSeparator" w:id="0">
    <w:p w:rsidR="00314811" w:rsidRDefault="00314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B4A4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A594B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4811" w:rsidRDefault="00314811">
      <w:r>
        <w:separator/>
      </w:r>
    </w:p>
  </w:footnote>
  <w:footnote w:type="continuationSeparator" w:id="0">
    <w:p w:rsidR="00314811" w:rsidRDefault="00314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9B3" w:rsidRDefault="00B729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9B3" w:rsidRDefault="00B729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9B3" w:rsidRDefault="00B729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D53BC"/>
    <w:multiLevelType w:val="hybridMultilevel"/>
    <w:tmpl w:val="EE8ABC6E"/>
    <w:lvl w:ilvl="0" w:tplc="17F43184">
      <w:start w:val="1"/>
      <w:numFmt w:val="upperRoman"/>
      <w:lvlText w:val="%1."/>
      <w:lvlJc w:val="left"/>
      <w:pPr>
        <w:ind w:left="1125" w:hanging="76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2294B"/>
    <w:multiLevelType w:val="hybridMultilevel"/>
    <w:tmpl w:val="C644CD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1E7A8A"/>
    <w:multiLevelType w:val="hybridMultilevel"/>
    <w:tmpl w:val="C644CD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9A7ED9"/>
    <w:multiLevelType w:val="hybridMultilevel"/>
    <w:tmpl w:val="D0420AAE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460"/>
    <w:rsid w:val="00057D02"/>
    <w:rsid w:val="000613E0"/>
    <w:rsid w:val="000C498C"/>
    <w:rsid w:val="001A571A"/>
    <w:rsid w:val="00281460"/>
    <w:rsid w:val="002B1C74"/>
    <w:rsid w:val="00314811"/>
    <w:rsid w:val="003248F0"/>
    <w:rsid w:val="00384EFD"/>
    <w:rsid w:val="004222DA"/>
    <w:rsid w:val="0043697D"/>
    <w:rsid w:val="00460DC4"/>
    <w:rsid w:val="005079A4"/>
    <w:rsid w:val="0055546F"/>
    <w:rsid w:val="006D4AE5"/>
    <w:rsid w:val="007947AF"/>
    <w:rsid w:val="00854803"/>
    <w:rsid w:val="0087224A"/>
    <w:rsid w:val="009149C3"/>
    <w:rsid w:val="00953AA1"/>
    <w:rsid w:val="0095641D"/>
    <w:rsid w:val="009D169F"/>
    <w:rsid w:val="00A725C4"/>
    <w:rsid w:val="00B361A9"/>
    <w:rsid w:val="00B729B3"/>
    <w:rsid w:val="00C152AE"/>
    <w:rsid w:val="00C5581E"/>
    <w:rsid w:val="00C93E88"/>
    <w:rsid w:val="00D1574A"/>
    <w:rsid w:val="00D248D2"/>
    <w:rsid w:val="00E02559"/>
    <w:rsid w:val="00E72DA5"/>
    <w:rsid w:val="00E74582"/>
    <w:rsid w:val="00EB4A45"/>
    <w:rsid w:val="00EF1037"/>
    <w:rsid w:val="00F16162"/>
    <w:rsid w:val="00FA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35D662"/>
  <w15:chartTrackingRefBased/>
  <w15:docId w15:val="{EE77C9A9-3F77-458F-B91A-35B8948C8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7947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2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Marta Bogusławska</cp:lastModifiedBy>
  <cp:revision>4</cp:revision>
  <cp:lastPrinted>2020-05-19T12:03:00Z</cp:lastPrinted>
  <dcterms:created xsi:type="dcterms:W3CDTF">2020-05-19T12:01:00Z</dcterms:created>
  <dcterms:modified xsi:type="dcterms:W3CDTF">2020-05-19T12:03:00Z</dcterms:modified>
</cp:coreProperties>
</file>