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2BEC1" w14:textId="77777777" w:rsidR="00146557" w:rsidRDefault="00146557" w:rsidP="00940EC0">
      <w:pPr>
        <w:pStyle w:val="BodyText3"/>
        <w:jc w:val="right"/>
        <w:rPr>
          <w:noProof/>
        </w:rPr>
      </w:pPr>
      <w:r>
        <w:rPr>
          <w:b/>
          <w:noProof/>
          <w:color w:val="FF0000"/>
          <w:sz w:val="22"/>
          <w:szCs w:val="22"/>
        </w:rPr>
        <w:drawing>
          <wp:inline distT="0" distB="0" distL="0" distR="0" wp14:anchorId="4AEAE807" wp14:editId="30D44144">
            <wp:extent cx="5760720" cy="721328"/>
            <wp:effectExtent l="0" t="0" r="0" b="3175"/>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721328"/>
                    </a:xfrm>
                    <a:prstGeom prst="rect">
                      <a:avLst/>
                    </a:prstGeom>
                    <a:noFill/>
                    <a:ln>
                      <a:noFill/>
                    </a:ln>
                  </pic:spPr>
                </pic:pic>
              </a:graphicData>
            </a:graphic>
          </wp:inline>
        </w:drawing>
      </w:r>
    </w:p>
    <w:p w14:paraId="43ACBFD0" w14:textId="77777777" w:rsidR="00470AB9" w:rsidRDefault="00470AB9" w:rsidP="00940EC0">
      <w:pPr>
        <w:pStyle w:val="BodyText3"/>
        <w:jc w:val="right"/>
      </w:pPr>
    </w:p>
    <w:p w14:paraId="55477643" w14:textId="77777777" w:rsidR="00940EC0" w:rsidRPr="002768B5" w:rsidRDefault="00940EC0" w:rsidP="00940EC0">
      <w:pPr>
        <w:pStyle w:val="BodyText3"/>
        <w:jc w:val="right"/>
        <w:rPr>
          <w:rFonts w:cs="Arial"/>
          <w:sz w:val="22"/>
          <w:szCs w:val="22"/>
        </w:rPr>
      </w:pPr>
      <w:r w:rsidRPr="002768B5">
        <w:rPr>
          <w:rFonts w:cs="Arial"/>
          <w:sz w:val="22"/>
          <w:szCs w:val="22"/>
        </w:rPr>
        <w:t xml:space="preserve">załącznik nr 6 do SIWZ </w:t>
      </w:r>
    </w:p>
    <w:p w14:paraId="3190D12A" w14:textId="77777777" w:rsidR="00940EC0" w:rsidRPr="002768B5" w:rsidRDefault="00940EC0" w:rsidP="00940EC0">
      <w:pPr>
        <w:jc w:val="center"/>
        <w:rPr>
          <w:rFonts w:ascii="Arial" w:hAnsi="Arial" w:cs="Arial"/>
          <w:b/>
          <w:i/>
          <w:sz w:val="22"/>
          <w:szCs w:val="22"/>
        </w:rPr>
      </w:pPr>
    </w:p>
    <w:p w14:paraId="1BB51685" w14:textId="0B65F771" w:rsidR="00940EC0" w:rsidRPr="002768B5" w:rsidRDefault="00940EC0" w:rsidP="00940EC0">
      <w:pPr>
        <w:jc w:val="center"/>
        <w:rPr>
          <w:rFonts w:ascii="Arial" w:hAnsi="Arial" w:cs="Arial"/>
          <w:b/>
          <w:i/>
          <w:sz w:val="22"/>
          <w:szCs w:val="22"/>
        </w:rPr>
      </w:pPr>
      <w:r w:rsidRPr="002768B5">
        <w:rPr>
          <w:rFonts w:ascii="Arial" w:hAnsi="Arial" w:cs="Arial"/>
          <w:b/>
          <w:i/>
          <w:sz w:val="22"/>
          <w:szCs w:val="22"/>
        </w:rPr>
        <w:t>Istotne postanowienia umowy</w:t>
      </w:r>
      <w:r w:rsidR="00202B96">
        <w:rPr>
          <w:rFonts w:ascii="Arial" w:hAnsi="Arial" w:cs="Arial"/>
          <w:b/>
          <w:i/>
          <w:sz w:val="22"/>
          <w:szCs w:val="22"/>
        </w:rPr>
        <w:t xml:space="preserve"> ZP/12</w:t>
      </w:r>
      <w:r w:rsidR="00FF5EEC">
        <w:rPr>
          <w:rFonts w:ascii="Arial" w:hAnsi="Arial" w:cs="Arial"/>
          <w:b/>
          <w:i/>
          <w:sz w:val="22"/>
          <w:szCs w:val="22"/>
        </w:rPr>
        <w:t>29</w:t>
      </w:r>
      <w:r w:rsidR="00202B96">
        <w:rPr>
          <w:rFonts w:ascii="Arial" w:hAnsi="Arial" w:cs="Arial"/>
          <w:b/>
          <w:i/>
          <w:sz w:val="22"/>
          <w:szCs w:val="22"/>
        </w:rPr>
        <w:t>/D/20</w:t>
      </w:r>
      <w:bookmarkStart w:id="0" w:name="_GoBack"/>
      <w:bookmarkEnd w:id="0"/>
    </w:p>
    <w:p w14:paraId="0D2DB321" w14:textId="77777777" w:rsidR="00940EC0" w:rsidRPr="002768B5" w:rsidRDefault="00940EC0" w:rsidP="00940EC0">
      <w:pPr>
        <w:jc w:val="center"/>
        <w:rPr>
          <w:rFonts w:ascii="Arial" w:hAnsi="Arial" w:cs="Arial"/>
          <w:b/>
          <w:sz w:val="22"/>
          <w:szCs w:val="22"/>
        </w:rPr>
      </w:pPr>
    </w:p>
    <w:p w14:paraId="2D3D9F0E" w14:textId="77777777"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2768B5">
        <w:rPr>
          <w:rFonts w:ascii="Arial" w:hAnsi="Arial" w:cs="Arial"/>
          <w:sz w:val="22"/>
          <w:szCs w:val="22"/>
        </w:rPr>
        <w:t>20</w:t>
      </w:r>
      <w:r w:rsidRPr="002768B5">
        <w:rPr>
          <w:rFonts w:ascii="Arial" w:hAnsi="Arial" w:cs="Arial"/>
          <w:sz w:val="22"/>
          <w:szCs w:val="22"/>
        </w:rPr>
        <w:t xml:space="preserve"> r.  pomiędzy:</w:t>
      </w:r>
    </w:p>
    <w:p w14:paraId="300B9A0E" w14:textId="77777777" w:rsidR="00940EC0" w:rsidRPr="00482198" w:rsidRDefault="00940EC0" w:rsidP="00940EC0">
      <w:pPr>
        <w:rPr>
          <w:rFonts w:ascii="Arial" w:hAnsi="Arial" w:cs="Arial"/>
          <w:color w:val="FF0000"/>
          <w:sz w:val="22"/>
          <w:szCs w:val="22"/>
        </w:rPr>
      </w:pPr>
    </w:p>
    <w:p w14:paraId="4821C6E1" w14:textId="77777777"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14:paraId="52D77DA1"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2FFB65C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14:paraId="5A7D3AEB" w14:textId="77777777" w:rsidR="00940EC0" w:rsidRPr="0057304D" w:rsidRDefault="00940EC0" w:rsidP="00940EC0">
      <w:pPr>
        <w:rPr>
          <w:rFonts w:ascii="Arial" w:hAnsi="Arial" w:cs="Arial"/>
          <w:sz w:val="22"/>
          <w:szCs w:val="22"/>
        </w:rPr>
      </w:pPr>
    </w:p>
    <w:p w14:paraId="114A3439" w14:textId="77777777" w:rsidR="00940EC0" w:rsidRPr="0057304D" w:rsidRDefault="00940EC0" w:rsidP="00940EC0">
      <w:pPr>
        <w:rPr>
          <w:rFonts w:ascii="Arial" w:hAnsi="Arial" w:cs="Arial"/>
          <w:sz w:val="22"/>
          <w:szCs w:val="22"/>
        </w:rPr>
      </w:pPr>
      <w:r w:rsidRPr="0057304D">
        <w:rPr>
          <w:rFonts w:ascii="Arial" w:hAnsi="Arial" w:cs="Arial"/>
          <w:sz w:val="22"/>
          <w:szCs w:val="22"/>
        </w:rPr>
        <w:t>a</w:t>
      </w:r>
    </w:p>
    <w:p w14:paraId="66C222EE"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14:paraId="40C2F574"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14:paraId="124F39B0"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0464C08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14:paraId="283B89C3" w14:textId="77777777" w:rsidR="00FC295C" w:rsidRPr="0057304D" w:rsidRDefault="002F10DE" w:rsidP="00940EC0">
      <w:pPr>
        <w:pStyle w:val="Heading5"/>
        <w:ind w:left="0"/>
        <w:jc w:val="right"/>
        <w:rPr>
          <w:rFonts w:cs="Arial"/>
          <w:bCs w:val="0"/>
          <w:sz w:val="20"/>
          <w:szCs w:val="20"/>
        </w:rPr>
      </w:pPr>
      <w:r w:rsidRPr="0057304D">
        <w:tab/>
      </w:r>
      <w:r w:rsidR="00FC295C" w:rsidRPr="0057304D">
        <w:rPr>
          <w:rFonts w:cs="Arial"/>
          <w:sz w:val="20"/>
          <w:szCs w:val="20"/>
        </w:rPr>
        <w:t xml:space="preserve"> </w:t>
      </w:r>
    </w:p>
    <w:p w14:paraId="0F20BB96" w14:textId="77777777" w:rsidR="00FC295C" w:rsidRPr="0057304D" w:rsidRDefault="00FC295C" w:rsidP="00FC295C">
      <w:pPr>
        <w:jc w:val="both"/>
        <w:rPr>
          <w:rFonts w:ascii="Arial" w:hAnsi="Arial" w:cs="Arial"/>
          <w:sz w:val="22"/>
          <w:szCs w:val="22"/>
        </w:rPr>
      </w:pPr>
      <w:r w:rsidRPr="0057304D">
        <w:rPr>
          <w:rFonts w:ascii="Arial" w:hAnsi="Arial" w:cs="Arial"/>
          <w:sz w:val="22"/>
          <w:szCs w:val="22"/>
        </w:rPr>
        <w:t>W wyniku postępowania o udzielenie zamówienia publicznego prowadzonego w trybie przetargu nieograniczonego została zawarta umowa następującej treści:</w:t>
      </w:r>
    </w:p>
    <w:p w14:paraId="75C91061" w14:textId="77777777" w:rsidR="00FC295C" w:rsidRPr="0057304D" w:rsidRDefault="00FC295C" w:rsidP="00FC295C">
      <w:pPr>
        <w:tabs>
          <w:tab w:val="left" w:pos="851"/>
        </w:tabs>
        <w:ind w:right="-1"/>
        <w:jc w:val="both"/>
        <w:rPr>
          <w:rFonts w:ascii="Arial" w:hAnsi="Arial" w:cs="Arial"/>
          <w:b/>
          <w:bCs/>
          <w:sz w:val="22"/>
          <w:szCs w:val="22"/>
        </w:rPr>
      </w:pPr>
    </w:p>
    <w:p w14:paraId="3D863D7E"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14:paraId="61F1E61C" w14:textId="77777777"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14:paraId="1815AA20" w14:textId="77777777" w:rsidR="00650940" w:rsidRPr="0057304D" w:rsidRDefault="00650940" w:rsidP="00650940">
      <w:pPr>
        <w:jc w:val="both"/>
        <w:rPr>
          <w:rFonts w:ascii="Arial" w:hAnsi="Arial" w:cs="Arial"/>
          <w:b/>
          <w:sz w:val="22"/>
          <w:szCs w:val="20"/>
        </w:rPr>
      </w:pPr>
      <w:r w:rsidRPr="0057304D">
        <w:rPr>
          <w:rFonts w:ascii="Arial" w:hAnsi="Arial" w:cs="Arial"/>
          <w:b/>
          <w:sz w:val="22"/>
          <w:szCs w:val="20"/>
        </w:rPr>
        <w:t>Część: ………. dostawa sprzętu komputerowego.</w:t>
      </w:r>
    </w:p>
    <w:p w14:paraId="122C3AF6" w14:textId="77777777" w:rsidR="00650940" w:rsidRPr="0057304D" w:rsidRDefault="00650940" w:rsidP="00650940">
      <w:pPr>
        <w:jc w:val="both"/>
        <w:rPr>
          <w:rFonts w:ascii="Arial" w:hAnsi="Arial" w:cs="Arial"/>
          <w:sz w:val="22"/>
          <w:szCs w:val="22"/>
        </w:rPr>
      </w:pPr>
    </w:p>
    <w:p w14:paraId="45DE9EB9" w14:textId="77777777" w:rsidR="00650940" w:rsidRPr="0057304D" w:rsidRDefault="00650940" w:rsidP="00650940">
      <w:pPr>
        <w:jc w:val="both"/>
        <w:rPr>
          <w:rFonts w:ascii="Arial" w:hAnsi="Arial" w:cs="Arial"/>
          <w:sz w:val="22"/>
          <w:szCs w:val="22"/>
        </w:rPr>
      </w:pPr>
      <w:r w:rsidRPr="0057304D">
        <w:rPr>
          <w:rFonts w:ascii="Arial" w:hAnsi="Arial" w:cs="Arial"/>
          <w:sz w:val="22"/>
          <w:szCs w:val="22"/>
        </w:rPr>
        <w:t>Zgodnie z ofertą Wykonawcy z dnia …………...... r., złożoną w przetargu nieograniczonym nr </w:t>
      </w:r>
      <w:r w:rsidR="00202B96" w:rsidRPr="00202B96">
        <w:rPr>
          <w:rFonts w:ascii="Arial" w:hAnsi="Arial" w:cs="Arial"/>
          <w:sz w:val="22"/>
          <w:szCs w:val="22"/>
        </w:rPr>
        <w:t>ZP/1230/D/20</w:t>
      </w:r>
      <w:r w:rsidR="0082333E">
        <w:rPr>
          <w:rFonts w:ascii="Arial" w:hAnsi="Arial" w:cs="Arial"/>
          <w:sz w:val="22"/>
          <w:szCs w:val="22"/>
        </w:rPr>
        <w:t>, stanowiącą załącznik nr 1 do niniejszej umowy,</w:t>
      </w:r>
      <w:r w:rsidRPr="0057304D">
        <w:rPr>
          <w:rFonts w:ascii="Arial" w:hAnsi="Arial" w:cs="Arial"/>
          <w:sz w:val="22"/>
          <w:szCs w:val="22"/>
        </w:rPr>
        <w:t xml:space="preserve"> wymogami </w:t>
      </w:r>
      <w:r w:rsidR="0082333E">
        <w:rPr>
          <w:rFonts w:ascii="Arial" w:hAnsi="Arial" w:cs="Arial"/>
          <w:sz w:val="22"/>
          <w:szCs w:val="22"/>
        </w:rPr>
        <w:t xml:space="preserve">i warunkami </w:t>
      </w:r>
      <w:r w:rsidRPr="0057304D">
        <w:rPr>
          <w:rFonts w:ascii="Arial" w:hAnsi="Arial" w:cs="Arial"/>
          <w:sz w:val="22"/>
          <w:szCs w:val="22"/>
        </w:rPr>
        <w:t xml:space="preserve">określonymi w SIWZ nr </w:t>
      </w:r>
      <w:r w:rsidR="00202B96" w:rsidRPr="00202B96">
        <w:rPr>
          <w:rFonts w:ascii="Arial" w:hAnsi="Arial" w:cs="Arial"/>
          <w:sz w:val="22"/>
          <w:szCs w:val="22"/>
        </w:rPr>
        <w:t>ZP/1230/D/20</w:t>
      </w:r>
      <w:r w:rsidR="0082333E">
        <w:rPr>
          <w:rFonts w:ascii="Arial" w:hAnsi="Arial" w:cs="Arial"/>
          <w:sz w:val="22"/>
          <w:szCs w:val="22"/>
        </w:rPr>
        <w:t>, stanowiącymi załącznik nr 2 do niniejszej umowy</w:t>
      </w:r>
      <w:r w:rsidRPr="0057304D">
        <w:rPr>
          <w:rFonts w:ascii="Arial" w:hAnsi="Arial" w:cs="Arial"/>
          <w:sz w:val="22"/>
          <w:szCs w:val="22"/>
        </w:rPr>
        <w:t xml:space="preserve"> oraz formularzem cenowym stanowiącym załącznik nr </w:t>
      </w:r>
      <w:r w:rsidR="0082333E">
        <w:rPr>
          <w:rFonts w:ascii="Arial" w:hAnsi="Arial" w:cs="Arial"/>
          <w:sz w:val="22"/>
          <w:szCs w:val="22"/>
        </w:rPr>
        <w:t>3</w:t>
      </w:r>
      <w:r w:rsidRPr="0057304D">
        <w:rPr>
          <w:rFonts w:ascii="Arial" w:hAnsi="Arial" w:cs="Arial"/>
          <w:sz w:val="22"/>
          <w:szCs w:val="22"/>
        </w:rPr>
        <w:t xml:space="preserve"> do niniejszej umowy.</w:t>
      </w:r>
    </w:p>
    <w:p w14:paraId="087BF142" w14:textId="77777777" w:rsidR="00F543CC" w:rsidRPr="00A23602" w:rsidRDefault="00F543CC" w:rsidP="00F543CC">
      <w:pPr>
        <w:suppressAutoHyphens/>
        <w:jc w:val="both"/>
        <w:rPr>
          <w:rFonts w:ascii="Arial" w:hAnsi="Arial" w:cs="Arial"/>
          <w:bCs/>
          <w:color w:val="000000" w:themeColor="text1"/>
          <w:sz w:val="22"/>
          <w:szCs w:val="22"/>
        </w:rPr>
      </w:pPr>
    </w:p>
    <w:p w14:paraId="15E3207C" w14:textId="77777777" w:rsidR="00F543CC" w:rsidRPr="00A23602" w:rsidRDefault="00887DD0" w:rsidP="00F543CC">
      <w:pPr>
        <w:suppressAutoHyphens/>
        <w:jc w:val="both"/>
        <w:rPr>
          <w:rFonts w:ascii="Arial" w:hAnsi="Arial" w:cs="Arial"/>
          <w:color w:val="000000" w:themeColor="text1"/>
          <w:sz w:val="22"/>
          <w:szCs w:val="22"/>
        </w:rPr>
      </w:pPr>
      <w:r w:rsidRPr="00A23602">
        <w:rPr>
          <w:rFonts w:ascii="Arial" w:hAnsi="Arial" w:cs="Arial"/>
          <w:bCs/>
          <w:i/>
          <w:color w:val="000000" w:themeColor="text1"/>
          <w:sz w:val="22"/>
          <w:szCs w:val="22"/>
        </w:rPr>
        <w:t>Dotyczy Części 1 i 2 -</w:t>
      </w:r>
      <w:r w:rsidRPr="00A23602">
        <w:rPr>
          <w:rFonts w:ascii="Arial" w:hAnsi="Arial" w:cs="Arial"/>
          <w:bCs/>
          <w:color w:val="000000" w:themeColor="text1"/>
          <w:sz w:val="22"/>
          <w:szCs w:val="22"/>
        </w:rPr>
        <w:t xml:space="preserve"> </w:t>
      </w:r>
      <w:r w:rsidR="00F543CC" w:rsidRPr="00A23602">
        <w:rPr>
          <w:rFonts w:ascii="Arial" w:hAnsi="Arial" w:cs="Arial"/>
          <w:bCs/>
          <w:color w:val="000000" w:themeColor="text1"/>
          <w:sz w:val="22"/>
          <w:szCs w:val="22"/>
        </w:rPr>
        <w:t>Z</w:t>
      </w:r>
      <w:r w:rsidR="00F543CC" w:rsidRPr="00A23602">
        <w:rPr>
          <w:rFonts w:ascii="Arial" w:hAnsi="Arial" w:cs="Arial"/>
          <w:color w:val="000000" w:themeColor="text1"/>
          <w:sz w:val="22"/>
          <w:szCs w:val="22"/>
        </w:rPr>
        <w:t xml:space="preserve">amówienie jest współfinansowane ze środków Unii Europejskiej, </w:t>
      </w:r>
    </w:p>
    <w:p w14:paraId="365ED83C" w14:textId="77777777" w:rsidR="00A23602" w:rsidRPr="00A23602" w:rsidRDefault="00887DD0" w:rsidP="00A23602">
      <w:pPr>
        <w:ind w:left="284" w:hanging="284"/>
        <w:jc w:val="both"/>
        <w:rPr>
          <w:color w:val="000000" w:themeColor="text1"/>
        </w:rPr>
      </w:pPr>
      <w:r w:rsidRPr="00A23602">
        <w:rPr>
          <w:rFonts w:ascii="Arial" w:hAnsi="Arial" w:cs="Arial"/>
          <w:bCs/>
          <w:color w:val="000000" w:themeColor="text1"/>
          <w:sz w:val="22"/>
          <w:szCs w:val="22"/>
          <w:lang w:eastAsia="x-none"/>
        </w:rPr>
        <w:t xml:space="preserve">Część 1 - </w:t>
      </w:r>
      <w:r w:rsidR="00A23602" w:rsidRPr="00A23602">
        <w:rPr>
          <w:rFonts w:ascii="Arial" w:hAnsi="Arial" w:cs="Arial"/>
          <w:bCs/>
          <w:color w:val="000000" w:themeColor="text1"/>
          <w:sz w:val="22"/>
          <w:szCs w:val="22"/>
          <w:lang w:eastAsia="x-none"/>
        </w:rPr>
        <w:t>Projekt: POWR.03.01.00-00-KN36/18 "Nowoczesny program kształcenia przygotowujący studentów geografii do roli nauczyciela XXI wieku"</w:t>
      </w:r>
      <w:r w:rsidR="00A23602" w:rsidRPr="00A23602">
        <w:rPr>
          <w:color w:val="000000" w:themeColor="text1"/>
        </w:rPr>
        <w:t xml:space="preserve"> </w:t>
      </w:r>
    </w:p>
    <w:p w14:paraId="4561EEAB" w14:textId="6F9B5D80" w:rsidR="00887DD0" w:rsidRPr="00A23602" w:rsidRDefault="00A23602" w:rsidP="00A23602">
      <w:pPr>
        <w:ind w:left="284" w:hanging="284"/>
        <w:jc w:val="both"/>
        <w:rPr>
          <w:rFonts w:ascii="Arial" w:hAnsi="Arial" w:cs="Arial"/>
          <w:bCs/>
          <w:color w:val="000000" w:themeColor="text1"/>
          <w:sz w:val="22"/>
          <w:szCs w:val="22"/>
          <w:lang w:eastAsia="x-none"/>
        </w:rPr>
      </w:pPr>
      <w:r w:rsidRPr="00A23602">
        <w:rPr>
          <w:rFonts w:ascii="Arial" w:hAnsi="Arial" w:cs="Arial"/>
          <w:bCs/>
          <w:color w:val="000000" w:themeColor="text1"/>
          <w:sz w:val="22"/>
          <w:szCs w:val="22"/>
          <w:lang w:eastAsia="x-none"/>
        </w:rPr>
        <w:t>Część 2 - „Profesjonalizm – personalizacja – praktyka. Program kształcenia studentów specjalności nauczycielskiej na kierunku Filologia polska”, POWR.03.01.00-00-KN05/18</w:t>
      </w:r>
    </w:p>
    <w:p w14:paraId="039A7A3D" w14:textId="5850225E" w:rsidR="00A23602" w:rsidRPr="00A23602" w:rsidRDefault="00A23602" w:rsidP="00A23602">
      <w:pPr>
        <w:ind w:left="284" w:hanging="284"/>
        <w:jc w:val="both"/>
        <w:rPr>
          <w:rFonts w:ascii="Arial" w:hAnsi="Arial" w:cs="Arial"/>
          <w:bCs/>
          <w:color w:val="000000" w:themeColor="text1"/>
          <w:sz w:val="22"/>
          <w:szCs w:val="22"/>
          <w:lang w:eastAsia="x-none"/>
        </w:rPr>
      </w:pPr>
    </w:p>
    <w:p w14:paraId="04E6F720" w14:textId="77777777" w:rsidR="001B7D7B" w:rsidRPr="00482198" w:rsidRDefault="001B7D7B" w:rsidP="00FC295C">
      <w:pPr>
        <w:jc w:val="both"/>
        <w:rPr>
          <w:rFonts w:ascii="Arial" w:hAnsi="Arial" w:cs="Arial"/>
          <w:color w:val="FF0000"/>
          <w:sz w:val="22"/>
          <w:szCs w:val="22"/>
        </w:rPr>
      </w:pPr>
    </w:p>
    <w:p w14:paraId="2BA326D9" w14:textId="77777777" w:rsidR="00FC295C" w:rsidRPr="0057304D" w:rsidRDefault="00FC295C" w:rsidP="00FC295C">
      <w:pPr>
        <w:tabs>
          <w:tab w:val="left" w:pos="709"/>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14:paraId="2D160A5B" w14:textId="77777777"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14:paraId="41980F63"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14:paraId="01932A00"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14:paraId="05BEFE19" w14:textId="77777777"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14:paraId="0B26AC20"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Cena netto : ………………………. PLN</w:t>
      </w:r>
    </w:p>
    <w:p w14:paraId="65A5F896"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słownie: ……………………………………………………………… zł</w:t>
      </w:r>
    </w:p>
    <w:p w14:paraId="2B3E6C77" w14:textId="77777777" w:rsidR="00EF718C" w:rsidRPr="0057304D" w:rsidRDefault="00EF718C" w:rsidP="00EF718C">
      <w:pPr>
        <w:tabs>
          <w:tab w:val="left" w:pos="851"/>
        </w:tabs>
        <w:ind w:right="-1"/>
        <w:jc w:val="both"/>
        <w:rPr>
          <w:rFonts w:ascii="Arial" w:hAnsi="Arial" w:cs="Arial"/>
          <w:sz w:val="22"/>
          <w:szCs w:val="22"/>
        </w:rPr>
      </w:pPr>
    </w:p>
    <w:p w14:paraId="14D3D259" w14:textId="77777777"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Umowa zawiera podatek VAT w wysokości ………….</w:t>
      </w:r>
    </w:p>
    <w:p w14:paraId="1D394DE4" w14:textId="77777777" w:rsidR="00EF718C" w:rsidRPr="002768B5" w:rsidRDefault="00EF718C" w:rsidP="00EF718C">
      <w:pPr>
        <w:tabs>
          <w:tab w:val="left" w:pos="709"/>
          <w:tab w:val="left" w:pos="851"/>
        </w:tabs>
        <w:ind w:right="-1"/>
        <w:jc w:val="both"/>
        <w:rPr>
          <w:rFonts w:ascii="Arial" w:hAnsi="Arial" w:cs="Arial"/>
          <w:color w:val="00B050"/>
          <w:sz w:val="22"/>
          <w:szCs w:val="22"/>
        </w:rPr>
      </w:pPr>
    </w:p>
    <w:p w14:paraId="3A6DE817" w14:textId="77777777"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14:paraId="256D800A" w14:textId="77777777" w:rsidR="00EF718C" w:rsidRPr="009E77EE" w:rsidRDefault="00EF718C" w:rsidP="00EF718C">
      <w:pPr>
        <w:tabs>
          <w:tab w:val="left" w:pos="851"/>
        </w:tabs>
        <w:ind w:right="-1"/>
        <w:jc w:val="both"/>
        <w:rPr>
          <w:rFonts w:ascii="Arial" w:hAnsi="Arial" w:cs="Arial"/>
          <w:color w:val="00B050"/>
          <w:sz w:val="22"/>
          <w:szCs w:val="22"/>
        </w:rPr>
      </w:pPr>
    </w:p>
    <w:p w14:paraId="4A978D8B" w14:textId="7B6C7CE4" w:rsidR="00EF718C" w:rsidRPr="0057304D" w:rsidRDefault="00EF718C" w:rsidP="00EF718C">
      <w:pPr>
        <w:jc w:val="both"/>
        <w:rPr>
          <w:rFonts w:ascii="Arial" w:hAnsi="Arial" w:cs="Arial"/>
          <w:b/>
          <w:sz w:val="22"/>
          <w:szCs w:val="22"/>
        </w:rPr>
      </w:pPr>
      <w:r w:rsidRPr="0057304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w:t>
      </w:r>
      <w:r w:rsidRPr="0057304D">
        <w:rPr>
          <w:rFonts w:ascii="Arial" w:hAnsi="Arial" w:cs="Arial"/>
          <w:sz w:val="22"/>
          <w:szCs w:val="22"/>
        </w:rPr>
        <w:lastRenderedPageBreak/>
        <w:t>art. 83 ust.1 pkt 26 lit.a) ustawy z dnia 11 marca 2004 r. o podatku od towarów i usług (tekst jednolity Dz.U.  z 2018 r , poz. 2174 z późn. zm.)  - dotyczy</w:t>
      </w:r>
      <w:r w:rsidR="00631334">
        <w:rPr>
          <w:rFonts w:ascii="Arial" w:hAnsi="Arial" w:cs="Arial"/>
          <w:sz w:val="22"/>
          <w:szCs w:val="22"/>
        </w:rPr>
        <w:t xml:space="preserve"> </w:t>
      </w:r>
      <w:r w:rsidR="00631334" w:rsidRPr="00631334">
        <w:rPr>
          <w:rFonts w:ascii="Arial" w:hAnsi="Arial" w:cs="Arial"/>
          <w:b/>
          <w:sz w:val="22"/>
          <w:szCs w:val="22"/>
        </w:rPr>
        <w:t>Części 2</w:t>
      </w:r>
      <w:r w:rsidR="006B47CE">
        <w:rPr>
          <w:rFonts w:ascii="Arial" w:hAnsi="Arial" w:cs="Arial"/>
          <w:b/>
          <w:sz w:val="22"/>
          <w:szCs w:val="22"/>
        </w:rPr>
        <w:t xml:space="preserve"> pkt 1 lit. a) i b)</w:t>
      </w:r>
      <w:r w:rsidR="00096057">
        <w:rPr>
          <w:rFonts w:ascii="Arial" w:hAnsi="Arial" w:cs="Arial"/>
          <w:b/>
          <w:sz w:val="22"/>
          <w:szCs w:val="22"/>
        </w:rPr>
        <w:t xml:space="preserve">  </w:t>
      </w:r>
      <w:r w:rsidRPr="0057304D">
        <w:rPr>
          <w:rFonts w:ascii="Arial" w:hAnsi="Arial" w:cs="Arial"/>
          <w:b/>
          <w:sz w:val="22"/>
          <w:szCs w:val="22"/>
        </w:rPr>
        <w:t>Załącznik</w:t>
      </w:r>
      <w:r w:rsidR="00096057">
        <w:rPr>
          <w:rFonts w:ascii="Arial" w:hAnsi="Arial" w:cs="Arial"/>
          <w:b/>
          <w:sz w:val="22"/>
          <w:szCs w:val="22"/>
        </w:rPr>
        <w:t>a</w:t>
      </w:r>
      <w:r w:rsidRPr="0057304D">
        <w:rPr>
          <w:rFonts w:ascii="Arial" w:hAnsi="Arial" w:cs="Arial"/>
          <w:b/>
          <w:sz w:val="22"/>
          <w:szCs w:val="22"/>
        </w:rPr>
        <w:t xml:space="preserve"> A do SIWZ</w:t>
      </w:r>
      <w:r w:rsidR="00096057" w:rsidRPr="00096057">
        <w:rPr>
          <w:rFonts w:ascii="Arial" w:hAnsi="Arial" w:cs="Arial"/>
          <w:b/>
          <w:sz w:val="22"/>
          <w:szCs w:val="22"/>
        </w:rPr>
        <w:t xml:space="preserve"> </w:t>
      </w:r>
      <w:r w:rsidR="00096057">
        <w:rPr>
          <w:rFonts w:ascii="Arial" w:hAnsi="Arial" w:cs="Arial"/>
          <w:b/>
          <w:sz w:val="22"/>
          <w:szCs w:val="22"/>
        </w:rPr>
        <w:t>(opis</w:t>
      </w:r>
      <w:r w:rsidR="00096057" w:rsidRPr="0057304D">
        <w:rPr>
          <w:rFonts w:ascii="Arial" w:hAnsi="Arial" w:cs="Arial"/>
          <w:b/>
          <w:sz w:val="22"/>
          <w:szCs w:val="22"/>
        </w:rPr>
        <w:t xml:space="preserve"> przedmiotu zamówienia</w:t>
      </w:r>
      <w:r w:rsidR="00096057">
        <w:rPr>
          <w:rFonts w:ascii="Arial" w:hAnsi="Arial" w:cs="Arial"/>
          <w:b/>
          <w:sz w:val="22"/>
          <w:szCs w:val="22"/>
        </w:rPr>
        <w:t>)</w:t>
      </w:r>
      <w:r w:rsidR="006B47CE">
        <w:rPr>
          <w:rFonts w:ascii="Arial" w:hAnsi="Arial" w:cs="Arial"/>
          <w:b/>
          <w:sz w:val="22"/>
          <w:szCs w:val="22"/>
        </w:rPr>
        <w:t xml:space="preserve"> tj. monitora oraz zestawu komputerowego stacjonarnego</w:t>
      </w:r>
      <w:r w:rsidRPr="0057304D">
        <w:rPr>
          <w:rFonts w:ascii="Arial" w:hAnsi="Arial" w:cs="Arial"/>
          <w:b/>
          <w:sz w:val="22"/>
          <w:szCs w:val="22"/>
        </w:rPr>
        <w:t>.</w:t>
      </w:r>
    </w:p>
    <w:p w14:paraId="331DEA09" w14:textId="77777777" w:rsidR="00EF718C" w:rsidRPr="009E77EE" w:rsidRDefault="00EF718C" w:rsidP="00EF718C">
      <w:pPr>
        <w:jc w:val="both"/>
        <w:rPr>
          <w:rFonts w:ascii="Arial" w:hAnsi="Arial" w:cs="Arial"/>
          <w:color w:val="00B050"/>
          <w:sz w:val="22"/>
          <w:szCs w:val="22"/>
        </w:rPr>
      </w:pPr>
    </w:p>
    <w:p w14:paraId="1DA81B43" w14:textId="77777777"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p>
    <w:p w14:paraId="552A9176" w14:textId="77777777" w:rsidR="00226C6F" w:rsidRPr="00482198" w:rsidRDefault="00226C6F" w:rsidP="00226C6F">
      <w:pPr>
        <w:tabs>
          <w:tab w:val="left" w:pos="360"/>
        </w:tabs>
        <w:ind w:left="360" w:right="-1" w:hanging="360"/>
        <w:jc w:val="center"/>
        <w:rPr>
          <w:rFonts w:ascii="Arial" w:hAnsi="Arial" w:cs="Arial"/>
          <w:color w:val="FF0000"/>
          <w:sz w:val="20"/>
          <w:szCs w:val="19"/>
        </w:rPr>
      </w:pPr>
    </w:p>
    <w:p w14:paraId="5D1B3794"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14:paraId="78300F31" w14:textId="77777777" w:rsidR="00A12E32" w:rsidRDefault="00A12E32" w:rsidP="00FC295C">
      <w:pPr>
        <w:tabs>
          <w:tab w:val="left" w:pos="851"/>
        </w:tabs>
        <w:ind w:left="567" w:right="-1" w:hanging="567"/>
        <w:jc w:val="both"/>
        <w:rPr>
          <w:rFonts w:ascii="Arial" w:hAnsi="Arial" w:cs="Arial"/>
          <w:b/>
          <w:bCs/>
          <w:sz w:val="22"/>
          <w:szCs w:val="22"/>
        </w:rPr>
      </w:pPr>
    </w:p>
    <w:p w14:paraId="66C3B040" w14:textId="386F9FD5" w:rsidR="00A12E32" w:rsidRPr="002768B5" w:rsidRDefault="00A12E32" w:rsidP="00A12E32">
      <w:pPr>
        <w:ind w:left="284" w:hanging="284"/>
        <w:jc w:val="both"/>
        <w:rPr>
          <w:rFonts w:ascii="Arial" w:hAnsi="Arial" w:cs="Arial"/>
          <w:b/>
          <w:color w:val="00B050"/>
          <w:sz w:val="22"/>
          <w:szCs w:val="22"/>
        </w:rPr>
      </w:pPr>
      <w:r w:rsidRPr="0057304D">
        <w:rPr>
          <w:rFonts w:ascii="Arial" w:hAnsi="Arial" w:cs="Arial"/>
          <w:sz w:val="22"/>
          <w:szCs w:val="22"/>
        </w:rPr>
        <w:t xml:space="preserve">1. Przedmiot </w:t>
      </w:r>
      <w:r w:rsidR="00E9499B">
        <w:rPr>
          <w:rFonts w:ascii="Arial" w:hAnsi="Arial" w:cs="Arial"/>
          <w:sz w:val="22"/>
          <w:szCs w:val="22"/>
        </w:rPr>
        <w:t>umowy</w:t>
      </w:r>
      <w:r w:rsidR="00E9499B" w:rsidRPr="0057304D">
        <w:rPr>
          <w:rFonts w:ascii="Arial" w:hAnsi="Arial" w:cs="Arial"/>
          <w:sz w:val="22"/>
          <w:szCs w:val="22"/>
        </w:rPr>
        <w:t xml:space="preserve"> </w:t>
      </w:r>
      <w:r w:rsidRPr="0057304D">
        <w:rPr>
          <w:rFonts w:ascii="Arial" w:hAnsi="Arial" w:cs="Arial"/>
          <w:sz w:val="22"/>
          <w:szCs w:val="22"/>
        </w:rPr>
        <w:t>będzie dostarczony do miejsca dostawy (wskazanego w ust. 5) w terminie nie dłuższym niż: Część ….. - ………  dni od daty zawarcia umowy albo zawarcia umowy i otrzymania przez Wykonawcę odpowiedniego zamówienia wraz z potwierdzeniem właściwego organu nadzorującego Zamawiającego zgodnie z art. 83 ust. 14 pkt 1 w związku z art. 83 ust.1 pkt 26 lit.</w:t>
      </w:r>
      <w:r w:rsidR="00040CA2">
        <w:rPr>
          <w:rFonts w:ascii="Arial" w:hAnsi="Arial" w:cs="Arial"/>
          <w:sz w:val="22"/>
          <w:szCs w:val="22"/>
        </w:rPr>
        <w:t xml:space="preserve"> </w:t>
      </w:r>
      <w:r w:rsidRPr="0057304D">
        <w:rPr>
          <w:rFonts w:ascii="Arial" w:hAnsi="Arial" w:cs="Arial"/>
          <w:sz w:val="22"/>
          <w:szCs w:val="22"/>
        </w:rPr>
        <w:t>a) ustawy z dnia 11 marca 2004 r. o podatku od towarów i usług (tekst jednolity Dz.U. z 2018r. poz. 2174 z późn. zm.) - dotyczy:</w:t>
      </w:r>
      <w:r w:rsidRPr="0057304D">
        <w:rPr>
          <w:rFonts w:ascii="Arial" w:hAnsi="Arial" w:cs="Arial"/>
          <w:b/>
          <w:sz w:val="22"/>
          <w:szCs w:val="22"/>
        </w:rPr>
        <w:t xml:space="preserve"> </w:t>
      </w:r>
      <w:r w:rsidR="00631334">
        <w:rPr>
          <w:rFonts w:ascii="Arial" w:hAnsi="Arial" w:cs="Arial"/>
          <w:b/>
          <w:sz w:val="22"/>
          <w:szCs w:val="22"/>
        </w:rPr>
        <w:t>Części</w:t>
      </w:r>
      <w:r w:rsidR="006B47CE">
        <w:rPr>
          <w:rFonts w:ascii="Arial" w:hAnsi="Arial" w:cs="Arial"/>
          <w:b/>
          <w:sz w:val="22"/>
          <w:szCs w:val="22"/>
        </w:rPr>
        <w:t xml:space="preserve"> II pkt 1 lit. a) i b)</w:t>
      </w:r>
      <w:r w:rsidRPr="0057304D">
        <w:rPr>
          <w:rFonts w:ascii="Arial" w:hAnsi="Arial" w:cs="Arial"/>
          <w:b/>
          <w:sz w:val="22"/>
          <w:szCs w:val="22"/>
        </w:rPr>
        <w:t xml:space="preserve"> z opisu przedmiotu zamówienia Załącznik A do SIWZ.</w:t>
      </w:r>
    </w:p>
    <w:p w14:paraId="7C4D855A"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14:paraId="4501C26F"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14:paraId="6F8CF629" w14:textId="77777777" w:rsidR="00A12E32" w:rsidRPr="0057304D"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t>4. Jeden egzemplarz protokołu Wykonawca przekaże użytkownikowi, drugi Wykonawca dostarczy w ciągu 2 dni roboczych od daty podpisania do Sekcji Zakupów UAM na ul. Uniwersytetu Poznańskiego 8, pok. 4.123, 61-614 Poznań, a trzeci zachowuje dla siebie.</w:t>
      </w:r>
    </w:p>
    <w:p w14:paraId="0DCC7AEF" w14:textId="77777777"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14:paraId="7894D5FF" w14:textId="77777777"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14:paraId="00E29A2A" w14:textId="77777777" w:rsidR="00A12E32" w:rsidRPr="0057304D" w:rsidRDefault="00A12E32" w:rsidP="00A12E32">
      <w:pPr>
        <w:tabs>
          <w:tab w:val="num" w:pos="0"/>
          <w:tab w:val="left" w:pos="851"/>
        </w:tabs>
        <w:ind w:right="-1"/>
        <w:jc w:val="both"/>
        <w:outlineLvl w:val="0"/>
        <w:rPr>
          <w:rFonts w:ascii="Arial" w:hAnsi="Arial" w:cs="Arial"/>
          <w:bCs/>
          <w:sz w:val="22"/>
          <w:szCs w:val="22"/>
        </w:rPr>
      </w:pPr>
      <w:r w:rsidRPr="0057304D">
        <w:rPr>
          <w:rFonts w:ascii="Arial" w:hAnsi="Arial" w:cs="Arial"/>
          <w:bCs/>
          <w:sz w:val="22"/>
          <w:szCs w:val="22"/>
        </w:rPr>
        <w:t xml:space="preserve">     ……………………………..</w:t>
      </w:r>
    </w:p>
    <w:p w14:paraId="104100EC" w14:textId="77777777" w:rsidR="00FC295C" w:rsidRPr="00482198" w:rsidRDefault="00FC295C" w:rsidP="00FC295C">
      <w:pPr>
        <w:tabs>
          <w:tab w:val="left" w:pos="851"/>
        </w:tabs>
        <w:ind w:left="567" w:right="-1" w:hanging="567"/>
        <w:jc w:val="both"/>
        <w:rPr>
          <w:rFonts w:ascii="Arial" w:hAnsi="Arial" w:cs="Arial"/>
          <w:b/>
          <w:bCs/>
          <w:color w:val="FF0000"/>
          <w:sz w:val="22"/>
          <w:szCs w:val="22"/>
        </w:rPr>
      </w:pPr>
    </w:p>
    <w:p w14:paraId="28CD120A"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14:paraId="5E39C05E" w14:textId="77777777" w:rsidR="00FC295C" w:rsidRPr="0057304D" w:rsidRDefault="00FC295C" w:rsidP="00FC295C">
      <w:pPr>
        <w:tabs>
          <w:tab w:val="left" w:pos="851"/>
        </w:tabs>
        <w:ind w:left="567" w:right="-1" w:hanging="567"/>
        <w:jc w:val="both"/>
        <w:rPr>
          <w:rFonts w:ascii="Arial" w:hAnsi="Arial" w:cs="Arial"/>
          <w:bCs/>
          <w:sz w:val="22"/>
          <w:szCs w:val="22"/>
        </w:rPr>
      </w:pPr>
    </w:p>
    <w:p w14:paraId="6895B737"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Oryginał faktury VAT, protokół odbioru.</w:t>
      </w:r>
    </w:p>
    <w:p w14:paraId="52A2B210" w14:textId="77777777"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14:paraId="4695FE08" w14:textId="77777777" w:rsidR="00541772" w:rsidRPr="0057304D" w:rsidRDefault="00FC295C">
      <w:pPr>
        <w:jc w:val="both"/>
        <w:rPr>
          <w:rFonts w:ascii="Arial" w:hAnsi="Arial" w:cs="Arial"/>
          <w:sz w:val="22"/>
          <w:szCs w:val="22"/>
          <w:lang w:eastAsia="ar-SA"/>
        </w:rPr>
      </w:pPr>
      <w:r w:rsidRPr="0057304D">
        <w:rPr>
          <w:rFonts w:ascii="Arial" w:hAnsi="Arial" w:cs="Arial"/>
          <w:sz w:val="22"/>
          <w:szCs w:val="22"/>
          <w:lang w:eastAsia="ar-SA"/>
        </w:rPr>
        <w:t xml:space="preserve">Faktura musi być opatrzona symbolem sprawy </w:t>
      </w:r>
      <w:r w:rsidR="004C401B" w:rsidRPr="0057304D">
        <w:rPr>
          <w:rFonts w:ascii="Arial" w:hAnsi="Arial" w:cs="Arial"/>
          <w:sz w:val="22"/>
          <w:szCs w:val="22"/>
        </w:rPr>
        <w:t>ZP/</w:t>
      </w:r>
      <w:r w:rsidR="00096057">
        <w:rPr>
          <w:rFonts w:ascii="Arial" w:hAnsi="Arial" w:cs="Arial"/>
          <w:sz w:val="22"/>
          <w:szCs w:val="22"/>
        </w:rPr>
        <w:t>1230</w:t>
      </w:r>
      <w:r w:rsidR="004C401B" w:rsidRPr="0057304D">
        <w:rPr>
          <w:rFonts w:ascii="Arial" w:hAnsi="Arial" w:cs="Arial"/>
          <w:sz w:val="22"/>
          <w:szCs w:val="22"/>
        </w:rPr>
        <w:t>/D/</w:t>
      </w:r>
      <w:r w:rsidR="00096057">
        <w:rPr>
          <w:rFonts w:ascii="Arial" w:hAnsi="Arial" w:cs="Arial"/>
          <w:sz w:val="22"/>
          <w:szCs w:val="22"/>
        </w:rPr>
        <w:t>20</w:t>
      </w:r>
      <w:r w:rsidR="00EC0AD7" w:rsidRPr="0057304D">
        <w:rPr>
          <w:rFonts w:ascii="Arial" w:hAnsi="Arial" w:cs="Arial"/>
          <w:sz w:val="22"/>
          <w:szCs w:val="22"/>
        </w:rPr>
        <w:t>,</w:t>
      </w:r>
      <w:r w:rsidR="004C401B" w:rsidRPr="0057304D">
        <w:rPr>
          <w:rFonts w:ascii="Arial" w:hAnsi="Arial" w:cs="Arial"/>
          <w:sz w:val="22"/>
          <w:szCs w:val="22"/>
        </w:rPr>
        <w:t xml:space="preserve"> </w:t>
      </w:r>
      <w:r w:rsidR="00E51874" w:rsidRPr="0057304D">
        <w:rPr>
          <w:rFonts w:ascii="Arial" w:hAnsi="Arial" w:cs="Arial"/>
          <w:sz w:val="22"/>
          <w:szCs w:val="22"/>
          <w:lang w:eastAsia="ar-SA"/>
        </w:rPr>
        <w:t xml:space="preserve">numerem umowy </w:t>
      </w:r>
      <w:r w:rsidR="004C401B" w:rsidRPr="0057304D">
        <w:rPr>
          <w:rFonts w:ascii="Arial" w:hAnsi="Arial" w:cs="Arial"/>
          <w:b/>
          <w:sz w:val="22"/>
          <w:szCs w:val="22"/>
          <w:lang w:eastAsia="ar-SA"/>
        </w:rPr>
        <w:t>……………</w:t>
      </w:r>
      <w:r w:rsidR="00E51874" w:rsidRPr="0057304D">
        <w:rPr>
          <w:rFonts w:ascii="Arial" w:hAnsi="Arial" w:cs="Arial"/>
          <w:sz w:val="22"/>
          <w:szCs w:val="22"/>
          <w:lang w:eastAsia="ar-SA"/>
        </w:rPr>
        <w:t xml:space="preserve"> , </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ust.2</w:t>
      </w:r>
      <w:r w:rsidR="00541772" w:rsidRPr="0057304D">
        <w:rPr>
          <w:rFonts w:ascii="Arial" w:hAnsi="Arial" w:cs="Arial"/>
          <w:sz w:val="22"/>
          <w:szCs w:val="22"/>
          <w:lang w:eastAsia="ar-SA"/>
        </w:rPr>
        <w:t>.</w:t>
      </w:r>
    </w:p>
    <w:p w14:paraId="033F5A2B" w14:textId="77777777" w:rsidR="00FC295C" w:rsidRPr="00482198" w:rsidRDefault="00FC295C" w:rsidP="002939AB">
      <w:pPr>
        <w:jc w:val="both"/>
        <w:rPr>
          <w:rFonts w:ascii="Arial" w:hAnsi="Arial" w:cs="Arial"/>
          <w:bCs/>
          <w:color w:val="FF0000"/>
          <w:sz w:val="22"/>
          <w:szCs w:val="22"/>
        </w:rPr>
      </w:pPr>
    </w:p>
    <w:p w14:paraId="3072CE42"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14:paraId="3F5F7B04" w14:textId="77777777" w:rsidR="00FC295C" w:rsidRDefault="00FC295C" w:rsidP="00FC295C">
      <w:pPr>
        <w:tabs>
          <w:tab w:val="left" w:pos="851"/>
        </w:tabs>
        <w:ind w:right="-1"/>
        <w:rPr>
          <w:rFonts w:ascii="Arial" w:hAnsi="Arial" w:cs="Arial"/>
          <w:bCs/>
          <w:color w:val="FF0000"/>
          <w:sz w:val="22"/>
          <w:szCs w:val="22"/>
        </w:rPr>
      </w:pPr>
    </w:p>
    <w:p w14:paraId="4CFF2C68" w14:textId="77777777" w:rsidR="00BC6E14" w:rsidRPr="0057304D" w:rsidRDefault="00BC6E14" w:rsidP="00301850">
      <w:pPr>
        <w:tabs>
          <w:tab w:val="left" w:pos="284"/>
        </w:tabs>
        <w:ind w:left="284" w:hanging="284"/>
        <w:jc w:val="both"/>
        <w:rPr>
          <w:rFonts w:ascii="Arial" w:hAnsi="Arial" w:cs="Arial"/>
          <w:sz w:val="22"/>
          <w:szCs w:val="19"/>
        </w:rPr>
      </w:pPr>
      <w:r w:rsidRPr="0057304D">
        <w:rPr>
          <w:rFonts w:ascii="Arial" w:hAnsi="Arial" w:cs="Arial"/>
          <w:sz w:val="22"/>
          <w:szCs w:val="19"/>
        </w:rPr>
        <w:t>1. Gwarancja wynosi …… miesiące od daty podpisania danego protokołu odbioru bez zastrzeżeń. Jeżeli w trakcie odbioru stwierdzone zostaną wady, to Zamawiającemu przysługuje prawo odmowy odbioru do czasu usunięcia wad.</w:t>
      </w:r>
    </w:p>
    <w:p w14:paraId="74577775" w14:textId="77777777"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14:paraId="5A8EB000" w14:textId="77777777"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3. Serwis gwarancyjny w miejscu użytkowania urządzeń za pośrednictwem Wykonawcy. W przypadku konieczności naprawy poza siedzibą Zamawiającego koszty transportu urządzeń oraz ryzyko utraty lub uszkodzenia urządzeń ponosi Wykonawca.</w:t>
      </w:r>
    </w:p>
    <w:p w14:paraId="2F02CA71" w14:textId="77777777"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p>
    <w:p w14:paraId="191D0DBF" w14:textId="77777777"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p>
    <w:p w14:paraId="0AA510D0" w14:textId="77777777"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5. Wszelkie informacje dotyczące gwarancji i zgłaszania awarii będą zawarte w karcie  gwarancyjnej dostarczonej użytkownikowi. </w:t>
      </w:r>
    </w:p>
    <w:p w14:paraId="7982A66B" w14:textId="77777777"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lastRenderedPageBreak/>
        <w:t>6. Postanowienia zawarte w karcie gwarancyjnej niezgodne z niniejszą umową są nieważne. W tym przypadku obowiązują odpowiednie zapisy umowy.</w:t>
      </w:r>
    </w:p>
    <w:p w14:paraId="2437532E" w14:textId="77777777" w:rsidR="00BC6E14"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7. Zamawiający może wykonywać uprawnienia z tytułu gwarancji niezależnie od uprawnień przysługujących z tytułu rękojmi.</w:t>
      </w:r>
    </w:p>
    <w:p w14:paraId="797ECC5F" w14:textId="77777777" w:rsidR="00096057" w:rsidRPr="0057304D" w:rsidRDefault="00096057" w:rsidP="00301850">
      <w:pPr>
        <w:tabs>
          <w:tab w:val="left" w:pos="851"/>
        </w:tabs>
        <w:ind w:left="284" w:right="-1" w:hanging="284"/>
        <w:jc w:val="both"/>
        <w:rPr>
          <w:rFonts w:ascii="Arial" w:hAnsi="Arial" w:cs="Arial"/>
          <w:sz w:val="22"/>
          <w:szCs w:val="19"/>
        </w:rPr>
      </w:pPr>
    </w:p>
    <w:p w14:paraId="10734F5A" w14:textId="77777777" w:rsidR="00BC6E14" w:rsidRPr="00482198" w:rsidRDefault="00BC6E14" w:rsidP="00FC295C">
      <w:pPr>
        <w:tabs>
          <w:tab w:val="left" w:pos="851"/>
        </w:tabs>
        <w:ind w:right="-1"/>
        <w:rPr>
          <w:rFonts w:ascii="Arial" w:hAnsi="Arial" w:cs="Arial"/>
          <w:bCs/>
          <w:color w:val="FF0000"/>
          <w:sz w:val="22"/>
          <w:szCs w:val="22"/>
        </w:rPr>
      </w:pPr>
    </w:p>
    <w:p w14:paraId="32B7E678"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14:paraId="54115AF7" w14:textId="77777777" w:rsidR="0006500B" w:rsidRDefault="0006500B" w:rsidP="00FC295C">
      <w:pPr>
        <w:tabs>
          <w:tab w:val="left" w:pos="851"/>
        </w:tabs>
        <w:ind w:left="567" w:right="-1" w:hanging="567"/>
        <w:jc w:val="both"/>
        <w:rPr>
          <w:rFonts w:ascii="Arial" w:hAnsi="Arial" w:cs="Arial"/>
          <w:b/>
          <w:bCs/>
          <w:sz w:val="22"/>
          <w:szCs w:val="22"/>
        </w:rPr>
      </w:pPr>
    </w:p>
    <w:p w14:paraId="38DB999C" w14:textId="77777777" w:rsidR="0006500B" w:rsidRPr="0057304D" w:rsidRDefault="0006500B" w:rsidP="0006500B">
      <w:pPr>
        <w:numPr>
          <w:ilvl w:val="0"/>
          <w:numId w:val="13"/>
        </w:numPr>
        <w:tabs>
          <w:tab w:val="left" w:pos="284"/>
        </w:tabs>
        <w:suppressAutoHyphens/>
        <w:ind w:left="284" w:hanging="284"/>
        <w:jc w:val="both"/>
        <w:rPr>
          <w:rFonts w:ascii="Arial" w:hAnsi="Arial" w:cs="Arial"/>
          <w:sz w:val="22"/>
          <w:szCs w:val="22"/>
        </w:rPr>
      </w:pPr>
      <w:r w:rsidRPr="0057304D">
        <w:rPr>
          <w:rFonts w:ascii="Arial" w:eastAsia="Calibri" w:hAnsi="Arial" w:cs="Arial"/>
          <w:sz w:val="22"/>
          <w:szCs w:val="22"/>
          <w:lang w:eastAsia="ar-SA"/>
        </w:rPr>
        <w:t xml:space="preserve">Płatność na podstawie prawidłowo wystawionej faktury (faktur częściowych), przelewem na właściwy rachunek Wykonawcy wskazany w treści faktury </w:t>
      </w:r>
      <w:r w:rsidRPr="0057304D">
        <w:rPr>
          <w:rFonts w:ascii="Arial" w:hAnsi="Arial" w:cs="Arial"/>
          <w:sz w:val="22"/>
          <w:szCs w:val="22"/>
        </w:rPr>
        <w:t>(wymagane spełnienie warunku wskazanego w ust. 2)</w:t>
      </w:r>
      <w:r w:rsidRPr="0057304D">
        <w:rPr>
          <w:rFonts w:ascii="Arial" w:eastAsia="Calibri" w:hAnsi="Arial" w:cs="Arial"/>
          <w:sz w:val="22"/>
          <w:szCs w:val="22"/>
          <w:lang w:eastAsia="ar-SA"/>
        </w:rPr>
        <w:t xml:space="preserve">,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 </w:t>
      </w:r>
      <w:r w:rsidRPr="0057304D">
        <w:rPr>
          <w:rFonts w:ascii="Arial" w:hAnsi="Arial" w:cs="Arial"/>
          <w:sz w:val="22"/>
          <w:szCs w:val="22"/>
        </w:rPr>
        <w:t xml:space="preserve">W przypadku, gdy przedłożenie protokołu odbioru bez zastrzeżeń lub podanie prawidłowego rachunku, o którym mowa w ust. </w:t>
      </w:r>
      <w:r w:rsidR="00301850">
        <w:rPr>
          <w:rFonts w:ascii="Arial" w:hAnsi="Arial" w:cs="Arial"/>
          <w:sz w:val="22"/>
          <w:szCs w:val="22"/>
        </w:rPr>
        <w:t>2</w:t>
      </w:r>
      <w:r w:rsidRPr="0057304D">
        <w:rPr>
          <w:rFonts w:ascii="Arial" w:hAnsi="Arial" w:cs="Arial"/>
          <w:sz w:val="22"/>
          <w:szCs w:val="22"/>
        </w:rPr>
        <w:t>, lub złożenie koniecznej korekty faktury, nastąpi w dacie późniejszej niż pierwotne przedłożenie faktury, termin zapłaty biegnie od daty najpóźniejszej, tj. daty spełnienia ostatniego z wymogów płatności.</w:t>
      </w:r>
    </w:p>
    <w:p w14:paraId="5BA0D461" w14:textId="54E9C792" w:rsidR="0006500B" w:rsidRPr="0057304D" w:rsidRDefault="006B47CE" w:rsidP="0006500B">
      <w:pPr>
        <w:numPr>
          <w:ilvl w:val="0"/>
          <w:numId w:val="13"/>
        </w:numPr>
        <w:ind w:left="284" w:hanging="284"/>
        <w:jc w:val="both"/>
        <w:rPr>
          <w:rFonts w:ascii="Arial" w:hAnsi="Arial" w:cs="Arial"/>
          <w:sz w:val="22"/>
          <w:szCs w:val="22"/>
        </w:rPr>
      </w:pPr>
      <w:r w:rsidRPr="006B47CE">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r w:rsidR="0006500B" w:rsidRPr="0057304D">
        <w:rPr>
          <w:rFonts w:ascii="Arial" w:hAnsi="Arial" w:cs="Arial"/>
          <w:sz w:val="22"/>
          <w:szCs w:val="22"/>
        </w:rPr>
        <w:t>.</w:t>
      </w:r>
    </w:p>
    <w:p w14:paraId="44007DDB" w14:textId="77777777"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14:paraId="61E9149F" w14:textId="5E053633" w:rsidR="0006500B" w:rsidRPr="0057304D" w:rsidRDefault="006B47CE" w:rsidP="0006500B">
      <w:pPr>
        <w:numPr>
          <w:ilvl w:val="0"/>
          <w:numId w:val="13"/>
        </w:numPr>
        <w:suppressAutoHyphens/>
        <w:ind w:left="284" w:hanging="284"/>
        <w:jc w:val="both"/>
        <w:rPr>
          <w:rFonts w:ascii="Arial" w:hAnsi="Arial" w:cs="Arial"/>
          <w:sz w:val="22"/>
          <w:szCs w:val="22"/>
        </w:rPr>
      </w:pPr>
      <w:r w:rsidRPr="006B47CE">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r w:rsidR="0006500B" w:rsidRPr="0057304D">
        <w:rPr>
          <w:rFonts w:ascii="Arial" w:hAnsi="Arial" w:cs="Arial"/>
          <w:sz w:val="22"/>
          <w:szCs w:val="22"/>
        </w:rPr>
        <w:t>.</w:t>
      </w:r>
    </w:p>
    <w:p w14:paraId="45C8FE57" w14:textId="77777777" w:rsidR="00096057" w:rsidRDefault="0006500B" w:rsidP="00096057">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p>
    <w:p w14:paraId="4AD21CA2" w14:textId="77777777" w:rsidR="00096057" w:rsidRPr="00096057" w:rsidRDefault="00096057" w:rsidP="00096057">
      <w:pPr>
        <w:numPr>
          <w:ilvl w:val="0"/>
          <w:numId w:val="13"/>
        </w:numPr>
        <w:suppressAutoHyphens/>
        <w:ind w:left="284" w:hanging="284"/>
        <w:jc w:val="both"/>
        <w:rPr>
          <w:rFonts w:ascii="Arial" w:hAnsi="Arial" w:cs="Arial"/>
          <w:sz w:val="22"/>
          <w:szCs w:val="22"/>
        </w:rPr>
      </w:pPr>
      <w:r w:rsidRPr="00096057">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79A14233" w14:textId="77777777" w:rsidR="0006500B" w:rsidRPr="0057304D" w:rsidRDefault="0006500B" w:rsidP="00FC295C">
      <w:pPr>
        <w:tabs>
          <w:tab w:val="left" w:pos="851"/>
        </w:tabs>
        <w:ind w:left="567" w:right="-1" w:hanging="567"/>
        <w:jc w:val="both"/>
        <w:rPr>
          <w:rFonts w:ascii="Arial" w:hAnsi="Arial" w:cs="Arial"/>
          <w:b/>
          <w:bCs/>
          <w:sz w:val="22"/>
          <w:szCs w:val="22"/>
        </w:rPr>
      </w:pPr>
    </w:p>
    <w:p w14:paraId="3A758614" w14:textId="77777777" w:rsidR="00FC295C" w:rsidRPr="0057304D" w:rsidRDefault="00FC295C" w:rsidP="00FC295C">
      <w:pPr>
        <w:tabs>
          <w:tab w:val="left" w:pos="851"/>
        </w:tabs>
        <w:jc w:val="both"/>
        <w:rPr>
          <w:rFonts w:ascii="Arial" w:hAnsi="Arial"/>
          <w:b/>
          <w:bCs/>
          <w:sz w:val="22"/>
          <w:szCs w:val="22"/>
        </w:rPr>
      </w:pPr>
      <w:r w:rsidRPr="0057304D">
        <w:rPr>
          <w:rFonts w:ascii="Arial" w:hAnsi="Arial"/>
          <w:b/>
          <w:bCs/>
          <w:sz w:val="22"/>
          <w:szCs w:val="22"/>
        </w:rPr>
        <w:sym w:font="Arial" w:char="00A7"/>
      </w:r>
      <w:r w:rsidRPr="0057304D">
        <w:rPr>
          <w:rFonts w:ascii="Arial" w:hAnsi="Arial"/>
          <w:b/>
          <w:bCs/>
          <w:sz w:val="22"/>
          <w:szCs w:val="22"/>
        </w:rPr>
        <w:t xml:space="preserve"> 7. KARY UMOWNE</w:t>
      </w:r>
    </w:p>
    <w:p w14:paraId="49A5884E" w14:textId="77777777"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14:paraId="6E6AE669" w14:textId="77777777"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karę umowną:</w:t>
      </w:r>
    </w:p>
    <w:p w14:paraId="16162E54" w14:textId="77777777"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a) za odstąpienie od umowy lub jej części, przez którąkolwiek ze stron, z przyczyn nie leżących po stronie  Zamawiającego – w wysokości odpowiednio: w przypadku odstąpienia od całej umowy - 10 % całkowitej wartości brutto umowy, określonej w § 2 umowy, albo w przypadku odstąpienia od części umowy - 10%  wartości brutto tej części umowy, której dotyczy odstąpienie, wyliczonej zgodnie z cenami brutto zawartymi w formularzu cenowym Wykonawcy,</w:t>
      </w:r>
    </w:p>
    <w:p w14:paraId="6BFBFA72" w14:textId="139BEFB7"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b) za opóźnienie w wykonaniu danej Części wskazanej w § 2</w:t>
      </w:r>
      <w:r w:rsidR="00040CA2">
        <w:rPr>
          <w:rFonts w:ascii="Arial" w:hAnsi="Arial" w:cs="Arial"/>
          <w:sz w:val="22"/>
          <w:szCs w:val="22"/>
        </w:rPr>
        <w:t xml:space="preserve"> </w:t>
      </w:r>
      <w:r w:rsidRPr="0057304D">
        <w:rPr>
          <w:rFonts w:ascii="Arial" w:hAnsi="Arial" w:cs="Arial"/>
          <w:sz w:val="22"/>
          <w:szCs w:val="22"/>
        </w:rPr>
        <w:t>- w wysokości 1% wartości brutto umowy (ceny), określonej w  § 2 za tę Część umowy, której dotyczy opóźnienie (niezależnie czy opóźnienie dotyczy wszystkich elementów tej Części)  za każdy dzień opóźnienia w jego realizacji licząc od terminu wskazanego w § 3 ust 1 umowy,</w:t>
      </w:r>
      <w:r w:rsidRPr="0057304D">
        <w:rPr>
          <w:rFonts w:ascii="Arial" w:hAnsi="Arial" w:cs="Arial"/>
          <w:bCs/>
          <w:sz w:val="22"/>
          <w:szCs w:val="22"/>
        </w:rPr>
        <w:t xml:space="preserve"> za wyjątkiem winy Zamawiającego; kary odnośnie poszczególnych Części sumują się,</w:t>
      </w:r>
    </w:p>
    <w:p w14:paraId="3CC3CE84" w14:textId="77777777"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c) za opóźnienie w wykonaniu obowiązków gwarancyjnych -  w wysokości 0,2% wartości danej pozycji, której dotyczy opóźnienie – wyliczonej zgodnie z cenami brutto zawartymi w formularzu cenowym Wykonawcy,  za każdy dzień opóźnienia licząc od terminu wskazanego zgodnie z § 5, za wyjątkiem winy zamawiającego.</w:t>
      </w:r>
    </w:p>
    <w:p w14:paraId="3ED67565"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lastRenderedPageBreak/>
        <w:t>2. Jeżeli kara umowna nie pokrywa poniesionej szkody Zamawiający może dochodzić odszkodowania przewyższającego  wysokość zastrzeżonej kary umownej na zasadach ogólnych.</w:t>
      </w:r>
    </w:p>
    <w:p w14:paraId="44627C8E"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3. Strony ustalają, że w razie naliczenia kar umownych zgodnie z ust. 1, Zamawiający potrąci je w pierwszej kolejności z należności Wykonawcy wynikającej z  wystawionej faktury.</w:t>
      </w:r>
    </w:p>
    <w:p w14:paraId="11513DC3" w14:textId="77777777" w:rsidR="006B47CE" w:rsidRDefault="00A12E32" w:rsidP="00A12E32">
      <w:pPr>
        <w:ind w:left="284" w:hanging="284"/>
        <w:jc w:val="both"/>
        <w:rPr>
          <w:rFonts w:ascii="Arial" w:hAnsi="Arial" w:cs="Arial"/>
          <w:sz w:val="22"/>
          <w:szCs w:val="22"/>
        </w:rPr>
      </w:pPr>
      <w:r w:rsidRPr="0057304D">
        <w:rPr>
          <w:rFonts w:ascii="Arial" w:hAnsi="Arial" w:cs="Arial"/>
          <w:sz w:val="22"/>
          <w:szCs w:val="22"/>
        </w:rPr>
        <w:t>4. Wysokość kary umownej naliczonej za opóźnienie dla danej Części na podstawie ust. 1 pkt b) nie może przekroczyć 50% wartości brutto umowy dla tej opóźnionej Części określonej w § 2.</w:t>
      </w:r>
    </w:p>
    <w:p w14:paraId="74BB2413" w14:textId="77777777" w:rsidR="00A12E32" w:rsidRDefault="006B47CE" w:rsidP="00A12E32">
      <w:pPr>
        <w:ind w:left="284" w:hanging="284"/>
        <w:jc w:val="both"/>
        <w:rPr>
          <w:rFonts w:ascii="Arial" w:hAnsi="Arial" w:cs="Arial"/>
          <w:sz w:val="22"/>
          <w:szCs w:val="22"/>
        </w:rPr>
      </w:pPr>
      <w:r>
        <w:rPr>
          <w:rFonts w:ascii="Arial" w:hAnsi="Arial" w:cs="Arial"/>
          <w:sz w:val="22"/>
          <w:szCs w:val="22"/>
        </w:rPr>
        <w:t xml:space="preserve">5. </w:t>
      </w:r>
      <w:r w:rsidRPr="0057304D">
        <w:rPr>
          <w:rFonts w:ascii="Arial" w:hAnsi="Arial" w:cs="Arial"/>
          <w:sz w:val="22"/>
          <w:szCs w:val="22"/>
        </w:rPr>
        <w:t xml:space="preserve">Wysokość kary umownej naliczonej za opóźnienie dla danej Części na podstawie ust. 1 pkt </w:t>
      </w:r>
      <w:r>
        <w:rPr>
          <w:rFonts w:ascii="Arial" w:hAnsi="Arial" w:cs="Arial"/>
          <w:sz w:val="22"/>
          <w:szCs w:val="22"/>
        </w:rPr>
        <w:t>c</w:t>
      </w:r>
      <w:r w:rsidRPr="0057304D">
        <w:rPr>
          <w:rFonts w:ascii="Arial" w:hAnsi="Arial" w:cs="Arial"/>
          <w:sz w:val="22"/>
          <w:szCs w:val="22"/>
        </w:rPr>
        <w:t>) nie może przekroczyć 50% wartości brutto umowy dla tej opóźnionej Części określonej w § 2.</w:t>
      </w:r>
      <w:r>
        <w:rPr>
          <w:rFonts w:ascii="Arial" w:hAnsi="Arial" w:cs="Arial"/>
          <w:sz w:val="22"/>
          <w:szCs w:val="22"/>
        </w:rPr>
        <w:t xml:space="preserve"> </w:t>
      </w:r>
    </w:p>
    <w:p w14:paraId="4A63DC9F" w14:textId="08FD18EC" w:rsidR="00096057" w:rsidRPr="00096057" w:rsidRDefault="006B47CE" w:rsidP="00096057">
      <w:pPr>
        <w:ind w:left="284" w:hanging="284"/>
        <w:jc w:val="both"/>
        <w:rPr>
          <w:rFonts w:ascii="Arial" w:hAnsi="Arial" w:cs="Arial"/>
          <w:sz w:val="22"/>
          <w:szCs w:val="22"/>
        </w:rPr>
      </w:pPr>
      <w:r>
        <w:rPr>
          <w:rFonts w:ascii="Arial" w:hAnsi="Arial" w:cs="Arial"/>
          <w:sz w:val="22"/>
          <w:szCs w:val="22"/>
        </w:rPr>
        <w:t>6</w:t>
      </w:r>
      <w:r w:rsidR="00096057">
        <w:rPr>
          <w:rFonts w:ascii="Arial" w:hAnsi="Arial" w:cs="Arial"/>
          <w:sz w:val="22"/>
          <w:szCs w:val="22"/>
        </w:rPr>
        <w:t xml:space="preserve">. </w:t>
      </w:r>
      <w:r w:rsidR="00096057" w:rsidRPr="00096057">
        <w:rPr>
          <w:rFonts w:ascii="Arial" w:hAnsi="Arial" w:cs="Arial"/>
          <w:sz w:val="22"/>
          <w:szCs w:val="22"/>
        </w:rPr>
        <w:t xml:space="preserve">Zamawiający w terminie do 3 (trzech) miesięcy liczonych od terminu wykonania przedmiotu umowy określonego w § </w:t>
      </w:r>
      <w:r w:rsidR="00096057">
        <w:rPr>
          <w:rFonts w:ascii="Arial" w:hAnsi="Arial" w:cs="Arial"/>
          <w:sz w:val="22"/>
          <w:szCs w:val="22"/>
        </w:rPr>
        <w:t>3</w:t>
      </w:r>
      <w:r w:rsidR="00096057" w:rsidRPr="00096057">
        <w:rPr>
          <w:rFonts w:ascii="Arial" w:hAnsi="Arial" w:cs="Arial"/>
          <w:sz w:val="22"/>
          <w:szCs w:val="22"/>
        </w:rPr>
        <w:t xml:space="preserve"> ust. </w:t>
      </w:r>
      <w:r w:rsidR="00096057">
        <w:rPr>
          <w:rFonts w:ascii="Arial" w:hAnsi="Arial" w:cs="Arial"/>
          <w:sz w:val="22"/>
          <w:szCs w:val="22"/>
        </w:rPr>
        <w:t>1</w:t>
      </w:r>
      <w:r w:rsidR="00096057" w:rsidRPr="00096057">
        <w:rPr>
          <w:rFonts w:ascii="Arial" w:hAnsi="Arial" w:cs="Arial"/>
          <w:sz w:val="22"/>
          <w:szCs w:val="22"/>
        </w:rPr>
        <w:t xml:space="preserve">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74139301" w14:textId="77777777" w:rsidR="00096057" w:rsidRPr="0057304D" w:rsidRDefault="00096057" w:rsidP="00A12E32">
      <w:pPr>
        <w:ind w:left="284" w:hanging="284"/>
        <w:jc w:val="both"/>
        <w:rPr>
          <w:rFonts w:ascii="Arial" w:hAnsi="Arial" w:cs="Arial"/>
          <w:sz w:val="22"/>
          <w:szCs w:val="22"/>
        </w:rPr>
      </w:pPr>
    </w:p>
    <w:p w14:paraId="2DFB8600" w14:textId="77777777" w:rsidR="00FC295C" w:rsidRPr="00482198" w:rsidRDefault="001B7D7B" w:rsidP="0057304D">
      <w:pPr>
        <w:jc w:val="both"/>
        <w:rPr>
          <w:rFonts w:ascii="Arial" w:hAnsi="Arial" w:cs="Arial"/>
          <w:bCs/>
          <w:color w:val="FF0000"/>
          <w:sz w:val="22"/>
          <w:szCs w:val="22"/>
        </w:rPr>
      </w:pPr>
      <w:r w:rsidRPr="00482198">
        <w:rPr>
          <w:rFonts w:ascii="Arial" w:hAnsi="Arial" w:cs="Arial"/>
          <w:color w:val="FF0000"/>
          <w:sz w:val="22"/>
          <w:szCs w:val="22"/>
        </w:rPr>
        <w:t xml:space="preserve"> </w:t>
      </w:r>
    </w:p>
    <w:p w14:paraId="25507290"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14:paraId="1A47B982" w14:textId="77777777" w:rsidR="00FC295C" w:rsidRPr="0057304D" w:rsidRDefault="00FC295C" w:rsidP="00FC295C">
      <w:pPr>
        <w:tabs>
          <w:tab w:val="left" w:pos="851"/>
        </w:tabs>
        <w:ind w:left="567" w:right="-1" w:hanging="567"/>
        <w:jc w:val="both"/>
        <w:rPr>
          <w:rFonts w:ascii="Arial" w:hAnsi="Arial" w:cs="Arial"/>
          <w:bCs/>
          <w:sz w:val="22"/>
          <w:szCs w:val="22"/>
        </w:rPr>
      </w:pPr>
    </w:p>
    <w:p w14:paraId="4CA476BC"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Strony umowy nie są odpowiedzialne za skutki wynikające z działania siły wyższej.</w:t>
      </w:r>
    </w:p>
    <w:p w14:paraId="5C6BE136" w14:textId="77777777" w:rsidR="00E51874" w:rsidRPr="0057304D" w:rsidRDefault="00E51874" w:rsidP="00FC295C">
      <w:pPr>
        <w:ind w:left="540" w:right="-1" w:hanging="540"/>
        <w:jc w:val="both"/>
        <w:rPr>
          <w:rFonts w:ascii="Arial" w:hAnsi="Arial" w:cs="Arial"/>
          <w:bCs/>
          <w:sz w:val="22"/>
          <w:szCs w:val="22"/>
        </w:rPr>
      </w:pPr>
    </w:p>
    <w:p w14:paraId="31ABC96E" w14:textId="77777777"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14:paraId="265B619F" w14:textId="77777777" w:rsidR="000C75C0" w:rsidRPr="0057304D" w:rsidRDefault="000C75C0" w:rsidP="00FC295C">
      <w:pPr>
        <w:ind w:left="540" w:right="-1" w:hanging="540"/>
        <w:jc w:val="both"/>
        <w:rPr>
          <w:rFonts w:ascii="Arial" w:hAnsi="Arial" w:cs="Arial"/>
          <w:b/>
          <w:bCs/>
          <w:sz w:val="22"/>
          <w:szCs w:val="22"/>
        </w:rPr>
      </w:pPr>
    </w:p>
    <w:p w14:paraId="1ABCD06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5892D4E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13FDAC0F" w14:textId="77777777" w:rsidR="000C75C0" w:rsidRPr="0057304D" w:rsidRDefault="000C75C0" w:rsidP="0057304D">
      <w:pPr>
        <w:ind w:left="284" w:hanging="284"/>
        <w:jc w:val="both"/>
        <w:rPr>
          <w:rFonts w:ascii="Arial" w:hAnsi="Arial" w:cs="Arial"/>
          <w:bCs/>
          <w:sz w:val="22"/>
          <w:szCs w:val="22"/>
        </w:rPr>
      </w:pPr>
      <w:r>
        <w:rPr>
          <w:rFonts w:ascii="Arial" w:hAnsi="Arial" w:cs="Arial"/>
          <w:b/>
          <w:bCs/>
          <w:sz w:val="22"/>
          <w:szCs w:val="22"/>
        </w:rPr>
        <w:t xml:space="preserve">    </w:t>
      </w:r>
      <w:r w:rsidRPr="0057304D">
        <w:rPr>
          <w:rFonts w:ascii="Arial" w:hAnsi="Arial" w:cs="Arial"/>
          <w:b/>
          <w:bCs/>
          <w:sz w:val="22"/>
          <w:szCs w:val="22"/>
        </w:rPr>
        <w:t>-</w:t>
      </w:r>
      <w:r w:rsidRPr="0057304D">
        <w:rPr>
          <w:rFonts w:ascii="Arial" w:hAnsi="Arial" w:cs="Arial"/>
          <w:bCs/>
          <w:sz w:val="22"/>
          <w:szCs w:val="22"/>
        </w:rPr>
        <w:t xml:space="preserve"> w sytuacji gdy pojawi się nowy model a produkcja obecnego zostanie zaprzestana istnieje  możliwość zastąpienia przedmiotu umowy w tym zakresie innym modelem o parametrach nie gorszych od wskazanych w ofercie Wykonawcy lub SIWZ, przy zachowaniu ceny wskazanej w formularzu cenowym i § 2 niniejszej umowy,</w:t>
      </w:r>
    </w:p>
    <w:p w14:paraId="05BE79A5" w14:textId="77777777" w:rsidR="000C75C0" w:rsidRPr="0057304D" w:rsidRDefault="000C75C0" w:rsidP="0057304D">
      <w:pPr>
        <w:tabs>
          <w:tab w:val="left" w:pos="851"/>
        </w:tabs>
        <w:ind w:left="284" w:right="-1"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 xml:space="preserve">- </w:t>
      </w: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774D5946" w14:textId="77777777" w:rsidR="000C75C0" w:rsidRPr="0057304D" w:rsidRDefault="000C75C0" w:rsidP="0057304D">
      <w:pPr>
        <w:tabs>
          <w:tab w:val="left" w:pos="851"/>
        </w:tabs>
        <w:ind w:left="284" w:right="-1"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w:t>
      </w:r>
      <w:r w:rsidRPr="0057304D">
        <w:rPr>
          <w:rFonts w:ascii="Arial" w:hAnsi="Arial" w:cs="Arial"/>
          <w:sz w:val="22"/>
          <w:szCs w:val="22"/>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D66C451" w14:textId="77777777" w:rsidR="000C75C0" w:rsidRPr="0057304D" w:rsidRDefault="000C75C0" w:rsidP="0057304D">
      <w:pPr>
        <w:spacing w:after="120"/>
        <w:ind w:left="284"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w:t>
      </w:r>
      <w:r w:rsidRPr="0057304D">
        <w:rPr>
          <w:rFonts w:ascii="Arial" w:hAnsi="Arial" w:cs="Arial"/>
          <w:sz w:val="22"/>
          <w:szCs w:val="22"/>
        </w:rPr>
        <w:t xml:space="preserve"> w innych przypadkach wskazanych w art. 144 ustawy Pzp.</w:t>
      </w:r>
    </w:p>
    <w:p w14:paraId="1A865B3A" w14:textId="77777777" w:rsidR="000C75C0" w:rsidRPr="00482198" w:rsidRDefault="000C75C0" w:rsidP="00FC295C">
      <w:pPr>
        <w:tabs>
          <w:tab w:val="left" w:pos="851"/>
        </w:tabs>
        <w:ind w:left="567" w:right="-1" w:hanging="567"/>
        <w:jc w:val="both"/>
        <w:rPr>
          <w:rFonts w:ascii="Arial" w:hAnsi="Arial" w:cs="Arial"/>
          <w:bCs/>
          <w:color w:val="FF0000"/>
          <w:sz w:val="22"/>
          <w:szCs w:val="22"/>
        </w:rPr>
      </w:pPr>
    </w:p>
    <w:p w14:paraId="2F668707"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10.</w:t>
      </w:r>
      <w:r w:rsidRPr="0057304D">
        <w:rPr>
          <w:rFonts w:ascii="Arial" w:hAnsi="Arial" w:cs="Arial"/>
          <w:b/>
          <w:bCs/>
          <w:sz w:val="22"/>
          <w:szCs w:val="22"/>
        </w:rPr>
        <w:tab/>
        <w:t>ODSTĄPIENIE OD UMOWY</w:t>
      </w:r>
    </w:p>
    <w:p w14:paraId="0B56F1E9" w14:textId="77777777" w:rsidR="00FC295C" w:rsidRPr="0057304D" w:rsidRDefault="00FC295C" w:rsidP="00FC295C">
      <w:pPr>
        <w:tabs>
          <w:tab w:val="left" w:pos="851"/>
        </w:tabs>
        <w:ind w:left="567" w:right="-1" w:hanging="567"/>
        <w:jc w:val="both"/>
        <w:rPr>
          <w:rFonts w:ascii="Arial" w:hAnsi="Arial" w:cs="Arial"/>
          <w:bCs/>
          <w:sz w:val="22"/>
          <w:szCs w:val="22"/>
        </w:rPr>
      </w:pPr>
    </w:p>
    <w:p w14:paraId="218B2D5F"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14:paraId="7358520D"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W takim wypadku Wykonawca może żądać jedynie wynagrodzenia należnego mu z tytułu wykonania części umowy.</w:t>
      </w:r>
    </w:p>
    <w:p w14:paraId="1E50B3F0" w14:textId="77777777" w:rsidR="00FC295C" w:rsidRPr="0057304D" w:rsidRDefault="00FC295C" w:rsidP="00FC295C">
      <w:pPr>
        <w:tabs>
          <w:tab w:val="left" w:pos="851"/>
        </w:tabs>
        <w:ind w:right="-1"/>
        <w:jc w:val="both"/>
        <w:rPr>
          <w:rFonts w:ascii="Arial" w:hAnsi="Arial" w:cs="Arial"/>
          <w:bCs/>
          <w:sz w:val="22"/>
          <w:szCs w:val="22"/>
        </w:rPr>
      </w:pPr>
    </w:p>
    <w:p w14:paraId="1913B15E" w14:textId="77777777"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11.</w:t>
      </w:r>
      <w:r w:rsidRPr="0057304D">
        <w:rPr>
          <w:rFonts w:ascii="Arial" w:hAnsi="Arial" w:cs="Arial"/>
          <w:b/>
          <w:bCs/>
          <w:sz w:val="22"/>
          <w:szCs w:val="22"/>
        </w:rPr>
        <w:tab/>
        <w:t>PRZETWARZANIE DANYCH OSOBOWYCH</w:t>
      </w:r>
    </w:p>
    <w:p w14:paraId="238818F3" w14:textId="77777777" w:rsidR="00D93BFA" w:rsidRPr="0057304D" w:rsidRDefault="00D93BFA" w:rsidP="00D93BFA">
      <w:pPr>
        <w:tabs>
          <w:tab w:val="left" w:pos="851"/>
        </w:tabs>
        <w:ind w:left="567" w:right="-1" w:hanging="567"/>
        <w:jc w:val="both"/>
        <w:rPr>
          <w:rFonts w:ascii="Arial" w:hAnsi="Arial" w:cs="Arial"/>
          <w:b/>
          <w:bCs/>
          <w:sz w:val="22"/>
          <w:szCs w:val="22"/>
        </w:rPr>
      </w:pPr>
    </w:p>
    <w:p w14:paraId="3731E5CA" w14:textId="77777777" w:rsidR="00096057" w:rsidRPr="00096057" w:rsidRDefault="00096057" w:rsidP="00096057">
      <w:pPr>
        <w:pStyle w:val="ListParagraph"/>
        <w:numPr>
          <w:ilvl w:val="0"/>
          <w:numId w:val="43"/>
        </w:numPr>
        <w:ind w:left="703" w:hanging="703"/>
        <w:contextualSpacing/>
        <w:jc w:val="both"/>
        <w:rPr>
          <w:rFonts w:ascii="Arial" w:hAnsi="Arial" w:cs="Arial"/>
        </w:rPr>
      </w:pPr>
      <w:r w:rsidRPr="00096057">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049431D" w14:textId="77777777" w:rsidR="00096057" w:rsidRPr="00096057" w:rsidRDefault="00096057" w:rsidP="00096057">
      <w:pPr>
        <w:pStyle w:val="ListParagraph"/>
        <w:numPr>
          <w:ilvl w:val="0"/>
          <w:numId w:val="43"/>
        </w:numPr>
        <w:ind w:left="703" w:hanging="703"/>
        <w:contextualSpacing/>
        <w:jc w:val="both"/>
        <w:rPr>
          <w:rFonts w:ascii="Arial" w:hAnsi="Arial" w:cs="Arial"/>
        </w:rPr>
      </w:pPr>
      <w:r w:rsidRPr="0009605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A06302" w14:textId="77777777" w:rsidR="00096057" w:rsidRPr="00096057" w:rsidRDefault="00096057" w:rsidP="00096057">
      <w:pPr>
        <w:pStyle w:val="ListParagraph"/>
        <w:numPr>
          <w:ilvl w:val="0"/>
          <w:numId w:val="43"/>
        </w:numPr>
        <w:ind w:left="703" w:hanging="703"/>
        <w:contextualSpacing/>
        <w:jc w:val="both"/>
        <w:rPr>
          <w:rFonts w:ascii="Arial" w:hAnsi="Arial" w:cs="Arial"/>
        </w:rPr>
      </w:pPr>
      <w:r w:rsidRPr="00096057">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5033BC3" w14:textId="77777777" w:rsidR="00167A2B" w:rsidRDefault="00096057" w:rsidP="00096057">
      <w:pPr>
        <w:pStyle w:val="ListParagraph"/>
        <w:numPr>
          <w:ilvl w:val="0"/>
          <w:numId w:val="43"/>
        </w:numPr>
        <w:suppressAutoHyphens w:val="0"/>
        <w:spacing w:after="0" w:line="240" w:lineRule="auto"/>
        <w:ind w:left="703" w:hanging="703"/>
        <w:contextualSpacing/>
        <w:jc w:val="both"/>
        <w:rPr>
          <w:rFonts w:ascii="Arial" w:hAnsi="Arial" w:cs="Arial"/>
        </w:rPr>
      </w:pPr>
      <w:r w:rsidRPr="00096057">
        <w:rPr>
          <w:rFonts w:ascii="Arial" w:hAnsi="Arial" w:cs="Arial"/>
        </w:rPr>
        <w:t>Każda ze Stron będzie przetwarzała udostępnione jej dane osobowe na własną odpowiedzialność i w zgodzie z przepisami prawa.</w:t>
      </w:r>
    </w:p>
    <w:p w14:paraId="7818813A" w14:textId="77777777" w:rsidR="00096057" w:rsidRPr="0057304D" w:rsidRDefault="00096057" w:rsidP="00096057">
      <w:pPr>
        <w:pStyle w:val="ListParagraph"/>
        <w:suppressAutoHyphens w:val="0"/>
        <w:spacing w:after="0" w:line="240" w:lineRule="auto"/>
        <w:ind w:left="703"/>
        <w:contextualSpacing/>
        <w:jc w:val="both"/>
        <w:rPr>
          <w:rFonts w:ascii="Arial" w:hAnsi="Arial" w:cs="Arial"/>
        </w:rPr>
      </w:pPr>
    </w:p>
    <w:p w14:paraId="5F2282A8" w14:textId="77777777" w:rsidR="00D93BFA" w:rsidRPr="0057304D" w:rsidRDefault="00D93BFA" w:rsidP="00D93BFA">
      <w:pPr>
        <w:tabs>
          <w:tab w:val="left" w:pos="851"/>
        </w:tabs>
        <w:ind w:left="567" w:right="-1" w:hanging="567"/>
        <w:jc w:val="both"/>
        <w:rPr>
          <w:rFonts w:ascii="Arial" w:hAnsi="Arial" w:cs="Arial"/>
          <w:bCs/>
          <w:sz w:val="22"/>
          <w:szCs w:val="22"/>
        </w:rPr>
      </w:pPr>
    </w:p>
    <w:p w14:paraId="49FB5926" w14:textId="77777777"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12.</w:t>
      </w:r>
      <w:r w:rsidRPr="0057304D">
        <w:rPr>
          <w:rFonts w:ascii="Arial" w:hAnsi="Arial" w:cs="Arial"/>
          <w:b/>
          <w:bCs/>
          <w:sz w:val="22"/>
          <w:szCs w:val="22"/>
        </w:rPr>
        <w:tab/>
        <w:t>POSTANOWIENIA OGÓLNE</w:t>
      </w:r>
    </w:p>
    <w:p w14:paraId="4A97D2C8" w14:textId="77777777" w:rsidR="00FC295C" w:rsidRPr="0057304D" w:rsidRDefault="00FC295C" w:rsidP="00FC295C">
      <w:pPr>
        <w:tabs>
          <w:tab w:val="left" w:pos="851"/>
        </w:tabs>
        <w:ind w:right="-1"/>
        <w:jc w:val="both"/>
        <w:rPr>
          <w:rFonts w:ascii="Arial" w:hAnsi="Arial" w:cs="Arial"/>
          <w:b/>
          <w:bCs/>
          <w:sz w:val="22"/>
          <w:szCs w:val="22"/>
        </w:rPr>
      </w:pPr>
    </w:p>
    <w:p w14:paraId="3D7E238A" w14:textId="77777777"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t>1. W sprawach nie uregulowanych niniejszą umową stosuje się przepisy ustawy z dnia 23 kwietnia 1964 r. - Kodeks Cywilny, jeżeli przepisy ustawy Prawo zamówień publicznych nie stanowią inaczej.</w:t>
      </w:r>
    </w:p>
    <w:p w14:paraId="2B2639A7" w14:textId="77777777" w:rsidR="00FC295C" w:rsidRPr="0057304D"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14:paraId="747E914F"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sz w:val="22"/>
          <w:szCs w:val="22"/>
        </w:rPr>
        <w:t xml:space="preserve">3.  </w:t>
      </w:r>
      <w:r w:rsidRPr="0057304D">
        <w:rPr>
          <w:rFonts w:ascii="Arial" w:hAnsi="Arial" w:cs="Arial"/>
          <w:bCs/>
          <w:sz w:val="22"/>
          <w:szCs w:val="22"/>
        </w:rPr>
        <w:t>Umowę sporządzono w 2 egzemplarzach, po jednym dla każdej ze stron.</w:t>
      </w:r>
    </w:p>
    <w:p w14:paraId="36997524"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4.  Wymienion</w:t>
      </w:r>
      <w:r w:rsidR="00F23E8D" w:rsidRPr="0057304D">
        <w:rPr>
          <w:rFonts w:ascii="Arial" w:hAnsi="Arial" w:cs="Arial"/>
          <w:bCs/>
          <w:sz w:val="22"/>
          <w:szCs w:val="22"/>
        </w:rPr>
        <w:t>e</w:t>
      </w:r>
      <w:r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Pr="0057304D">
        <w:rPr>
          <w:rFonts w:ascii="Arial" w:hAnsi="Arial" w:cs="Arial"/>
          <w:bCs/>
          <w:sz w:val="22"/>
          <w:szCs w:val="22"/>
        </w:rPr>
        <w:t>stanowi</w:t>
      </w:r>
      <w:r w:rsidR="00F23E8D" w:rsidRPr="0057304D">
        <w:rPr>
          <w:rFonts w:ascii="Arial" w:hAnsi="Arial" w:cs="Arial"/>
          <w:bCs/>
          <w:sz w:val="22"/>
          <w:szCs w:val="22"/>
        </w:rPr>
        <w:t>ą</w:t>
      </w:r>
      <w:r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14:paraId="382FC038" w14:textId="77777777" w:rsidR="00FC295C" w:rsidRPr="0057304D" w:rsidRDefault="00FC295C" w:rsidP="00FC295C">
      <w:pPr>
        <w:tabs>
          <w:tab w:val="left" w:pos="851"/>
        </w:tabs>
        <w:ind w:left="284" w:right="-1" w:hanging="284"/>
        <w:jc w:val="both"/>
        <w:rPr>
          <w:rFonts w:ascii="Arial" w:hAnsi="Arial" w:cs="Arial"/>
          <w:bCs/>
          <w:sz w:val="22"/>
          <w:szCs w:val="22"/>
        </w:rPr>
      </w:pPr>
      <w:r w:rsidRPr="0057304D">
        <w:rPr>
          <w:rFonts w:ascii="Arial" w:hAnsi="Arial" w:cs="Arial"/>
          <w:bCs/>
          <w:sz w:val="22"/>
          <w:szCs w:val="22"/>
        </w:rPr>
        <w:t>5.  Umowa wchodzi w życie z datą jej zawarcia.</w:t>
      </w:r>
    </w:p>
    <w:p w14:paraId="1AEDEB87" w14:textId="77777777" w:rsidR="00FC295C" w:rsidRPr="0057304D" w:rsidRDefault="00FC295C" w:rsidP="00FC295C">
      <w:pPr>
        <w:pStyle w:val="BlockText"/>
        <w:rPr>
          <w:szCs w:val="22"/>
        </w:rPr>
      </w:pPr>
    </w:p>
    <w:p w14:paraId="347162F3" w14:textId="77777777" w:rsidR="000C75C0" w:rsidRDefault="000C75C0" w:rsidP="000C75C0">
      <w:pPr>
        <w:tabs>
          <w:tab w:val="left" w:pos="851"/>
        </w:tabs>
        <w:ind w:right="-1"/>
        <w:jc w:val="both"/>
        <w:rPr>
          <w:rFonts w:ascii="Arial" w:hAnsi="Arial" w:cs="Arial"/>
          <w:color w:val="0070C0"/>
          <w:sz w:val="22"/>
          <w:szCs w:val="22"/>
        </w:rPr>
      </w:pPr>
    </w:p>
    <w:p w14:paraId="7CEDD3FF" w14:textId="77777777" w:rsidR="003714FB" w:rsidRPr="00292F5A" w:rsidRDefault="00887DD0" w:rsidP="0057304D">
      <w:pPr>
        <w:tabs>
          <w:tab w:val="left" w:pos="851"/>
        </w:tabs>
        <w:ind w:left="567" w:right="-1" w:hanging="567"/>
        <w:jc w:val="both"/>
        <w:rPr>
          <w:rFonts w:ascii="Arial" w:hAnsi="Arial" w:cs="Arial"/>
          <w:sz w:val="22"/>
          <w:szCs w:val="20"/>
        </w:rPr>
      </w:pPr>
      <w:r>
        <w:rPr>
          <w:rFonts w:ascii="Arial" w:hAnsi="Arial" w:cs="Arial"/>
          <w:sz w:val="22"/>
          <w:szCs w:val="20"/>
        </w:rPr>
        <w:t xml:space="preserve">          </w:t>
      </w:r>
      <w:r w:rsidRPr="00292F5A">
        <w:rPr>
          <w:rFonts w:ascii="Arial" w:hAnsi="Arial" w:cs="Arial"/>
          <w:sz w:val="22"/>
          <w:szCs w:val="20"/>
        </w:rPr>
        <w:t xml:space="preserve">WYKONAWCA  </w:t>
      </w:r>
      <w:r>
        <w:rPr>
          <w:rFonts w:ascii="Arial" w:hAnsi="Arial" w:cs="Arial"/>
          <w:sz w:val="22"/>
          <w:szCs w:val="20"/>
        </w:rPr>
        <w:t xml:space="preserve">                                                            </w:t>
      </w:r>
      <w:r w:rsidRPr="00292F5A">
        <w:rPr>
          <w:rFonts w:ascii="Arial" w:hAnsi="Arial" w:cs="Arial"/>
          <w:sz w:val="22"/>
          <w:szCs w:val="20"/>
        </w:rPr>
        <w:t xml:space="preserve">   ZAMAWIAJĄCY</w:t>
      </w:r>
    </w:p>
    <w:sectPr w:rsidR="003714FB" w:rsidRPr="00292F5A" w:rsidSect="00226C6F">
      <w:footerReference w:type="even" r:id="rId10"/>
      <w:footerReference w:type="default" r:id="rId11"/>
      <w:pgSz w:w="11906" w:h="16838"/>
      <w:pgMar w:top="572" w:right="1417" w:bottom="568" w:left="1417" w:header="708"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98E44" w16cid:durableId="225D4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2D51D" w14:textId="77777777" w:rsidR="007E55CC" w:rsidRDefault="007E55CC">
      <w:r>
        <w:separator/>
      </w:r>
    </w:p>
  </w:endnote>
  <w:endnote w:type="continuationSeparator" w:id="0">
    <w:p w14:paraId="7A6CF494" w14:textId="77777777" w:rsidR="007E55CC" w:rsidRDefault="007E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3B3E5A" w14:textId="77777777" w:rsidR="00633E56" w:rsidRDefault="00633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Footer"/>
      <w:framePr w:wrap="around" w:vAnchor="text" w:hAnchor="margin" w:xAlign="center" w:y="1"/>
      <w:rPr>
        <w:rStyle w:val="PageNumber"/>
      </w:rPr>
    </w:pPr>
  </w:p>
  <w:p w14:paraId="4D840131" w14:textId="77777777" w:rsidR="00633E56" w:rsidRDefault="00633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B9BB2" w14:textId="77777777" w:rsidR="007E55CC" w:rsidRDefault="007E55CC">
      <w:r>
        <w:separator/>
      </w:r>
    </w:p>
  </w:footnote>
  <w:footnote w:type="continuationSeparator" w:id="0">
    <w:p w14:paraId="2F9256BE" w14:textId="77777777" w:rsidR="007E55CC" w:rsidRDefault="007E5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0" w15:restartNumberingAfterBreak="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2" w15:restartNumberingAfterBreak="0">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8"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4" w15:restartNumberingAfterBreak="0">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6"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8" w15:restartNumberingAfterBreak="0">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29" w15:restartNumberingAfterBreak="0">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2"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5" w15:restartNumberingAfterBreak="0">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3" w15:restartNumberingAfterBreak="0">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5" w15:restartNumberingAfterBreak="0">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1"/>
  </w:num>
  <w:num w:numId="4">
    <w:abstractNumId w:val="11"/>
  </w:num>
  <w:num w:numId="5">
    <w:abstractNumId w:val="9"/>
  </w:num>
  <w:num w:numId="6">
    <w:abstractNumId w:val="32"/>
  </w:num>
  <w:num w:numId="7">
    <w:abstractNumId w:val="44"/>
  </w:num>
  <w:num w:numId="8">
    <w:abstractNumId w:val="31"/>
  </w:num>
  <w:num w:numId="9">
    <w:abstractNumId w:val="31"/>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4"/>
  </w:num>
  <w:num w:numId="11">
    <w:abstractNumId w:val="4"/>
  </w:num>
  <w:num w:numId="12">
    <w:abstractNumId w:val="39"/>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7"/>
  </w:num>
  <w:num w:numId="16">
    <w:abstractNumId w:val="14"/>
  </w:num>
  <w:num w:numId="17">
    <w:abstractNumId w:val="17"/>
  </w:num>
  <w:num w:numId="18">
    <w:abstractNumId w:val="7"/>
  </w:num>
  <w:num w:numId="19">
    <w:abstractNumId w:val="28"/>
  </w:num>
  <w:num w:numId="20">
    <w:abstractNumId w:val="25"/>
  </w:num>
  <w:num w:numId="21">
    <w:abstractNumId w:val="42"/>
  </w:num>
  <w:num w:numId="22">
    <w:abstractNumId w:val="13"/>
  </w:num>
  <w:num w:numId="23">
    <w:abstractNumId w:val="10"/>
  </w:num>
  <w:num w:numId="24">
    <w:abstractNumId w:val="40"/>
  </w:num>
  <w:num w:numId="25">
    <w:abstractNumId w:val="37"/>
  </w:num>
  <w:num w:numId="26">
    <w:abstractNumId w:val="30"/>
  </w:num>
  <w:num w:numId="27">
    <w:abstractNumId w:val="24"/>
  </w:num>
  <w:num w:numId="28">
    <w:abstractNumId w:val="38"/>
  </w:num>
  <w:num w:numId="29">
    <w:abstractNumId w:val="45"/>
  </w:num>
  <w:num w:numId="30">
    <w:abstractNumId w:val="8"/>
  </w:num>
  <w:num w:numId="31">
    <w:abstractNumId w:val="12"/>
  </w:num>
  <w:num w:numId="32">
    <w:abstractNumId w:val="36"/>
  </w:num>
  <w:num w:numId="33">
    <w:abstractNumId w:val="19"/>
  </w:num>
  <w:num w:numId="34">
    <w:abstractNumId w:val="6"/>
  </w:num>
  <w:num w:numId="35">
    <w:abstractNumId w:val="35"/>
  </w:num>
  <w:num w:numId="36">
    <w:abstractNumId w:val="41"/>
  </w:num>
  <w:num w:numId="37">
    <w:abstractNumId w:val="33"/>
  </w:num>
  <w:num w:numId="38">
    <w:abstractNumId w:val="46"/>
  </w:num>
  <w:num w:numId="39">
    <w:abstractNumId w:val="29"/>
  </w:num>
  <w:num w:numId="40">
    <w:abstractNumId w:val="16"/>
  </w:num>
  <w:num w:numId="41">
    <w:abstractNumId w:val="3"/>
  </w:num>
  <w:num w:numId="42">
    <w:abstractNumId w:val="21"/>
  </w:num>
  <w:num w:numId="43">
    <w:abstractNumId w:val="20"/>
  </w:num>
  <w:num w:numId="44">
    <w:abstractNumId w:val="22"/>
  </w:num>
  <w:num w:numId="45">
    <w:abstractNumId w:val="43"/>
  </w:num>
  <w:num w:numId="46">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67D7"/>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B41"/>
    <w:rsid w:val="008C6BB8"/>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C3A"/>
    <w:rsid w:val="00AD3E85"/>
    <w:rsid w:val="00AD412D"/>
    <w:rsid w:val="00AD44AD"/>
    <w:rsid w:val="00AD598D"/>
    <w:rsid w:val="00AD5A91"/>
    <w:rsid w:val="00AE1099"/>
    <w:rsid w:val="00AE1CD1"/>
    <w:rsid w:val="00AE51BF"/>
    <w:rsid w:val="00AE5254"/>
    <w:rsid w:val="00AE53BE"/>
    <w:rsid w:val="00AE7963"/>
    <w:rsid w:val="00AE7B3A"/>
    <w:rsid w:val="00AF6AF3"/>
    <w:rsid w:val="00AF7321"/>
    <w:rsid w:val="00B02948"/>
    <w:rsid w:val="00B03473"/>
    <w:rsid w:val="00B053F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1C8EB50"/>
  <w15:docId w15:val="{1977D23B-4ABF-4D38-B8CD-F1D06655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786"/>
    <w:rPr>
      <w:sz w:val="24"/>
      <w:szCs w:val="24"/>
    </w:rPr>
  </w:style>
  <w:style w:type="paragraph" w:styleId="Heading1">
    <w:name w:val="heading 1"/>
    <w:basedOn w:val="Normal"/>
    <w:next w:val="Normal"/>
    <w:qFormat/>
    <w:rsid w:val="002F10DE"/>
    <w:pPr>
      <w:keepNext/>
      <w:jc w:val="center"/>
      <w:outlineLvl w:val="0"/>
    </w:pPr>
    <w:rPr>
      <w:b/>
      <w:szCs w:val="20"/>
    </w:rPr>
  </w:style>
  <w:style w:type="paragraph" w:styleId="Heading2">
    <w:name w:val="heading 2"/>
    <w:basedOn w:val="Normal"/>
    <w:next w:val="Normal"/>
    <w:link w:val="Heading2Char"/>
    <w:qFormat/>
    <w:rsid w:val="002F10DE"/>
    <w:pPr>
      <w:keepNext/>
      <w:jc w:val="center"/>
      <w:outlineLvl w:val="1"/>
    </w:pPr>
    <w:rPr>
      <w:rFonts w:ascii="Arial" w:hAnsi="Arial"/>
      <w:b/>
      <w:sz w:val="28"/>
      <w:szCs w:val="20"/>
    </w:rPr>
  </w:style>
  <w:style w:type="paragraph" w:styleId="Heading3">
    <w:name w:val="heading 3"/>
    <w:basedOn w:val="Normal"/>
    <w:next w:val="Normal"/>
    <w:qFormat/>
    <w:rsid w:val="002F10DE"/>
    <w:pPr>
      <w:keepNext/>
      <w:ind w:left="180"/>
      <w:jc w:val="center"/>
      <w:outlineLvl w:val="2"/>
    </w:pPr>
    <w:rPr>
      <w:b/>
    </w:rPr>
  </w:style>
  <w:style w:type="paragraph" w:styleId="Heading4">
    <w:name w:val="heading 4"/>
    <w:basedOn w:val="Normal"/>
    <w:next w:val="Normal"/>
    <w:qFormat/>
    <w:rsid w:val="002F10DE"/>
    <w:pPr>
      <w:keepNext/>
      <w:outlineLvl w:val="3"/>
    </w:pPr>
    <w:rPr>
      <w:rFonts w:ascii="Arial" w:hAnsi="Arial"/>
      <w:b/>
      <w:szCs w:val="20"/>
    </w:rPr>
  </w:style>
  <w:style w:type="paragraph" w:styleId="Heading5">
    <w:name w:val="heading 5"/>
    <w:basedOn w:val="Normal"/>
    <w:next w:val="Normal"/>
    <w:link w:val="Heading5Char"/>
    <w:qFormat/>
    <w:rsid w:val="002F10DE"/>
    <w:pPr>
      <w:keepNext/>
      <w:suppressAutoHyphens/>
      <w:spacing w:line="360" w:lineRule="atLeast"/>
      <w:ind w:left="567" w:right="-1"/>
      <w:jc w:val="both"/>
      <w:outlineLvl w:val="4"/>
    </w:pPr>
    <w:rPr>
      <w:rFonts w:ascii="Arial" w:hAnsi="Arial"/>
      <w:bCs/>
      <w:i/>
      <w:iCs/>
    </w:rPr>
  </w:style>
  <w:style w:type="paragraph" w:styleId="Heading6">
    <w:name w:val="heading 6"/>
    <w:basedOn w:val="Normal"/>
    <w:next w:val="Normal"/>
    <w:qFormat/>
    <w:rsid w:val="002F10DE"/>
    <w:pPr>
      <w:keepNext/>
      <w:ind w:left="360"/>
      <w:outlineLvl w:val="5"/>
    </w:pPr>
    <w:rPr>
      <w:rFonts w:ascii="Arial" w:hAnsi="Arial"/>
      <w:b/>
      <w:szCs w:val="20"/>
    </w:rPr>
  </w:style>
  <w:style w:type="paragraph" w:styleId="Heading7">
    <w:name w:val="heading 7"/>
    <w:basedOn w:val="Normal"/>
    <w:next w:val="Normal"/>
    <w:qFormat/>
    <w:rsid w:val="002F10DE"/>
    <w:pPr>
      <w:keepNext/>
      <w:shd w:val="clear" w:color="auto" w:fill="E6E6E6"/>
      <w:suppressAutoHyphens/>
      <w:spacing w:before="120"/>
      <w:outlineLvl w:val="6"/>
    </w:pPr>
    <w:rPr>
      <w:b/>
      <w:sz w:val="32"/>
      <w:szCs w:val="32"/>
    </w:rPr>
  </w:style>
  <w:style w:type="paragraph" w:styleId="Heading8">
    <w:name w:val="heading 8"/>
    <w:basedOn w:val="Normal"/>
    <w:next w:val="Normal"/>
    <w:qFormat/>
    <w:rsid w:val="0047579C"/>
    <w:pPr>
      <w:spacing w:before="240" w:after="60"/>
      <w:outlineLvl w:val="7"/>
    </w:pPr>
    <w:rPr>
      <w:i/>
      <w:iCs/>
    </w:rPr>
  </w:style>
  <w:style w:type="paragraph" w:styleId="Heading9">
    <w:name w:val="heading 9"/>
    <w:basedOn w:val="Normal"/>
    <w:next w:val="Normal"/>
    <w:qFormat/>
    <w:rsid w:val="002F10DE"/>
    <w:pPr>
      <w:keepNext/>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10DE"/>
    <w:pPr>
      <w:tabs>
        <w:tab w:val="center" w:pos="4536"/>
        <w:tab w:val="right" w:pos="9072"/>
      </w:tabs>
    </w:pPr>
  </w:style>
  <w:style w:type="paragraph" w:styleId="Footer">
    <w:name w:val="footer"/>
    <w:basedOn w:val="Normal"/>
    <w:link w:val="FooterChar"/>
    <w:rsid w:val="002F10DE"/>
    <w:pPr>
      <w:tabs>
        <w:tab w:val="center" w:pos="4536"/>
        <w:tab w:val="right" w:pos="9072"/>
      </w:tabs>
    </w:pPr>
  </w:style>
  <w:style w:type="paragraph" w:styleId="List">
    <w:name w:val="List"/>
    <w:basedOn w:val="Normal"/>
    <w:rsid w:val="002F10DE"/>
    <w:pPr>
      <w:overflowPunct w:val="0"/>
      <w:autoSpaceDE w:val="0"/>
      <w:autoSpaceDN w:val="0"/>
      <w:adjustRightInd w:val="0"/>
      <w:ind w:left="360" w:hanging="360"/>
    </w:pPr>
    <w:rPr>
      <w:rFonts w:ascii="Arial" w:hAnsi="Arial"/>
      <w:szCs w:val="20"/>
    </w:rPr>
  </w:style>
  <w:style w:type="paragraph" w:styleId="BodyText">
    <w:name w:val="Body Text"/>
    <w:basedOn w:val="Normal"/>
    <w:link w:val="BodyTextChar"/>
    <w:rsid w:val="002F10DE"/>
    <w:rPr>
      <w:b/>
      <w:bCs/>
      <w:sz w:val="28"/>
    </w:rPr>
  </w:style>
  <w:style w:type="paragraph" w:styleId="BodyTextIndent">
    <w:name w:val="Body Text Indent"/>
    <w:basedOn w:val="Normal"/>
    <w:link w:val="BodyTextIndentChar"/>
    <w:rsid w:val="002F10DE"/>
    <w:pPr>
      <w:suppressAutoHyphens/>
      <w:ind w:left="3240"/>
      <w:jc w:val="both"/>
    </w:pPr>
    <w:rPr>
      <w:rFonts w:ascii="Arial" w:hAnsi="Arial"/>
    </w:rPr>
  </w:style>
  <w:style w:type="paragraph" w:styleId="BodyText3">
    <w:name w:val="Body Text 3"/>
    <w:basedOn w:val="Normal"/>
    <w:link w:val="BodyText3Char"/>
    <w:rsid w:val="002F10DE"/>
    <w:rPr>
      <w:rFonts w:ascii="Arial" w:hAnsi="Arial"/>
      <w:sz w:val="32"/>
      <w:szCs w:val="20"/>
    </w:rPr>
  </w:style>
  <w:style w:type="paragraph" w:styleId="BlockText">
    <w:name w:val="Block Text"/>
    <w:basedOn w:val="Normal"/>
    <w:rsid w:val="002F10DE"/>
    <w:pPr>
      <w:tabs>
        <w:tab w:val="left" w:pos="851"/>
      </w:tabs>
      <w:ind w:left="567" w:right="-1" w:hanging="567"/>
      <w:jc w:val="both"/>
    </w:pPr>
    <w:rPr>
      <w:rFonts w:ascii="Arial" w:hAnsi="Arial"/>
      <w:b/>
      <w:bCs/>
      <w:sz w:val="22"/>
    </w:rPr>
  </w:style>
  <w:style w:type="paragraph" w:customStyle="1" w:styleId="pkt">
    <w:name w:val="pkt"/>
    <w:basedOn w:val="Normal"/>
    <w:rsid w:val="002F10DE"/>
    <w:pPr>
      <w:spacing w:before="60" w:after="60"/>
      <w:ind w:left="851" w:hanging="295"/>
      <w:jc w:val="both"/>
    </w:pPr>
    <w:rPr>
      <w:szCs w:val="20"/>
    </w:rPr>
  </w:style>
  <w:style w:type="paragraph" w:customStyle="1" w:styleId="Styl1">
    <w:name w:val="Styl1"/>
    <w:basedOn w:val="Normal"/>
    <w:rsid w:val="002F10DE"/>
    <w:pPr>
      <w:widowControl w:val="0"/>
      <w:spacing w:before="240"/>
      <w:jc w:val="both"/>
    </w:pPr>
    <w:rPr>
      <w:rFonts w:ascii="Arial" w:hAnsi="Arial"/>
      <w:szCs w:val="20"/>
    </w:rPr>
  </w:style>
  <w:style w:type="paragraph" w:customStyle="1" w:styleId="Naglwek2">
    <w:name w:val="Naglówek 2"/>
    <w:basedOn w:val="Normal"/>
    <w:next w:val="Normal"/>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
    <w:next w:val="Normal"/>
    <w:rsid w:val="002F10DE"/>
    <w:pPr>
      <w:keepNext/>
      <w:spacing w:line="360" w:lineRule="auto"/>
      <w:jc w:val="center"/>
    </w:pPr>
    <w:rPr>
      <w:rFonts w:ascii="Arial" w:hAnsi="Arial"/>
      <w:b/>
      <w:color w:val="000000"/>
      <w:sz w:val="32"/>
      <w:szCs w:val="20"/>
    </w:rPr>
  </w:style>
  <w:style w:type="character" w:styleId="PageNumber">
    <w:name w:val="page number"/>
    <w:basedOn w:val="DefaultParagraphFont"/>
    <w:rsid w:val="002F10DE"/>
  </w:style>
  <w:style w:type="character" w:styleId="Hyperlink">
    <w:name w:val="Hyperlink"/>
    <w:uiPriority w:val="99"/>
    <w:rsid w:val="002F10DE"/>
    <w:rPr>
      <w:color w:val="0000FF"/>
      <w:u w:val="single"/>
    </w:rPr>
  </w:style>
  <w:style w:type="paragraph" w:styleId="BodyTextIndent2">
    <w:name w:val="Body Text Indent 2"/>
    <w:basedOn w:val="Normal"/>
    <w:link w:val="BodyTextIndent2Char"/>
    <w:rsid w:val="002F10DE"/>
    <w:pPr>
      <w:spacing w:after="120" w:line="480" w:lineRule="auto"/>
      <w:ind w:left="283"/>
    </w:pPr>
  </w:style>
  <w:style w:type="paragraph" w:styleId="BodyTextIndent3">
    <w:name w:val="Body Text Indent 3"/>
    <w:basedOn w:val="Normal"/>
    <w:link w:val="BodyTextIndent3Char"/>
    <w:rsid w:val="002F10DE"/>
    <w:pPr>
      <w:spacing w:after="120"/>
      <w:ind w:left="283"/>
    </w:pPr>
    <w:rPr>
      <w:sz w:val="16"/>
      <w:szCs w:val="16"/>
    </w:rPr>
  </w:style>
  <w:style w:type="paragraph" w:styleId="BodyText2">
    <w:name w:val="Body Text 2"/>
    <w:basedOn w:val="Normal"/>
    <w:rsid w:val="002F10DE"/>
    <w:pPr>
      <w:spacing w:after="120" w:line="480" w:lineRule="auto"/>
    </w:pPr>
  </w:style>
  <w:style w:type="paragraph" w:styleId="PlainText">
    <w:name w:val="Plain Text"/>
    <w:basedOn w:val="Normal"/>
    <w:link w:val="PlainTextChar1"/>
    <w:uiPriority w:val="99"/>
    <w:rsid w:val="002F10DE"/>
    <w:rPr>
      <w:rFonts w:ascii="Courier New" w:hAnsi="Courier New"/>
      <w:sz w:val="20"/>
      <w:szCs w:val="20"/>
    </w:rPr>
  </w:style>
  <w:style w:type="paragraph" w:customStyle="1" w:styleId="left">
    <w:name w:val="left"/>
    <w:basedOn w:val="Normal"/>
    <w:rsid w:val="002F10DE"/>
    <w:pPr>
      <w:spacing w:before="37" w:after="37"/>
      <w:ind w:left="281" w:right="94"/>
    </w:pPr>
    <w:rPr>
      <w:sz w:val="20"/>
      <w:szCs w:val="20"/>
    </w:rPr>
  </w:style>
  <w:style w:type="paragraph" w:styleId="Title">
    <w:name w:val="Title"/>
    <w:basedOn w:val="Normal"/>
    <w:link w:val="TitleChar"/>
    <w:qFormat/>
    <w:rsid w:val="002F10DE"/>
    <w:pPr>
      <w:jc w:val="center"/>
    </w:pPr>
    <w:rPr>
      <w:b/>
      <w:bCs/>
    </w:rPr>
  </w:style>
  <w:style w:type="paragraph" w:customStyle="1" w:styleId="Tabelapozycja">
    <w:name w:val="Tabela pozycja"/>
    <w:basedOn w:val="Normal"/>
    <w:rsid w:val="00967158"/>
    <w:rPr>
      <w:rFonts w:ascii="Arial" w:eastAsia="MS Outlook" w:hAnsi="Arial"/>
      <w:sz w:val="22"/>
      <w:szCs w:val="20"/>
    </w:rPr>
  </w:style>
  <w:style w:type="character" w:customStyle="1" w:styleId="cechykoment">
    <w:name w:val="cechy_koment"/>
    <w:basedOn w:val="DefaultParagraphFont"/>
    <w:rsid w:val="00967158"/>
  </w:style>
  <w:style w:type="paragraph" w:customStyle="1" w:styleId="Tekstpodstawowy21">
    <w:name w:val="Tekst podstawowy 21"/>
    <w:basedOn w:val="Normal"/>
    <w:rsid w:val="009F0D32"/>
    <w:pPr>
      <w:overflowPunct w:val="0"/>
      <w:autoSpaceDE w:val="0"/>
      <w:autoSpaceDN w:val="0"/>
      <w:adjustRightInd w:val="0"/>
      <w:ind w:left="1189" w:hanging="480"/>
    </w:pPr>
    <w:rPr>
      <w:rFonts w:ascii="Arial" w:hAnsi="Arial"/>
      <w:sz w:val="16"/>
      <w:szCs w:val="20"/>
    </w:rPr>
  </w:style>
  <w:style w:type="table" w:styleId="TableGrid">
    <w:name w:val="Table Grid"/>
    <w:basedOn w:val="TableNormal"/>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W_Lista"/>
    <w:basedOn w:val="Normal"/>
    <w:link w:val="ListParagraphChar"/>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HeaderChar">
    <w:name w:val="Header Char"/>
    <w:link w:val="Header"/>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Subtitle">
    <w:name w:val="Subtitle"/>
    <w:basedOn w:val="Normal"/>
    <w:next w:val="BodyText"/>
    <w:qFormat/>
    <w:rsid w:val="009E27A9"/>
    <w:pPr>
      <w:widowControl w:val="0"/>
      <w:suppressAutoHyphens/>
      <w:spacing w:before="40"/>
    </w:pPr>
    <w:rPr>
      <w:rFonts w:eastAsia="Lucida Sans Unicode"/>
      <w:b/>
      <w:bCs/>
      <w:kern w:val="1"/>
      <w:szCs w:val="16"/>
    </w:rPr>
  </w:style>
  <w:style w:type="paragraph" w:customStyle="1" w:styleId="data">
    <w:name w:val="data"/>
    <w:basedOn w:val="Normal"/>
    <w:rsid w:val="009E27A9"/>
    <w:pPr>
      <w:widowControl w:val="0"/>
    </w:pPr>
    <w:rPr>
      <w:rFonts w:eastAsia="Lucida Sans Unicode"/>
      <w:kern w:val="1"/>
      <w:szCs w:val="20"/>
      <w:lang w:val="en-US"/>
    </w:rPr>
  </w:style>
  <w:style w:type="paragraph" w:customStyle="1" w:styleId="Akapitzlist1">
    <w:name w:val="Akapit z listą1"/>
    <w:basedOn w:val="Normal"/>
    <w:rsid w:val="00745CEA"/>
    <w:pPr>
      <w:spacing w:after="200" w:line="276" w:lineRule="auto"/>
      <w:ind w:left="720"/>
    </w:pPr>
    <w:rPr>
      <w:rFonts w:ascii="Calibri" w:hAnsi="Calibri"/>
      <w:sz w:val="22"/>
      <w:szCs w:val="22"/>
      <w:lang w:eastAsia="en-US"/>
    </w:rPr>
  </w:style>
  <w:style w:type="character" w:customStyle="1" w:styleId="PlainTextChar1">
    <w:name w:val="Plain Text Char1"/>
    <w:link w:val="PlainTex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DocumentMap">
    <w:name w:val="Document Map"/>
    <w:basedOn w:val="Normal"/>
    <w:semiHidden/>
    <w:rsid w:val="00802DA0"/>
    <w:pPr>
      <w:shd w:val="clear" w:color="auto" w:fill="000080"/>
    </w:pPr>
    <w:rPr>
      <w:rFonts w:ascii="Tahoma" w:hAnsi="Tahoma" w:cs="Tahoma"/>
      <w:sz w:val="20"/>
      <w:szCs w:val="20"/>
    </w:rPr>
  </w:style>
  <w:style w:type="character" w:customStyle="1" w:styleId="text">
    <w:name w:val="text"/>
    <w:basedOn w:val="DefaultParagraphFont"/>
    <w:rsid w:val="00073CF0"/>
  </w:style>
  <w:style w:type="paragraph" w:customStyle="1" w:styleId="head1">
    <w:name w:val="head1"/>
    <w:basedOn w:val="Normal"/>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
    <w:rsid w:val="009722BE"/>
    <w:pPr>
      <w:spacing w:before="100" w:beforeAutospacing="1" w:after="100" w:afterAutospacing="1"/>
    </w:pPr>
    <w:rPr>
      <w:rFonts w:ascii="Verdana" w:hAnsi="Verdana"/>
      <w:color w:val="666666"/>
      <w:sz w:val="16"/>
      <w:szCs w:val="16"/>
    </w:rPr>
  </w:style>
  <w:style w:type="character" w:styleId="Strong">
    <w:name w:val="Strong"/>
    <w:uiPriority w:val="22"/>
    <w:qFormat/>
    <w:rsid w:val="00D3349B"/>
    <w:rPr>
      <w:b/>
      <w:bCs/>
    </w:rPr>
  </w:style>
  <w:style w:type="character" w:customStyle="1" w:styleId="TitleChar">
    <w:name w:val="Title Char"/>
    <w:link w:val="Title"/>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Web">
    <w:name w:val="Normal (Web)"/>
    <w:basedOn w:val="Normal"/>
    <w:uiPriority w:val="99"/>
    <w:rsid w:val="00A93541"/>
    <w:pPr>
      <w:spacing w:before="100" w:beforeAutospacing="1" w:after="100" w:afterAutospacing="1"/>
    </w:pPr>
  </w:style>
  <w:style w:type="paragraph" w:customStyle="1" w:styleId="Zwykytekst1">
    <w:name w:val="Zwykły tekst1"/>
    <w:basedOn w:val="Normal"/>
    <w:rsid w:val="009D4D03"/>
    <w:pPr>
      <w:suppressAutoHyphens/>
    </w:pPr>
    <w:rPr>
      <w:rFonts w:ascii="Courier New" w:hAnsi="Courier New" w:cs="Courier New"/>
      <w:sz w:val="20"/>
      <w:szCs w:val="20"/>
      <w:lang w:eastAsia="zh-CN"/>
    </w:rPr>
  </w:style>
  <w:style w:type="paragraph" w:customStyle="1" w:styleId="nospacing">
    <w:name w:val="nospacing"/>
    <w:basedOn w:val="Normal"/>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FooterChar">
    <w:name w:val="Footer Char"/>
    <w:link w:val="Footer"/>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Emphasis">
    <w:name w:val="Emphasis"/>
    <w:qFormat/>
    <w:rsid w:val="009C65A2"/>
    <w:rPr>
      <w:rFonts w:cs="Times New Roman"/>
      <w:i/>
      <w:iCs/>
    </w:rPr>
  </w:style>
  <w:style w:type="paragraph" w:styleId="BalloonText">
    <w:name w:val="Balloon Text"/>
    <w:basedOn w:val="Normal"/>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
    <w:rsid w:val="0030055E"/>
    <w:pPr>
      <w:tabs>
        <w:tab w:val="left" w:pos="567"/>
      </w:tabs>
      <w:suppressAutoHyphens/>
    </w:pPr>
    <w:rPr>
      <w:rFonts w:ascii="Arial" w:hAnsi="Arial"/>
      <w:szCs w:val="20"/>
      <w:lang w:eastAsia="ar-SA"/>
    </w:rPr>
  </w:style>
  <w:style w:type="paragraph" w:customStyle="1" w:styleId="Zwykytekst">
    <w:name w:val="Zwyk?y tekst"/>
    <w:basedOn w:val="Normal"/>
    <w:rsid w:val="0030055E"/>
    <w:pPr>
      <w:overflowPunct w:val="0"/>
      <w:autoSpaceDE w:val="0"/>
      <w:autoSpaceDN w:val="0"/>
      <w:adjustRightInd w:val="0"/>
    </w:pPr>
    <w:rPr>
      <w:rFonts w:ascii="Courier New" w:hAnsi="Courier New"/>
      <w:sz w:val="20"/>
      <w:szCs w:val="20"/>
    </w:rPr>
  </w:style>
  <w:style w:type="character" w:customStyle="1" w:styleId="BodyTextChar">
    <w:name w:val="Body Text Char"/>
    <w:basedOn w:val="DefaultParagraphFont"/>
    <w:link w:val="BodyText"/>
    <w:rsid w:val="00732641"/>
    <w:rPr>
      <w:b/>
      <w:bCs/>
      <w:sz w:val="28"/>
      <w:szCs w:val="24"/>
    </w:rPr>
  </w:style>
  <w:style w:type="table" w:customStyle="1" w:styleId="Tabela-Siatka1">
    <w:name w:val="Tabela - Siatka1"/>
    <w:basedOn w:val="TableNormal"/>
    <w:next w:val="TableGrid"/>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rsid w:val="003A2DC8"/>
    <w:rPr>
      <w:sz w:val="16"/>
      <w:szCs w:val="16"/>
    </w:rPr>
  </w:style>
  <w:style w:type="character" w:styleId="FollowedHyperlink">
    <w:name w:val="FollowedHyperlink"/>
    <w:basedOn w:val="DefaultParagraphFont"/>
    <w:rsid w:val="0050212F"/>
    <w:rPr>
      <w:color w:val="800080" w:themeColor="followedHyperlink"/>
      <w:u w:val="single"/>
    </w:rPr>
  </w:style>
  <w:style w:type="character" w:customStyle="1" w:styleId="tooltipster">
    <w:name w:val="tooltipster"/>
    <w:basedOn w:val="DefaultParagraphFont"/>
    <w:rsid w:val="00033EA6"/>
  </w:style>
  <w:style w:type="paragraph" w:styleId="NoSpacing0">
    <w:name w:val="No Spacing"/>
    <w:uiPriority w:val="1"/>
    <w:qFormat/>
    <w:rsid w:val="00033EA6"/>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rsid w:val="00404D11"/>
    <w:rPr>
      <w:rFonts w:ascii="Arial" w:hAnsi="Arial"/>
      <w:sz w:val="24"/>
      <w:szCs w:val="24"/>
    </w:rPr>
  </w:style>
  <w:style w:type="character" w:customStyle="1" w:styleId="Heading2Char">
    <w:name w:val="Heading 2 Char"/>
    <w:basedOn w:val="DefaultParagraphFont"/>
    <w:link w:val="Heading2"/>
    <w:rsid w:val="003939A5"/>
    <w:rPr>
      <w:rFonts w:ascii="Arial" w:hAnsi="Arial"/>
      <w:b/>
      <w:sz w:val="28"/>
    </w:rPr>
  </w:style>
  <w:style w:type="paragraph" w:styleId="FootnoteText">
    <w:name w:val="footnote text"/>
    <w:basedOn w:val="Normal"/>
    <w:link w:val="FootnoteTextChar"/>
    <w:uiPriority w:val="99"/>
    <w:unhideWhenUsed/>
    <w:rsid w:val="00826669"/>
    <w:rPr>
      <w:sz w:val="20"/>
      <w:szCs w:val="20"/>
    </w:rPr>
  </w:style>
  <w:style w:type="character" w:customStyle="1" w:styleId="FootnoteTextChar">
    <w:name w:val="Footnote Text Char"/>
    <w:basedOn w:val="DefaultParagraphFont"/>
    <w:link w:val="FootnoteText"/>
    <w:uiPriority w:val="99"/>
    <w:rsid w:val="00826669"/>
  </w:style>
  <w:style w:type="character" w:customStyle="1" w:styleId="BodyTextIndent2Char">
    <w:name w:val="Body Text Indent 2 Char"/>
    <w:basedOn w:val="DefaultParagraphFont"/>
    <w:link w:val="BodyTextIndent2"/>
    <w:rsid w:val="00CC4BD4"/>
    <w:rPr>
      <w:sz w:val="24"/>
      <w:szCs w:val="24"/>
    </w:rPr>
  </w:style>
  <w:style w:type="character" w:customStyle="1" w:styleId="czeinternetowe">
    <w:name w:val="Łącze internetowe"/>
    <w:basedOn w:val="DefaultParagraphFont"/>
    <w:uiPriority w:val="99"/>
    <w:unhideWhenUsed/>
    <w:rsid w:val="004C0FDF"/>
    <w:rPr>
      <w:color w:val="0000FF" w:themeColor="hyperlink"/>
      <w:u w:val="single"/>
    </w:rPr>
  </w:style>
  <w:style w:type="character" w:styleId="FootnoteReference">
    <w:name w:val="footnote reference"/>
    <w:basedOn w:val="DefaultParagraphFont"/>
    <w:uiPriority w:val="99"/>
    <w:unhideWhenUsed/>
    <w:rsid w:val="000B2FBB"/>
    <w:rPr>
      <w:vertAlign w:val="superscript"/>
    </w:rPr>
  </w:style>
  <w:style w:type="paragraph" w:styleId="EndnoteText">
    <w:name w:val="endnote text"/>
    <w:basedOn w:val="Normal"/>
    <w:link w:val="EndnoteTextChar"/>
    <w:rsid w:val="0057656F"/>
    <w:rPr>
      <w:sz w:val="20"/>
      <w:szCs w:val="20"/>
    </w:rPr>
  </w:style>
  <w:style w:type="character" w:customStyle="1" w:styleId="EndnoteTextChar">
    <w:name w:val="Endnote Text Char"/>
    <w:basedOn w:val="DefaultParagraphFont"/>
    <w:link w:val="EndnoteText"/>
    <w:rsid w:val="0057656F"/>
  </w:style>
  <w:style w:type="character" w:styleId="EndnoteReference">
    <w:name w:val="endnote reference"/>
    <w:basedOn w:val="DefaultParagraphFont"/>
    <w:rsid w:val="0057656F"/>
    <w:rPr>
      <w:vertAlign w:val="superscript"/>
    </w:rPr>
  </w:style>
  <w:style w:type="paragraph" w:customStyle="1" w:styleId="paragraph">
    <w:name w:val="paragraph"/>
    <w:basedOn w:val="Normal"/>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ListParagraphChar">
    <w:name w:val="List Paragraph Char"/>
    <w:aliases w:val="CW_Lista Char"/>
    <w:link w:val="ListParagraph"/>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CommentReference">
    <w:name w:val="annotation reference"/>
    <w:basedOn w:val="DefaultParagraphFont"/>
    <w:semiHidden/>
    <w:unhideWhenUsed/>
    <w:rsid w:val="00341B43"/>
    <w:rPr>
      <w:sz w:val="16"/>
      <w:szCs w:val="16"/>
    </w:rPr>
  </w:style>
  <w:style w:type="paragraph" w:styleId="CommentText">
    <w:name w:val="annotation text"/>
    <w:basedOn w:val="Normal"/>
    <w:link w:val="CommentTextChar"/>
    <w:semiHidden/>
    <w:unhideWhenUsed/>
    <w:rsid w:val="00341B43"/>
    <w:rPr>
      <w:sz w:val="20"/>
      <w:szCs w:val="20"/>
    </w:rPr>
  </w:style>
  <w:style w:type="character" w:customStyle="1" w:styleId="CommentTextChar">
    <w:name w:val="Comment Text Char"/>
    <w:basedOn w:val="DefaultParagraphFont"/>
    <w:link w:val="CommentText"/>
    <w:semiHidden/>
    <w:rsid w:val="00341B43"/>
  </w:style>
  <w:style w:type="paragraph" w:styleId="CommentSubject">
    <w:name w:val="annotation subject"/>
    <w:basedOn w:val="CommentText"/>
    <w:next w:val="CommentText"/>
    <w:link w:val="CommentSubjectChar"/>
    <w:semiHidden/>
    <w:unhideWhenUsed/>
    <w:rsid w:val="00341B43"/>
    <w:rPr>
      <w:b/>
      <w:bCs/>
    </w:rPr>
  </w:style>
  <w:style w:type="character" w:customStyle="1" w:styleId="CommentSubjectChar">
    <w:name w:val="Comment Subject Char"/>
    <w:basedOn w:val="CommentTextChar"/>
    <w:link w:val="CommentSubject"/>
    <w:semiHidden/>
    <w:rsid w:val="00341B43"/>
    <w:rPr>
      <w:b/>
      <w:bCs/>
    </w:rPr>
  </w:style>
  <w:style w:type="character" w:customStyle="1" w:styleId="Heading5Char">
    <w:name w:val="Heading 5 Char"/>
    <w:basedOn w:val="DefaultParagraphFont"/>
    <w:link w:val="Heading5"/>
    <w:rsid w:val="009E77EE"/>
    <w:rPr>
      <w:rFonts w:ascii="Arial" w:hAnsi="Arial"/>
      <w:bCs/>
      <w:i/>
      <w:iCs/>
      <w:sz w:val="24"/>
      <w:szCs w:val="24"/>
    </w:rPr>
  </w:style>
  <w:style w:type="character" w:customStyle="1" w:styleId="BodyText3Char">
    <w:name w:val="Body Text 3 Char"/>
    <w:basedOn w:val="DefaultParagraphFont"/>
    <w:link w:val="BodyText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CA06E-4399-44E1-8C1A-F4A9E98E6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2156</Words>
  <Characters>12942</Characters>
  <Application>Microsoft Office Word</Application>
  <DocSecurity>0</DocSecurity>
  <Lines>107</Lines>
  <Paragraphs>30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Karolina Ciechanowska</cp:lastModifiedBy>
  <cp:revision>4</cp:revision>
  <cp:lastPrinted>2019-01-21T07:30:00Z</cp:lastPrinted>
  <dcterms:created xsi:type="dcterms:W3CDTF">2020-05-07T11:42:00Z</dcterms:created>
  <dcterms:modified xsi:type="dcterms:W3CDTF">2020-05-11T07:36:00Z</dcterms:modified>
</cp:coreProperties>
</file>