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1203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D670E" w:rsidRPr="008D670E">
        <w:rPr>
          <w:b/>
          <w:sz w:val="24"/>
        </w:rPr>
        <w:t>ZP.271.6.2020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412030">
        <w:rPr>
          <w:szCs w:val="24"/>
        </w:rPr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D670E" w:rsidRPr="008D670E">
        <w:rPr>
          <w:b/>
        </w:rPr>
        <w:t>przetarg nieograniczony</w:t>
      </w:r>
      <w:r w:rsidR="00412030">
        <w:t xml:space="preserve"> pn</w:t>
      </w:r>
      <w:r w:rsidR="00753DC1">
        <w:t>:</w:t>
      </w:r>
    </w:p>
    <w:p w:rsidR="0000184A" w:rsidRDefault="008D670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D670E">
        <w:rPr>
          <w:b/>
          <w:sz w:val="24"/>
          <w:szCs w:val="24"/>
        </w:rPr>
        <w:t xml:space="preserve">Budowa chodnika w ciągu drogi wojewódzkiej nr 964 - ul. Wielicka o dł. około 1300 m </w:t>
      </w:r>
      <w:r w:rsidR="00412030">
        <w:rPr>
          <w:b/>
          <w:sz w:val="24"/>
          <w:szCs w:val="24"/>
        </w:rPr>
        <w:br/>
      </w:r>
      <w:r w:rsidRPr="008D670E">
        <w:rPr>
          <w:b/>
          <w:sz w:val="24"/>
          <w:szCs w:val="24"/>
        </w:rPr>
        <w:t>w miejscowości Podłęże, gmina Niepołomice, odc. ref. 320, km 0+747,46 - 2+075,40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D670E" w:rsidRPr="008D670E">
        <w:rPr>
          <w:sz w:val="24"/>
          <w:szCs w:val="24"/>
        </w:rPr>
        <w:t>(</w:t>
      </w:r>
      <w:proofErr w:type="spellStart"/>
      <w:r w:rsidR="008D670E" w:rsidRPr="008D670E">
        <w:rPr>
          <w:sz w:val="24"/>
          <w:szCs w:val="24"/>
        </w:rPr>
        <w:t>t.j</w:t>
      </w:r>
      <w:proofErr w:type="spellEnd"/>
      <w:r w:rsidR="008D670E" w:rsidRPr="008D670E">
        <w:rPr>
          <w:sz w:val="24"/>
          <w:szCs w:val="24"/>
        </w:rPr>
        <w:t xml:space="preserve">. </w:t>
      </w:r>
      <w:proofErr w:type="spellStart"/>
      <w:r w:rsidR="008D670E" w:rsidRPr="008D670E">
        <w:rPr>
          <w:sz w:val="24"/>
          <w:szCs w:val="24"/>
        </w:rPr>
        <w:t>Dz.U</w:t>
      </w:r>
      <w:proofErr w:type="spellEnd"/>
      <w:r w:rsidR="008D670E" w:rsidRPr="008D670E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D670E" w:rsidRPr="008D670E">
        <w:rPr>
          <w:sz w:val="24"/>
          <w:szCs w:val="24"/>
        </w:rPr>
        <w:t>(</w:t>
      </w:r>
      <w:proofErr w:type="spellStart"/>
      <w:r w:rsidR="008D670E" w:rsidRPr="008D670E">
        <w:rPr>
          <w:sz w:val="24"/>
          <w:szCs w:val="24"/>
        </w:rPr>
        <w:t>t.j</w:t>
      </w:r>
      <w:proofErr w:type="spellEnd"/>
      <w:r w:rsidR="008D670E" w:rsidRPr="008D670E">
        <w:rPr>
          <w:sz w:val="24"/>
          <w:szCs w:val="24"/>
        </w:rPr>
        <w:t xml:space="preserve">. </w:t>
      </w:r>
      <w:proofErr w:type="spellStart"/>
      <w:r w:rsidR="008D670E" w:rsidRPr="008D670E">
        <w:rPr>
          <w:sz w:val="24"/>
          <w:szCs w:val="24"/>
        </w:rPr>
        <w:t>Dz.U</w:t>
      </w:r>
      <w:proofErr w:type="spellEnd"/>
      <w:r w:rsidR="008D670E" w:rsidRPr="008D670E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D670E" w:rsidRPr="008D670E">
        <w:rPr>
          <w:sz w:val="24"/>
          <w:szCs w:val="24"/>
        </w:rPr>
        <w:t>(</w:t>
      </w:r>
      <w:proofErr w:type="spellStart"/>
      <w:r w:rsidR="008D670E" w:rsidRPr="008D670E">
        <w:rPr>
          <w:sz w:val="24"/>
          <w:szCs w:val="24"/>
        </w:rPr>
        <w:t>t.j</w:t>
      </w:r>
      <w:proofErr w:type="spellEnd"/>
      <w:r w:rsidR="008D670E" w:rsidRPr="008D670E">
        <w:rPr>
          <w:sz w:val="24"/>
          <w:szCs w:val="24"/>
        </w:rPr>
        <w:t xml:space="preserve">. </w:t>
      </w:r>
      <w:proofErr w:type="spellStart"/>
      <w:r w:rsidR="008D670E" w:rsidRPr="008D670E">
        <w:rPr>
          <w:sz w:val="24"/>
          <w:szCs w:val="24"/>
        </w:rPr>
        <w:t>Dz.U</w:t>
      </w:r>
      <w:proofErr w:type="spellEnd"/>
      <w:r w:rsidR="008D670E" w:rsidRPr="008D670E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039" w:rsidRDefault="009D4039">
      <w:r>
        <w:separator/>
      </w:r>
    </w:p>
  </w:endnote>
  <w:endnote w:type="continuationSeparator" w:id="0">
    <w:p w:rsidR="009D4039" w:rsidRDefault="009D4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70E" w:rsidRDefault="008D67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039" w:rsidRDefault="009D4039">
      <w:r>
        <w:separator/>
      </w:r>
    </w:p>
  </w:footnote>
  <w:footnote w:type="continuationSeparator" w:id="0">
    <w:p w:rsidR="009D4039" w:rsidRDefault="009D403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70E" w:rsidRDefault="008D67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70E" w:rsidRDefault="008D67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70E" w:rsidRDefault="008D67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70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2030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D670E"/>
    <w:rsid w:val="008E370F"/>
    <w:rsid w:val="00952336"/>
    <w:rsid w:val="009A21D7"/>
    <w:rsid w:val="009A4A2C"/>
    <w:rsid w:val="009D403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FFBB9-3D9B-460B-A260-B9E0767FD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2020-05-11T08:45:00Z</dcterms:created>
  <dcterms:modified xsi:type="dcterms:W3CDTF">2020-05-11T08:45:00Z</dcterms:modified>
</cp:coreProperties>
</file>