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381A" w14:textId="633A7A74" w:rsidR="0091323A" w:rsidRPr="00982DB8" w:rsidRDefault="0091323A" w:rsidP="0098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DB8">
        <w:rPr>
          <w:rFonts w:ascii="Times New Roman" w:hAnsi="Times New Roman" w:cs="Times New Roman"/>
          <w:sz w:val="24"/>
          <w:szCs w:val="24"/>
        </w:rPr>
        <w:t>Załącznik</w:t>
      </w:r>
      <w:r w:rsidR="001F52D5" w:rsidRPr="00982DB8">
        <w:rPr>
          <w:rFonts w:ascii="Times New Roman" w:hAnsi="Times New Roman" w:cs="Times New Roman"/>
          <w:sz w:val="24"/>
          <w:szCs w:val="24"/>
        </w:rPr>
        <w:t xml:space="preserve"> nr </w:t>
      </w:r>
      <w:r w:rsidR="0030257B">
        <w:rPr>
          <w:rFonts w:ascii="Times New Roman" w:hAnsi="Times New Roman" w:cs="Times New Roman"/>
          <w:sz w:val="24"/>
          <w:szCs w:val="24"/>
        </w:rPr>
        <w:t>10</w:t>
      </w:r>
      <w:r w:rsidRPr="00982DB8">
        <w:rPr>
          <w:rFonts w:ascii="Times New Roman" w:hAnsi="Times New Roman" w:cs="Times New Roman"/>
          <w:sz w:val="24"/>
          <w:szCs w:val="24"/>
        </w:rPr>
        <w:t xml:space="preserve"> do SIWZ                                                          Kolbuszowa 1</w:t>
      </w:r>
      <w:r w:rsidR="00982DB8" w:rsidRPr="00982DB8">
        <w:rPr>
          <w:rFonts w:ascii="Times New Roman" w:hAnsi="Times New Roman" w:cs="Times New Roman"/>
          <w:sz w:val="24"/>
          <w:szCs w:val="24"/>
        </w:rPr>
        <w:t>3</w:t>
      </w:r>
      <w:r w:rsidRPr="00982DB8">
        <w:rPr>
          <w:rFonts w:ascii="Times New Roman" w:hAnsi="Times New Roman" w:cs="Times New Roman"/>
          <w:sz w:val="24"/>
          <w:szCs w:val="24"/>
        </w:rPr>
        <w:t>.0</w:t>
      </w:r>
      <w:r w:rsidR="00982DB8" w:rsidRPr="00982DB8">
        <w:rPr>
          <w:rFonts w:ascii="Times New Roman" w:hAnsi="Times New Roman" w:cs="Times New Roman"/>
          <w:sz w:val="24"/>
          <w:szCs w:val="24"/>
        </w:rPr>
        <w:t>5</w:t>
      </w:r>
      <w:r w:rsidRPr="00982DB8">
        <w:rPr>
          <w:rFonts w:ascii="Times New Roman" w:hAnsi="Times New Roman" w:cs="Times New Roman"/>
          <w:sz w:val="24"/>
          <w:szCs w:val="24"/>
        </w:rPr>
        <w:t xml:space="preserve">.2020r  </w:t>
      </w:r>
    </w:p>
    <w:p w14:paraId="64E21855" w14:textId="77777777" w:rsidR="0091323A" w:rsidRPr="00982DB8" w:rsidRDefault="0091323A" w:rsidP="00982D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C5B61" w14:textId="77777777" w:rsidR="0091323A" w:rsidRPr="00982DB8" w:rsidRDefault="0091323A" w:rsidP="00982D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A84A9" w14:textId="5379E307" w:rsidR="0091323A" w:rsidRPr="00982DB8" w:rsidRDefault="0091323A" w:rsidP="00982D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2DB8">
        <w:rPr>
          <w:rFonts w:ascii="Times New Roman" w:hAnsi="Times New Roman" w:cs="Times New Roman"/>
          <w:b/>
          <w:bCs/>
          <w:sz w:val="24"/>
          <w:szCs w:val="24"/>
        </w:rPr>
        <w:t xml:space="preserve">Dodatkowe wymagania Zamawiającego dotyczące przedmiotu zamówienia </w:t>
      </w:r>
    </w:p>
    <w:p w14:paraId="3C201ADD" w14:textId="77777777" w:rsidR="0091323A" w:rsidRPr="00982DB8" w:rsidRDefault="0091323A" w:rsidP="00BD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E1F29" w14:textId="14F3FA26" w:rsidR="00073018" w:rsidRPr="00BD3A38" w:rsidRDefault="00982DB8" w:rsidP="00BD3A3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3A38">
        <w:rPr>
          <w:rFonts w:ascii="Times New Roman" w:hAnsi="Times New Roman"/>
          <w:sz w:val="24"/>
          <w:szCs w:val="24"/>
        </w:rPr>
        <w:t xml:space="preserve">Zaoferowana cena winna zawierać wszystkie koszty związane z realizacją umowy. </w:t>
      </w:r>
    </w:p>
    <w:p w14:paraId="22B46D7B" w14:textId="38EF1356" w:rsidR="00073018" w:rsidRPr="00BD3A38" w:rsidRDefault="00073018" w:rsidP="00BD3A3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3A38">
        <w:rPr>
          <w:rFonts w:ascii="Times New Roman" w:hAnsi="Times New Roman"/>
          <w:bCs/>
          <w:sz w:val="24"/>
          <w:szCs w:val="24"/>
        </w:rPr>
        <w:t xml:space="preserve">W przypadku okresowego braku produkcji oferowanego wyrobu  (okresowy brak na rynku) należy wycenić tę pozycję wg ostatniej ceny sprzedaży oraz nanieść informację o jej tymczasowym braku na rynku. </w:t>
      </w:r>
    </w:p>
    <w:p w14:paraId="04848114" w14:textId="23D697AD" w:rsidR="00073018" w:rsidRPr="00BD3A38" w:rsidRDefault="00073018" w:rsidP="00BD3A3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21" w:lineRule="exact"/>
        <w:ind w:left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BD3A3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Braki w dostawach wyrobów objętych przetargiem spowodowane okresowym brakiem produkcji będą obowiązkowo niezwłocznie zgłaszane przez Wykonawcę pisemnie lub fax.- 17 581 99 49- piel. Oddziałowa Dializoterapii</w:t>
      </w:r>
    </w:p>
    <w:p w14:paraId="644B6220" w14:textId="11EDBEEA" w:rsidR="00982DB8" w:rsidRPr="00BD3A38" w:rsidRDefault="00073018" w:rsidP="00BD3A3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21" w:lineRule="exact"/>
        <w:ind w:left="0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BD3A38">
        <w:rPr>
          <w:rFonts w:ascii="Times New Roman" w:hAnsi="Times New Roman"/>
          <w:bCs/>
          <w:color w:val="000000"/>
          <w:spacing w:val="-1"/>
          <w:sz w:val="24"/>
          <w:szCs w:val="24"/>
        </w:rPr>
        <w:t>W przypadku okresowego braku dostępności wyrobu z postępowania przetargowego  Wykonawca zobowiązuje się zaoferować i w razie akceptacji Zamawiającego dostarczyć zamiennik/ równoważnik w cenie przetargowej lub niższej / jeżeli zamiennik istnieje/, zgodnie z zasadami wskazanymi w umowie.</w:t>
      </w:r>
    </w:p>
    <w:p w14:paraId="3B0047EE" w14:textId="2B2F771B" w:rsidR="00982DB8" w:rsidRPr="00BD3A38" w:rsidRDefault="00982DB8" w:rsidP="00BD3A3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3A38">
        <w:rPr>
          <w:rFonts w:ascii="Times New Roman" w:hAnsi="Times New Roman"/>
          <w:sz w:val="24"/>
          <w:szCs w:val="24"/>
        </w:rPr>
        <w:t>Produkty powinny zostać należcie zabezpieczone, aby nie utraciły najwyższej jakości</w:t>
      </w:r>
    </w:p>
    <w:p w14:paraId="14D45B4B" w14:textId="77777777" w:rsidR="00982DB8" w:rsidRPr="00BD3A38" w:rsidRDefault="00982DB8" w:rsidP="00BD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A38">
        <w:rPr>
          <w:rFonts w:ascii="Times New Roman" w:hAnsi="Times New Roman" w:cs="Times New Roman"/>
          <w:sz w:val="24"/>
          <w:szCs w:val="24"/>
        </w:rPr>
        <w:t xml:space="preserve"> i wymaganych parametrów technicznych, w szczególności należy zwrócić uwagę na:</w:t>
      </w:r>
    </w:p>
    <w:p w14:paraId="31BEF9F4" w14:textId="77777777" w:rsidR="00982DB8" w:rsidRPr="00BD3A38" w:rsidRDefault="00982DB8" w:rsidP="00BD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A38">
        <w:rPr>
          <w:rFonts w:ascii="Times New Roman" w:hAnsi="Times New Roman" w:cs="Times New Roman"/>
          <w:sz w:val="24"/>
          <w:szCs w:val="24"/>
        </w:rPr>
        <w:t xml:space="preserve">- mieć określony ogólny okres ważności do użycia  ( min. 9 miesięcy od daty dostawy ) </w:t>
      </w:r>
    </w:p>
    <w:p w14:paraId="0687D7D7" w14:textId="77777777" w:rsidR="00982DB8" w:rsidRPr="00BD3A38" w:rsidRDefault="00982DB8" w:rsidP="00BD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A38">
        <w:rPr>
          <w:rFonts w:ascii="Times New Roman" w:hAnsi="Times New Roman" w:cs="Times New Roman"/>
          <w:sz w:val="24"/>
          <w:szCs w:val="24"/>
        </w:rPr>
        <w:t xml:space="preserve">- okres ważności musi wynikać z dokumentów dołączonych do dostarczanych partii </w:t>
      </w:r>
    </w:p>
    <w:p w14:paraId="2470108C" w14:textId="77777777" w:rsidR="00982DB8" w:rsidRPr="00BD3A38" w:rsidRDefault="00982DB8" w:rsidP="00BD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A38">
        <w:rPr>
          <w:rFonts w:ascii="Times New Roman" w:hAnsi="Times New Roman" w:cs="Times New Roman"/>
          <w:sz w:val="24"/>
          <w:szCs w:val="24"/>
        </w:rPr>
        <w:t>towarów, w szczególności wystarczająca jest należycie opisana etykieta produktu.</w:t>
      </w:r>
    </w:p>
    <w:p w14:paraId="7A37A299" w14:textId="77777777" w:rsidR="00982DB8" w:rsidRPr="00BD3A38" w:rsidRDefault="00982DB8" w:rsidP="00BD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A38">
        <w:rPr>
          <w:rFonts w:ascii="Times New Roman" w:hAnsi="Times New Roman" w:cs="Times New Roman"/>
          <w:sz w:val="24"/>
          <w:szCs w:val="24"/>
        </w:rPr>
        <w:t>- w  przypadku proponowania produktów  w  innych opakowaniach  niż podane w SIWZ  Wykonawca dokona odpowiedniego przeliczenia.</w:t>
      </w:r>
    </w:p>
    <w:p w14:paraId="4365BC52" w14:textId="77777777" w:rsidR="00982DB8" w:rsidRPr="00BD3A38" w:rsidRDefault="00982DB8" w:rsidP="00BD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A38">
        <w:rPr>
          <w:rFonts w:ascii="Times New Roman" w:hAnsi="Times New Roman" w:cs="Times New Roman"/>
          <w:sz w:val="24"/>
          <w:szCs w:val="24"/>
        </w:rPr>
        <w:t>- opakowanie jednostkowe musi zawierać numer serii i datę ważności, które będą widoczne również na fakturze lub dokumencie dostawy, mającego zastosowanie dla wyrobów danego typu.</w:t>
      </w:r>
    </w:p>
    <w:p w14:paraId="79254528" w14:textId="6ED04FEE" w:rsidR="00982DB8" w:rsidRPr="00BD3A38" w:rsidRDefault="00982DB8" w:rsidP="00BD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A38">
        <w:rPr>
          <w:rFonts w:ascii="Times New Roman" w:hAnsi="Times New Roman" w:cs="Times New Roman"/>
          <w:sz w:val="24"/>
          <w:szCs w:val="24"/>
        </w:rPr>
        <w:t>- napisy i etykiety  opakowania jednostkowego muszą być w języku polskim.</w:t>
      </w:r>
    </w:p>
    <w:p w14:paraId="25DB0F49" w14:textId="7BC8CBB7" w:rsidR="00982DB8" w:rsidRPr="00BD3A38" w:rsidRDefault="00982DB8" w:rsidP="00BD3A3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3A38">
        <w:rPr>
          <w:rFonts w:ascii="Times New Roman" w:hAnsi="Times New Roman"/>
          <w:sz w:val="24"/>
          <w:szCs w:val="24"/>
        </w:rPr>
        <w:t xml:space="preserve">Zamawiający zastrzega sobie możliwość składania zamówień/ zleceń bez jakichkolwiek </w:t>
      </w:r>
    </w:p>
    <w:p w14:paraId="1E8A9AEC" w14:textId="77777777" w:rsidR="00BD3A38" w:rsidRDefault="00982DB8" w:rsidP="00BD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A38">
        <w:rPr>
          <w:rFonts w:ascii="Times New Roman" w:hAnsi="Times New Roman" w:cs="Times New Roman"/>
          <w:sz w:val="24"/>
          <w:szCs w:val="24"/>
        </w:rPr>
        <w:t>ograniczeń co do ilości, częstotliwości, wartości poszczególnych dostaw.</w:t>
      </w:r>
    </w:p>
    <w:p w14:paraId="7C880F2B" w14:textId="2EC7187F" w:rsidR="00982DB8" w:rsidRPr="00BD3A38" w:rsidRDefault="00982DB8" w:rsidP="00BD3A38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3A38">
        <w:rPr>
          <w:rFonts w:ascii="Times New Roman" w:hAnsi="Times New Roman"/>
          <w:sz w:val="24"/>
          <w:szCs w:val="24"/>
        </w:rPr>
        <w:t>Zamówienie będzie realizowane sukcesywnie w zależności od potrzeb Zamawiającego do całkowitego wyczerpania zakresu przedmiotowego zamówienia .</w:t>
      </w:r>
    </w:p>
    <w:p w14:paraId="3D9613A9" w14:textId="5788029E" w:rsidR="00982DB8" w:rsidRPr="00BD3A38" w:rsidRDefault="00982DB8" w:rsidP="00BD3A38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D3A38">
        <w:rPr>
          <w:rFonts w:ascii="Times New Roman" w:hAnsi="Times New Roman"/>
          <w:sz w:val="24"/>
          <w:szCs w:val="24"/>
          <w:u w:val="single"/>
        </w:rPr>
        <w:t>Asortyment musi być dostarczony i wniesiony przez Wykonawcę do pomieszczenia   magazynowego wskazanego przez Zamawiającego  w dniu dostawy.</w:t>
      </w:r>
    </w:p>
    <w:p w14:paraId="417D0E51" w14:textId="1E88A458" w:rsidR="00982DB8" w:rsidRPr="00BD3A38" w:rsidRDefault="00982DB8" w:rsidP="00BD3A38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3A38">
        <w:rPr>
          <w:rFonts w:ascii="Times New Roman" w:hAnsi="Times New Roman"/>
          <w:sz w:val="24"/>
          <w:szCs w:val="24"/>
        </w:rPr>
        <w:t xml:space="preserve">Wymagany czas dostawy poszczególnych asortymentu  – to  max. do 3 dni od momentu </w:t>
      </w:r>
    </w:p>
    <w:p w14:paraId="759AFDAF" w14:textId="77777777" w:rsidR="00982DB8" w:rsidRPr="00BD3A38" w:rsidRDefault="00982DB8" w:rsidP="00BD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A38">
        <w:rPr>
          <w:rFonts w:ascii="Times New Roman" w:hAnsi="Times New Roman" w:cs="Times New Roman"/>
          <w:sz w:val="24"/>
          <w:szCs w:val="24"/>
        </w:rPr>
        <w:t>zamówienia tel. lub fax.</w:t>
      </w:r>
    </w:p>
    <w:p w14:paraId="56030E9F" w14:textId="2CB9F3E2" w:rsidR="00982DB8" w:rsidRPr="00BD3A38" w:rsidRDefault="00982DB8" w:rsidP="00BD3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A38">
        <w:rPr>
          <w:rFonts w:ascii="Times New Roman" w:hAnsi="Times New Roman" w:cs="Times New Roman"/>
          <w:sz w:val="24"/>
          <w:szCs w:val="24"/>
          <w:u w:val="single"/>
        </w:rPr>
        <w:t>Termin dostawy poszczególnych partii asortymentu (podać w dniach roboczych) – II</w:t>
      </w:r>
      <w:r w:rsidR="0096186B" w:rsidRPr="00BD3A38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D3A38">
        <w:rPr>
          <w:rFonts w:ascii="Times New Roman" w:hAnsi="Times New Roman" w:cs="Times New Roman"/>
          <w:sz w:val="24"/>
          <w:szCs w:val="24"/>
          <w:u w:val="single"/>
        </w:rPr>
        <w:t xml:space="preserve"> kryterium wyboru oferty. </w:t>
      </w:r>
      <w:r w:rsidRPr="00BD3A38">
        <w:rPr>
          <w:rFonts w:ascii="Times New Roman" w:hAnsi="Times New Roman" w:cs="Times New Roman"/>
          <w:b/>
          <w:sz w:val="24"/>
          <w:szCs w:val="24"/>
          <w:u w:val="single"/>
        </w:rPr>
        <w:t>Należy zadeklarować  skrócony termin dostawy w formularzu ofertowym</w:t>
      </w:r>
      <w:r w:rsidRPr="00BD3A3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BD3A38">
        <w:rPr>
          <w:rFonts w:ascii="Times New Roman" w:hAnsi="Times New Roman" w:cs="Times New Roman"/>
          <w:b/>
          <w:sz w:val="24"/>
          <w:szCs w:val="24"/>
          <w:u w:val="single"/>
        </w:rPr>
        <w:t>zał. 1 do SIWZ)</w:t>
      </w:r>
    </w:p>
    <w:p w14:paraId="74CDFBDE" w14:textId="77777777" w:rsidR="00073018" w:rsidRPr="00BD3A38" w:rsidRDefault="00073018" w:rsidP="00BD3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B37776" w14:textId="610C83CF" w:rsidR="0091323A" w:rsidRPr="00956DC2" w:rsidRDefault="00073018" w:rsidP="00BD3A38">
      <w:pPr>
        <w:pStyle w:val="Akapitzlist"/>
        <w:numPr>
          <w:ilvl w:val="0"/>
          <w:numId w:val="5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BD3A38">
        <w:rPr>
          <w:rFonts w:ascii="Times New Roman" w:hAnsi="Times New Roman"/>
          <w:sz w:val="24"/>
          <w:szCs w:val="24"/>
        </w:rPr>
        <w:t>Transport produktów winien odbywać się w kontrolowanej temperaturze , w warunkach zgodnych z zaleceniami Producenta</w:t>
      </w:r>
      <w:bookmarkStart w:id="0" w:name="_GoBack"/>
      <w:bookmarkEnd w:id="0"/>
    </w:p>
    <w:p w14:paraId="2F3EB2D9" w14:textId="77777777" w:rsidR="0091323A" w:rsidRPr="00982DB8" w:rsidRDefault="0091323A" w:rsidP="00982DB8">
      <w:pPr>
        <w:pStyle w:val="Akapitzlist"/>
        <w:snapToGrid w:val="0"/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35FF92A" w14:textId="273B5BBC" w:rsidR="0091323A" w:rsidRPr="00982DB8" w:rsidRDefault="0091323A" w:rsidP="00982DB8">
      <w:pPr>
        <w:spacing w:after="0"/>
        <w:rPr>
          <w:rFonts w:ascii="Times New Roman" w:hAnsi="Times New Roman"/>
          <w:sz w:val="24"/>
          <w:szCs w:val="24"/>
        </w:rPr>
      </w:pPr>
      <w:r w:rsidRPr="00982DB8">
        <w:rPr>
          <w:rFonts w:ascii="Times New Roman" w:hAnsi="Times New Roman"/>
          <w:sz w:val="24"/>
          <w:szCs w:val="24"/>
        </w:rPr>
        <w:t>Kolbuszowa 1</w:t>
      </w:r>
      <w:r w:rsidR="00982DB8" w:rsidRPr="00982DB8">
        <w:rPr>
          <w:rFonts w:ascii="Times New Roman" w:hAnsi="Times New Roman"/>
          <w:sz w:val="24"/>
          <w:szCs w:val="24"/>
        </w:rPr>
        <w:t>3</w:t>
      </w:r>
      <w:r w:rsidRPr="00982DB8">
        <w:rPr>
          <w:rFonts w:ascii="Times New Roman" w:hAnsi="Times New Roman"/>
          <w:sz w:val="24"/>
          <w:szCs w:val="24"/>
        </w:rPr>
        <w:t>.0</w:t>
      </w:r>
      <w:r w:rsidR="00982DB8" w:rsidRPr="00982DB8">
        <w:rPr>
          <w:rFonts w:ascii="Times New Roman" w:hAnsi="Times New Roman"/>
          <w:sz w:val="24"/>
          <w:szCs w:val="24"/>
        </w:rPr>
        <w:t>5</w:t>
      </w:r>
      <w:r w:rsidRPr="00982DB8">
        <w:rPr>
          <w:rFonts w:ascii="Times New Roman" w:hAnsi="Times New Roman"/>
          <w:sz w:val="24"/>
          <w:szCs w:val="24"/>
        </w:rPr>
        <w:t xml:space="preserve">.2020r. </w:t>
      </w:r>
    </w:p>
    <w:p w14:paraId="63E67AED" w14:textId="77777777" w:rsidR="0091323A" w:rsidRPr="00982DB8" w:rsidRDefault="0091323A" w:rsidP="00982D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82DB8">
        <w:rPr>
          <w:rFonts w:ascii="Times New Roman" w:hAnsi="Times New Roman"/>
          <w:sz w:val="24"/>
          <w:szCs w:val="24"/>
        </w:rPr>
        <w:tab/>
      </w:r>
      <w:r w:rsidRPr="00982DB8">
        <w:rPr>
          <w:rFonts w:ascii="Times New Roman" w:hAnsi="Times New Roman"/>
          <w:sz w:val="24"/>
          <w:szCs w:val="24"/>
        </w:rPr>
        <w:tab/>
      </w:r>
      <w:r w:rsidRPr="00982DB8">
        <w:rPr>
          <w:rFonts w:ascii="Times New Roman" w:hAnsi="Times New Roman"/>
          <w:sz w:val="24"/>
          <w:szCs w:val="24"/>
        </w:rPr>
        <w:tab/>
      </w:r>
      <w:r w:rsidRPr="00982DB8">
        <w:rPr>
          <w:rFonts w:ascii="Times New Roman" w:hAnsi="Times New Roman"/>
          <w:sz w:val="24"/>
          <w:szCs w:val="24"/>
        </w:rPr>
        <w:tab/>
      </w:r>
      <w:r w:rsidRPr="00982DB8">
        <w:rPr>
          <w:rFonts w:ascii="Times New Roman" w:hAnsi="Times New Roman"/>
          <w:sz w:val="24"/>
          <w:szCs w:val="24"/>
        </w:rPr>
        <w:tab/>
      </w:r>
      <w:r w:rsidRPr="00982DB8">
        <w:rPr>
          <w:rFonts w:ascii="Times New Roman" w:hAnsi="Times New Roman"/>
          <w:sz w:val="24"/>
          <w:szCs w:val="24"/>
        </w:rPr>
        <w:tab/>
      </w:r>
      <w:r w:rsidR="00672A79" w:rsidRPr="00982DB8">
        <w:rPr>
          <w:rFonts w:ascii="Times New Roman" w:hAnsi="Times New Roman"/>
          <w:sz w:val="24"/>
          <w:szCs w:val="24"/>
        </w:rPr>
        <w:t>Dyrektor SP ZOZ Kolbuszowa</w:t>
      </w:r>
    </w:p>
    <w:p w14:paraId="1C06B88E" w14:textId="77777777" w:rsidR="00672A79" w:rsidRPr="00982DB8" w:rsidRDefault="00672A79" w:rsidP="00982D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82DB8">
        <w:rPr>
          <w:rFonts w:ascii="Times New Roman" w:hAnsi="Times New Roman"/>
          <w:sz w:val="24"/>
          <w:szCs w:val="24"/>
        </w:rPr>
        <w:t>Zbigniew Strzelczyk</w:t>
      </w:r>
    </w:p>
    <w:p w14:paraId="48E2ECFD" w14:textId="77777777" w:rsidR="0091323A" w:rsidRPr="00982DB8" w:rsidRDefault="0091323A" w:rsidP="00982DB8">
      <w:pPr>
        <w:spacing w:after="0"/>
        <w:rPr>
          <w:rFonts w:ascii="Times New Roman" w:hAnsi="Times New Roman"/>
          <w:sz w:val="24"/>
          <w:szCs w:val="24"/>
        </w:rPr>
      </w:pPr>
      <w:r w:rsidRPr="00982DB8">
        <w:rPr>
          <w:rFonts w:ascii="Times New Roman" w:hAnsi="Times New Roman"/>
          <w:sz w:val="24"/>
          <w:szCs w:val="24"/>
        </w:rPr>
        <w:tab/>
      </w:r>
      <w:r w:rsidRPr="00982DB8">
        <w:rPr>
          <w:rFonts w:ascii="Times New Roman" w:hAnsi="Times New Roman"/>
          <w:sz w:val="24"/>
          <w:szCs w:val="24"/>
        </w:rPr>
        <w:tab/>
      </w:r>
      <w:r w:rsidRPr="00982DB8">
        <w:rPr>
          <w:rFonts w:ascii="Times New Roman" w:hAnsi="Times New Roman"/>
          <w:sz w:val="24"/>
          <w:szCs w:val="24"/>
        </w:rPr>
        <w:tab/>
      </w:r>
      <w:r w:rsidRPr="00982DB8">
        <w:rPr>
          <w:rFonts w:ascii="Times New Roman" w:hAnsi="Times New Roman"/>
          <w:sz w:val="24"/>
          <w:szCs w:val="24"/>
        </w:rPr>
        <w:tab/>
      </w:r>
      <w:r w:rsidRPr="00982DB8">
        <w:rPr>
          <w:rFonts w:ascii="Times New Roman" w:hAnsi="Times New Roman"/>
          <w:sz w:val="24"/>
          <w:szCs w:val="24"/>
        </w:rPr>
        <w:tab/>
      </w:r>
      <w:r w:rsidRPr="00982DB8">
        <w:rPr>
          <w:rFonts w:ascii="Times New Roman" w:hAnsi="Times New Roman"/>
          <w:sz w:val="24"/>
          <w:szCs w:val="24"/>
        </w:rPr>
        <w:tab/>
      </w:r>
      <w:r w:rsidRPr="00982DB8">
        <w:rPr>
          <w:rFonts w:ascii="Times New Roman" w:hAnsi="Times New Roman"/>
          <w:sz w:val="24"/>
          <w:szCs w:val="24"/>
        </w:rPr>
        <w:tab/>
        <w:t>/ podpis osoby uprawnionej /</w:t>
      </w:r>
    </w:p>
    <w:p w14:paraId="44AA71BD" w14:textId="77777777" w:rsidR="00852946" w:rsidRPr="00982DB8" w:rsidRDefault="00852946" w:rsidP="00982DB8">
      <w:pPr>
        <w:spacing w:after="0"/>
        <w:rPr>
          <w:sz w:val="24"/>
          <w:szCs w:val="24"/>
        </w:rPr>
      </w:pPr>
    </w:p>
    <w:sectPr w:rsidR="00852946" w:rsidRPr="0098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4F13F3C"/>
    <w:multiLevelType w:val="hybridMultilevel"/>
    <w:tmpl w:val="4024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443"/>
    <w:multiLevelType w:val="hybridMultilevel"/>
    <w:tmpl w:val="468CC88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42E46"/>
    <w:multiLevelType w:val="hybridMultilevel"/>
    <w:tmpl w:val="7158A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2391"/>
    <w:multiLevelType w:val="hybridMultilevel"/>
    <w:tmpl w:val="4E069D92"/>
    <w:lvl w:ilvl="0" w:tplc="6036834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9453A"/>
    <w:multiLevelType w:val="hybridMultilevel"/>
    <w:tmpl w:val="E69801DA"/>
    <w:lvl w:ilvl="0" w:tplc="6036834E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3A"/>
    <w:rsid w:val="00073018"/>
    <w:rsid w:val="001F52D5"/>
    <w:rsid w:val="0030257B"/>
    <w:rsid w:val="00672A79"/>
    <w:rsid w:val="00852946"/>
    <w:rsid w:val="0091323A"/>
    <w:rsid w:val="00956DC2"/>
    <w:rsid w:val="0096186B"/>
    <w:rsid w:val="00982DB8"/>
    <w:rsid w:val="00BD3A38"/>
    <w:rsid w:val="00D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4112"/>
  <w15:chartTrackingRefBased/>
  <w15:docId w15:val="{89376608-E8D4-4BD6-B781-0E2CC6F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32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91323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pkt">
    <w:name w:val="pkt"/>
    <w:basedOn w:val="Normalny"/>
    <w:rsid w:val="0091323A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ahoma"/>
      <w:kern w:val="1"/>
      <w:sz w:val="24"/>
      <w:szCs w:val="24"/>
      <w:lang w:eastAsia="zh-CN" w:bidi="hi-IN"/>
    </w:rPr>
  </w:style>
  <w:style w:type="paragraph" w:customStyle="1" w:styleId="Style2">
    <w:name w:val="Style 2"/>
    <w:basedOn w:val="Normalny"/>
    <w:rsid w:val="00913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Płoch</dc:creator>
  <cp:keywords/>
  <dc:description/>
  <cp:lastModifiedBy>Joanna Płoch</cp:lastModifiedBy>
  <cp:revision>2</cp:revision>
  <dcterms:created xsi:type="dcterms:W3CDTF">2020-05-13T09:49:00Z</dcterms:created>
  <dcterms:modified xsi:type="dcterms:W3CDTF">2020-05-13T09:49:00Z</dcterms:modified>
</cp:coreProperties>
</file>