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FC" w:rsidRDefault="006E6BFC" w:rsidP="006E6BF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Zespół Opieki Zdrowotnej w Oświęcimiu</w:t>
      </w:r>
    </w:p>
    <w:p w:rsidR="006E6BFC" w:rsidRDefault="006E6BFC" w:rsidP="006E6BF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Ul. Wysokie Brzegi 4</w:t>
      </w:r>
    </w:p>
    <w:p w:rsidR="006E6BFC" w:rsidRDefault="006E6BFC" w:rsidP="006E6BF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32-600 Oświęcim</w:t>
      </w:r>
    </w:p>
    <w:p w:rsidR="006E6BFC" w:rsidRDefault="006E6BFC" w:rsidP="006E6BFC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Pismo: ZOZ.DZP.271.2.I</w:t>
      </w:r>
      <w:r>
        <w:rPr>
          <w:rFonts w:ascii="Verdana" w:hAnsi="Verdana"/>
          <w:b/>
          <w:bCs/>
          <w:sz w:val="16"/>
          <w:szCs w:val="16"/>
        </w:rPr>
        <w:t>V</w:t>
      </w:r>
      <w:r>
        <w:rPr>
          <w:rFonts w:ascii="Verdana" w:hAnsi="Verdana"/>
          <w:b/>
          <w:bCs/>
          <w:sz w:val="16"/>
          <w:szCs w:val="16"/>
        </w:rPr>
        <w:t>.2020</w:t>
      </w:r>
      <w:r>
        <w:rPr>
          <w:rFonts w:ascii="Verdana" w:hAnsi="Verdana"/>
          <w:sz w:val="16"/>
          <w:szCs w:val="16"/>
        </w:rPr>
        <w:tab/>
        <w:t>Oświęcim, dnia 0</w:t>
      </w:r>
      <w:r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.2020 r.</w:t>
      </w:r>
    </w:p>
    <w:p w:rsidR="006E6BFC" w:rsidRDefault="006E6BFC" w:rsidP="006E6BFC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WSZYSTKICH WYKONAWCÓW</w:t>
      </w:r>
    </w:p>
    <w:p w:rsidR="006E6BFC" w:rsidRDefault="006E6BFC" w:rsidP="006E6BFC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Nagwek1"/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A W I A D O M I E N I E</w:t>
      </w:r>
    </w:p>
    <w:p w:rsidR="006E6BFC" w:rsidRDefault="006E6BFC" w:rsidP="006E6BFC">
      <w:pPr>
        <w:pStyle w:val="Nagwek1"/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przedłużeniu terminu składania ofert</w:t>
      </w:r>
    </w:p>
    <w:p w:rsidR="006E6BFC" w:rsidRDefault="006E6BFC" w:rsidP="006E6BF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spacing w:line="360" w:lineRule="auto"/>
        <w:ind w:left="993" w:hanging="99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Dotyczy :</w:t>
      </w:r>
      <w:r>
        <w:rPr>
          <w:rFonts w:ascii="Verdana" w:hAnsi="Verdana"/>
          <w:b/>
          <w:bCs/>
          <w:iCs/>
          <w:sz w:val="16"/>
          <w:szCs w:val="16"/>
        </w:rPr>
        <w:t xml:space="preserve"> PN na </w:t>
      </w:r>
      <w:r>
        <w:rPr>
          <w:rFonts w:ascii="Verdana" w:hAnsi="Verdana"/>
          <w:b/>
          <w:sz w:val="16"/>
          <w:szCs w:val="16"/>
        </w:rPr>
        <w:t>roboty budowlane – Przebudowa lądowiska sanitarnego dla śmigłowców ratunkowych na terenie Zespołu Opieki Zdrowotnej w Oświęcimiu, ul. Wysokie Brzegi 4</w:t>
      </w:r>
      <w:r>
        <w:rPr>
          <w:rFonts w:ascii="Verdana" w:hAnsi="Verdana"/>
          <w:sz w:val="16"/>
          <w:szCs w:val="16"/>
        </w:rPr>
        <w:t>.</w:t>
      </w:r>
    </w:p>
    <w:p w:rsidR="006E6BFC" w:rsidRDefault="006E6BFC" w:rsidP="006E6BFC">
      <w:pPr>
        <w:pStyle w:val="Tekstpodstawowywcity2"/>
        <w:ind w:left="0" w:firstLine="0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Tekstpodstawowywcity2"/>
        <w:ind w:left="0" w:firstLine="0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Tekstpodstawowywcity2"/>
        <w:ind w:left="0" w:firstLine="0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Tekstpodstawowywcity2"/>
        <w:ind w:left="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– Zespół Opieki Zdrowotnej w Oświęcimiu, 32-600 Oświęcim, ul. Wysokie Brzegi 4 informuje o przedłużeniu  terminu składania i otwarcia ofert.</w:t>
      </w:r>
    </w:p>
    <w:p w:rsidR="006E6BFC" w:rsidRDefault="006E6BFC" w:rsidP="006E6BFC">
      <w:pPr>
        <w:pStyle w:val="Tekstpodstawowywcity2"/>
        <w:ind w:left="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składania ofert:  </w:t>
      </w:r>
      <w:r>
        <w:rPr>
          <w:rFonts w:ascii="Verdana" w:hAnsi="Verdana"/>
          <w:sz w:val="16"/>
          <w:szCs w:val="16"/>
        </w:rPr>
        <w:t>18</w:t>
      </w:r>
      <w:r>
        <w:rPr>
          <w:rFonts w:ascii="Verdana" w:hAnsi="Verdana"/>
          <w:sz w:val="16"/>
          <w:szCs w:val="16"/>
        </w:rPr>
        <w:t xml:space="preserve">.05.2020 r. godz. </w:t>
      </w:r>
      <w:r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>:00</w:t>
      </w:r>
    </w:p>
    <w:p w:rsidR="006E6BFC" w:rsidRDefault="006E6BFC" w:rsidP="006E6BFC">
      <w:pPr>
        <w:pStyle w:val="Tekstpodstawowywcity2"/>
        <w:ind w:left="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otwarcia ofert: </w:t>
      </w:r>
      <w:r>
        <w:rPr>
          <w:rFonts w:ascii="Verdana" w:hAnsi="Verdana"/>
          <w:sz w:val="16"/>
          <w:szCs w:val="16"/>
        </w:rPr>
        <w:t>18</w:t>
      </w:r>
      <w:r>
        <w:rPr>
          <w:rFonts w:ascii="Verdana" w:hAnsi="Verdana"/>
          <w:sz w:val="16"/>
          <w:szCs w:val="16"/>
        </w:rPr>
        <w:t>.05.2020 r.  godz. 1</w:t>
      </w:r>
      <w:r>
        <w:rPr>
          <w:rFonts w:ascii="Verdana" w:hAnsi="Verdana"/>
          <w:sz w:val="16"/>
          <w:szCs w:val="16"/>
        </w:rPr>
        <w:t>2</w:t>
      </w:r>
      <w:bookmarkStart w:id="0" w:name="_GoBack"/>
      <w:bookmarkEnd w:id="0"/>
      <w:r>
        <w:rPr>
          <w:rFonts w:ascii="Verdana" w:hAnsi="Verdana"/>
          <w:sz w:val="16"/>
          <w:szCs w:val="16"/>
        </w:rPr>
        <w:t>:00</w:t>
      </w:r>
    </w:p>
    <w:p w:rsidR="006E6BFC" w:rsidRDefault="006E6BFC" w:rsidP="006E6BFC">
      <w:pPr>
        <w:pStyle w:val="Tekstpodstawowywcity2"/>
        <w:ind w:left="0" w:firstLine="708"/>
        <w:rPr>
          <w:rFonts w:ascii="Verdana" w:hAnsi="Verdana"/>
          <w:sz w:val="16"/>
          <w:szCs w:val="16"/>
        </w:rPr>
      </w:pPr>
    </w:p>
    <w:p w:rsidR="006E6BFC" w:rsidRDefault="006E6BFC" w:rsidP="006E6BFC">
      <w:pPr>
        <w:pStyle w:val="Tekstpodstawowywcity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informujemy, że miejsce składania i otwarcia ofert nie ulega zmianie.</w:t>
      </w:r>
    </w:p>
    <w:p w:rsidR="006E6BFC" w:rsidRDefault="006E6BFC" w:rsidP="006E6BFC"/>
    <w:p w:rsidR="00F16C50" w:rsidRPr="006E6BFC" w:rsidRDefault="00F16C50" w:rsidP="006E6BFC"/>
    <w:sectPr w:rsidR="00F16C50" w:rsidRPr="006E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3E" w:rsidRDefault="00C9003E">
      <w:r>
        <w:separator/>
      </w:r>
    </w:p>
  </w:endnote>
  <w:endnote w:type="continuationSeparator" w:id="0">
    <w:p w:rsidR="00C9003E" w:rsidRDefault="00C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3E" w:rsidRDefault="00C9003E">
      <w:r>
        <w:separator/>
      </w:r>
    </w:p>
  </w:footnote>
  <w:footnote w:type="continuationSeparator" w:id="0">
    <w:p w:rsidR="00C9003E" w:rsidRDefault="00C9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03E"/>
    <w:rsid w:val="0015679F"/>
    <w:rsid w:val="0033399E"/>
    <w:rsid w:val="003D12E3"/>
    <w:rsid w:val="004360B0"/>
    <w:rsid w:val="004E022D"/>
    <w:rsid w:val="00581997"/>
    <w:rsid w:val="006E6BFC"/>
    <w:rsid w:val="00727D1F"/>
    <w:rsid w:val="00747E73"/>
    <w:rsid w:val="00797C4E"/>
    <w:rsid w:val="00820E2C"/>
    <w:rsid w:val="00940C54"/>
    <w:rsid w:val="00955CEB"/>
    <w:rsid w:val="00AC3482"/>
    <w:rsid w:val="00C25577"/>
    <w:rsid w:val="00C9003E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CF86"/>
  <w15:chartTrackingRefBased/>
  <w15:docId w15:val="{AAA29DAA-F177-468D-85E7-6299FAEC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6BFC"/>
    <w:pPr>
      <w:spacing w:after="160" w:line="25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after="0" w:line="360" w:lineRule="auto"/>
      <w:ind w:left="539" w:firstLine="540"/>
      <w:jc w:val="both"/>
      <w:outlineLvl w:val="0"/>
    </w:pPr>
    <w:rPr>
      <w:rFonts w:ascii="Arial" w:hAnsi="Arial"/>
      <w:b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left="539" w:firstLine="540"/>
      <w:jc w:val="both"/>
    </w:pPr>
    <w:rPr>
      <w:rFonts w:ascii="Times New Roman" w:hAnsi="Times New Roman"/>
      <w:sz w:val="26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left="539" w:firstLine="540"/>
      <w:jc w:val="both"/>
    </w:pPr>
    <w:rPr>
      <w:rFonts w:ascii="Arial" w:hAnsi="Arial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link w:val="Nagwek1"/>
    <w:uiPriority w:val="9"/>
    <w:rsid w:val="006E6BFC"/>
    <w:rPr>
      <w:rFonts w:ascii="Arial" w:hAnsi="Arial"/>
      <w:b/>
      <w:sz w:val="24"/>
      <w:szCs w:val="24"/>
    </w:rPr>
  </w:style>
  <w:style w:type="character" w:customStyle="1" w:styleId="NagwekZnak">
    <w:name w:val="Nagłówek Znak"/>
    <w:link w:val="Nagwek"/>
    <w:uiPriority w:val="99"/>
    <w:rsid w:val="006E6BFC"/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E6BF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E6BF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iwedzicha</dc:creator>
  <cp:keywords/>
  <dc:description/>
  <cp:lastModifiedBy>iwedzicha</cp:lastModifiedBy>
  <cp:revision>2</cp:revision>
  <cp:lastPrinted>2001-02-09T20:53:00Z</cp:lastPrinted>
  <dcterms:created xsi:type="dcterms:W3CDTF">2020-05-07T10:45:00Z</dcterms:created>
  <dcterms:modified xsi:type="dcterms:W3CDTF">2020-05-07T10:45:00Z</dcterms:modified>
</cp:coreProperties>
</file>