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569" w:rsidRDefault="006F5569" w:rsidP="006F5569">
      <w:pPr>
        <w:jc w:val="right"/>
      </w:pPr>
      <w:r>
        <w:t>Kraków dnia: 2020-05-07</w:t>
      </w:r>
    </w:p>
    <w:p w:rsidR="006F5569" w:rsidRDefault="006F5569" w:rsidP="006F5569">
      <w:pPr>
        <w:rPr>
          <w:b/>
          <w:bCs/>
          <w:sz w:val="22"/>
        </w:rPr>
      </w:pPr>
    </w:p>
    <w:p w:rsidR="006F5569" w:rsidRDefault="006F5569" w:rsidP="006F5569">
      <w:pPr>
        <w:spacing w:after="40"/>
        <w:rPr>
          <w:b/>
          <w:bCs/>
          <w:sz w:val="22"/>
        </w:rPr>
      </w:pPr>
      <w:r>
        <w:rPr>
          <w:b/>
          <w:bCs/>
          <w:sz w:val="22"/>
        </w:rPr>
        <w:t>Akademia Górniczo - Hutnicza</w:t>
      </w:r>
    </w:p>
    <w:p w:rsidR="006F5569" w:rsidRDefault="006F5569" w:rsidP="006F5569">
      <w:pPr>
        <w:spacing w:after="40"/>
        <w:rPr>
          <w:b/>
          <w:bCs/>
          <w:sz w:val="22"/>
        </w:rPr>
      </w:pPr>
      <w:r>
        <w:rPr>
          <w:b/>
          <w:bCs/>
          <w:sz w:val="22"/>
        </w:rPr>
        <w:t>im. Stanisława Staszica w Krakowie</w:t>
      </w:r>
    </w:p>
    <w:p w:rsidR="006F5569" w:rsidRDefault="006F5569" w:rsidP="006F5569">
      <w:pPr>
        <w:spacing w:after="40"/>
        <w:rPr>
          <w:b/>
          <w:bCs/>
          <w:sz w:val="22"/>
        </w:rPr>
      </w:pPr>
      <w:r>
        <w:rPr>
          <w:b/>
          <w:bCs/>
          <w:sz w:val="22"/>
        </w:rPr>
        <w:t>Dział Zamówień Publicznych</w:t>
      </w:r>
    </w:p>
    <w:p w:rsidR="006F5569" w:rsidRDefault="006F5569" w:rsidP="006F5569">
      <w:pPr>
        <w:rPr>
          <w:bCs/>
          <w:sz w:val="22"/>
        </w:rPr>
      </w:pPr>
      <w:r>
        <w:rPr>
          <w:bCs/>
          <w:sz w:val="22"/>
        </w:rPr>
        <w:t>Al. Mickiewicza 30</w:t>
      </w:r>
    </w:p>
    <w:p w:rsidR="006F5569" w:rsidRDefault="006F5569" w:rsidP="006F5569">
      <w:pPr>
        <w:rPr>
          <w:bCs/>
          <w:sz w:val="22"/>
        </w:rPr>
      </w:pPr>
      <w:r>
        <w:rPr>
          <w:bCs/>
          <w:sz w:val="22"/>
        </w:rPr>
        <w:t>30-059 Kraków</w:t>
      </w:r>
    </w:p>
    <w:p w:rsidR="006F5569" w:rsidRDefault="006F5569" w:rsidP="006F5569">
      <w:pPr>
        <w:pStyle w:val="Nagwek"/>
        <w:rPr>
          <w:sz w:val="22"/>
        </w:rPr>
      </w:pPr>
    </w:p>
    <w:p w:rsidR="006F5569" w:rsidRDefault="006F5569" w:rsidP="006F5569">
      <w:pPr>
        <w:pStyle w:val="Nagwek"/>
      </w:pPr>
      <w:r>
        <w:rPr>
          <w:sz w:val="22"/>
          <w:szCs w:val="24"/>
        </w:rPr>
        <w:t>Znak sprawy:</w:t>
      </w:r>
      <w:r>
        <w:rPr>
          <w:b/>
          <w:sz w:val="22"/>
          <w:szCs w:val="24"/>
        </w:rPr>
        <w:t xml:space="preserve"> KC-zp.272-189/20</w:t>
      </w:r>
      <w:r>
        <w:rPr>
          <w:sz w:val="24"/>
        </w:rPr>
        <w:tab/>
        <w:t xml:space="preserve"> </w:t>
      </w:r>
    </w:p>
    <w:p w:rsidR="006F5569" w:rsidRDefault="006F5569" w:rsidP="006F5569">
      <w:pPr>
        <w:pStyle w:val="Nagwek"/>
        <w:rPr>
          <w:sz w:val="24"/>
        </w:rPr>
      </w:pPr>
    </w:p>
    <w:p w:rsidR="006F5569" w:rsidRDefault="006F5569" w:rsidP="006F5569">
      <w:pPr>
        <w:pStyle w:val="Nagwek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6F5569" w:rsidRDefault="006F5569" w:rsidP="006F5569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>
        <w:rPr>
          <w:sz w:val="24"/>
          <w:szCs w:val="28"/>
        </w:rPr>
        <w:t xml:space="preserve">postępowania o udzielenie zamówienia publicznego prowadzonego w trybie: przetargu nieograniczonego na: </w:t>
      </w:r>
    </w:p>
    <w:p w:rsidR="006F5569" w:rsidRDefault="006F5569" w:rsidP="006F5569">
      <w:pPr>
        <w:spacing w:before="120" w:after="240"/>
        <w:jc w:val="center"/>
        <w:rPr>
          <w:sz w:val="24"/>
          <w:szCs w:val="24"/>
        </w:rPr>
      </w:pPr>
      <w:r>
        <w:rPr>
          <w:b/>
          <w:sz w:val="24"/>
          <w:szCs w:val="24"/>
        </w:rPr>
        <w:t>wykonywanie bieżących napraw kanalizacji  zewnętrznej w  części instalacyjnej i drogowej na terenie Miasteczka Studenckiego AGH w Krakowie - KC-zp.272-189/20</w:t>
      </w:r>
    </w:p>
    <w:p w:rsidR="006F5569" w:rsidRDefault="006F5569" w:rsidP="006F5569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na podstawie art. 86 ust. 5 </w:t>
      </w:r>
      <w:r>
        <w:rPr>
          <w:bCs/>
          <w:sz w:val="24"/>
          <w:szCs w:val="24"/>
        </w:rPr>
        <w:t xml:space="preserve">ustawy z dnia </w:t>
      </w:r>
      <w:r>
        <w:rPr>
          <w:sz w:val="24"/>
          <w:szCs w:val="24"/>
        </w:rPr>
        <w:t>29 stycznia 2004 roku Prawo Zamówień Publicznych (Dz. U. z 2019 r. poz. 1843 ze zm.) przekazuje informacje z otwarcia ofert:</w:t>
      </w:r>
    </w:p>
    <w:p w:rsidR="006F5569" w:rsidRDefault="006F5569" w:rsidP="006F5569">
      <w:pPr>
        <w:spacing w:before="120" w:after="120"/>
        <w:jc w:val="both"/>
      </w:pPr>
      <w:r>
        <w:rPr>
          <w:sz w:val="24"/>
          <w:szCs w:val="24"/>
        </w:rPr>
        <w:t>Otwarcie ofert odbyło się w dniu 06/05/2020 o godz. 12:00.</w:t>
      </w:r>
    </w:p>
    <w:p w:rsidR="006F5569" w:rsidRDefault="006F5569" w:rsidP="006F5569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Kwota, jaką Zamawiający zamierza przeznaczyć na sfinansowanie zamówienia wynosi: </w:t>
      </w:r>
    </w:p>
    <w:p w:rsidR="006F5569" w:rsidRDefault="006F5569" w:rsidP="006F5569">
      <w:pPr>
        <w:spacing w:before="120" w:after="120"/>
        <w:jc w:val="both"/>
        <w:rPr>
          <w:sz w:val="24"/>
          <w:szCs w:val="24"/>
        </w:rPr>
      </w:pPr>
    </w:p>
    <w:p w:rsidR="006F5569" w:rsidRDefault="006F5569" w:rsidP="006F5569">
      <w:pPr>
        <w:spacing w:before="120" w:after="120"/>
        <w:jc w:val="both"/>
      </w:pPr>
      <w:r>
        <w:rPr>
          <w:b/>
          <w:sz w:val="24"/>
          <w:szCs w:val="24"/>
        </w:rPr>
        <w:t>300 000.00 zł brutto.</w:t>
      </w:r>
    </w:p>
    <w:p w:rsidR="006F5569" w:rsidRDefault="006F5569" w:rsidP="006F5569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639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706"/>
        <w:gridCol w:w="2520"/>
        <w:gridCol w:w="1452"/>
        <w:gridCol w:w="1560"/>
        <w:gridCol w:w="1276"/>
        <w:gridCol w:w="2125"/>
      </w:tblGrid>
      <w:tr w:rsidR="006F5569" w:rsidTr="006F5569"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Nazwa (firma) </w:t>
            </w:r>
          </w:p>
          <w:p w:rsidR="006F5569" w:rsidRDefault="006F5569">
            <w:pPr>
              <w:spacing w:after="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 adres wykonawcy</w:t>
            </w:r>
          </w:p>
        </w:tc>
        <w:tc>
          <w:tcPr>
            <w:tcW w:w="1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after="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Cena oferty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Termin realizacji umowy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Okres gwarancji</w:t>
            </w:r>
          </w:p>
          <w:p w:rsidR="006F5569" w:rsidRDefault="006F5569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(kryterium oceny ofert)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Warunki płatności</w:t>
            </w:r>
          </w:p>
        </w:tc>
      </w:tr>
      <w:tr w:rsidR="006F5569" w:rsidTr="006F5569"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F5569" w:rsidRDefault="006F5569">
            <w:pPr>
              <w:spacing w:before="40"/>
            </w:pPr>
            <w:r>
              <w:t xml:space="preserve">Przedsiębiorstwo Robót Inżynieryjno-Budowlanych KOMA Mariusz </w:t>
            </w:r>
            <w:proofErr w:type="spellStart"/>
            <w:r>
              <w:t>Koładka</w:t>
            </w:r>
            <w:proofErr w:type="spellEnd"/>
          </w:p>
        </w:tc>
        <w:tc>
          <w:tcPr>
            <w:tcW w:w="1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both"/>
            </w:pPr>
            <w:r>
              <w:rPr>
                <w:b/>
              </w:rPr>
              <w:t>422 388,40 zł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both"/>
            </w:pPr>
            <w:r>
              <w:t>Sukcesywnie w okresie 24 miesięcy od dani podpisania umowy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both"/>
            </w:pPr>
            <w:r>
              <w:t>36miesięcy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both"/>
            </w:pPr>
            <w:r>
              <w:t>do 21 dni od daty otrzymania faktury przez Zamawiającego</w:t>
            </w:r>
          </w:p>
        </w:tc>
      </w:tr>
      <w:tr w:rsidR="006F5569" w:rsidTr="006F5569"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F5569" w:rsidRDefault="006F5569">
            <w:pPr>
              <w:spacing w:before="40"/>
            </w:pPr>
            <w:r>
              <w:t xml:space="preserve">Edyta </w:t>
            </w:r>
            <w:proofErr w:type="spellStart"/>
            <w:r>
              <w:t>Wańda</w:t>
            </w:r>
            <w:proofErr w:type="spellEnd"/>
            <w:r>
              <w:t xml:space="preserve"> </w:t>
            </w:r>
          </w:p>
          <w:p w:rsidR="006F5569" w:rsidRDefault="006F5569">
            <w:pPr>
              <w:spacing w:before="40"/>
            </w:pPr>
            <w:r>
              <w:t>PPHU HEW-POL</w:t>
            </w:r>
          </w:p>
          <w:p w:rsidR="006F5569" w:rsidRDefault="006F5569">
            <w:pPr>
              <w:spacing w:before="40"/>
            </w:pPr>
            <w:r>
              <w:t>ul. Groble 23</w:t>
            </w:r>
          </w:p>
          <w:p w:rsidR="006F5569" w:rsidRDefault="006F5569">
            <w:pPr>
              <w:spacing w:before="40"/>
            </w:pPr>
            <w:r>
              <w:t>32-050 Skawina</w:t>
            </w:r>
          </w:p>
        </w:tc>
        <w:tc>
          <w:tcPr>
            <w:tcW w:w="1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both"/>
            </w:pPr>
            <w:r>
              <w:rPr>
                <w:b/>
              </w:rPr>
              <w:t>313 385,30 zł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both"/>
            </w:pPr>
            <w:r>
              <w:t>Sukcesywnie w okresie 24 miesięcy od dani podpisania umowy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both"/>
            </w:pPr>
            <w:r>
              <w:t>36miesięcy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F5569" w:rsidRDefault="006F5569">
            <w:r>
              <w:t>do 21 dni od daty otrzymania faktury przez Zamawiającego</w:t>
            </w:r>
          </w:p>
        </w:tc>
      </w:tr>
      <w:tr w:rsidR="006F5569" w:rsidTr="006F5569">
        <w:tc>
          <w:tcPr>
            <w:tcW w:w="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F5569" w:rsidRDefault="006F5569">
            <w:pPr>
              <w:spacing w:before="40"/>
            </w:pPr>
            <w:r>
              <w:t>Zakład Budownictwa Ogólnego Instalacji Sanitarnej INSTALBUD s.j.</w:t>
            </w:r>
          </w:p>
          <w:p w:rsidR="006F5569" w:rsidRDefault="006F5569">
            <w:pPr>
              <w:spacing w:before="40"/>
            </w:pPr>
            <w:r>
              <w:t xml:space="preserve">A. </w:t>
            </w:r>
            <w:proofErr w:type="spellStart"/>
            <w:r>
              <w:t>Ryżak</w:t>
            </w:r>
            <w:proofErr w:type="spellEnd"/>
            <w:r>
              <w:t xml:space="preserve"> H. Rojewski</w:t>
            </w:r>
          </w:p>
          <w:p w:rsidR="006F5569" w:rsidRDefault="006F5569">
            <w:pPr>
              <w:spacing w:before="40"/>
            </w:pPr>
            <w:r>
              <w:t>ul. Mogilska 80</w:t>
            </w:r>
          </w:p>
          <w:p w:rsidR="006F5569" w:rsidRDefault="006F5569">
            <w:pPr>
              <w:spacing w:before="40"/>
            </w:pPr>
            <w:r>
              <w:t>31-546 Kraków</w:t>
            </w:r>
          </w:p>
        </w:tc>
        <w:tc>
          <w:tcPr>
            <w:tcW w:w="1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both"/>
            </w:pPr>
            <w:r>
              <w:rPr>
                <w:b/>
              </w:rPr>
              <w:t>357 050,65 zł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both"/>
            </w:pPr>
            <w:r>
              <w:t>Sukcesywnie w okresie 24 miesięcy od dani podpisania umowy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6F5569" w:rsidRDefault="006F5569">
            <w:pPr>
              <w:spacing w:before="120" w:after="120"/>
              <w:jc w:val="both"/>
            </w:pPr>
            <w:r>
              <w:t>36miesięcy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6F5569" w:rsidRDefault="006F5569">
            <w:r>
              <w:t>do 21 dni od daty otrzymania faktury przez Zamawiającego</w:t>
            </w:r>
          </w:p>
        </w:tc>
      </w:tr>
    </w:tbl>
    <w:p w:rsidR="006F5569" w:rsidRDefault="006F5569" w:rsidP="006F5569">
      <w:pPr>
        <w:jc w:val="right"/>
      </w:pPr>
    </w:p>
    <w:p w:rsidR="006F5569" w:rsidRDefault="006F5569" w:rsidP="006F5569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 xml:space="preserve">oświadczenie o </w:t>
      </w:r>
      <w:r>
        <w:rPr>
          <w:b/>
          <w:sz w:val="22"/>
          <w:szCs w:val="22"/>
        </w:rPr>
        <w:lastRenderedPageBreak/>
        <w:t>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:rsidR="006F5569" w:rsidRDefault="006F5569" w:rsidP="006F5569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p w:rsidR="00E21788" w:rsidRPr="000E17DF" w:rsidRDefault="00E21788" w:rsidP="000E17DF">
      <w:bookmarkStart w:id="0" w:name="_GoBack"/>
      <w:bookmarkEnd w:id="0"/>
    </w:p>
    <w:sectPr w:rsidR="00E21788" w:rsidRPr="000E17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D4C" w:rsidRDefault="00E37D4C">
      <w:r>
        <w:separator/>
      </w:r>
    </w:p>
  </w:endnote>
  <w:endnote w:type="continuationSeparator" w:id="0">
    <w:p w:rsidR="00E37D4C" w:rsidRDefault="00E37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F556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55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556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7D4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D4C" w:rsidRDefault="00E37D4C">
      <w:r>
        <w:separator/>
      </w:r>
    </w:p>
  </w:footnote>
  <w:footnote w:type="continuationSeparator" w:id="0">
    <w:p w:rsidR="00E37D4C" w:rsidRDefault="00E37D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0C1" w:rsidRDefault="00DA50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0C1" w:rsidRDefault="00DA50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0C1" w:rsidRDefault="00DA50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7D4C"/>
    <w:rsid w:val="00007727"/>
    <w:rsid w:val="00017720"/>
    <w:rsid w:val="00035488"/>
    <w:rsid w:val="000C2857"/>
    <w:rsid w:val="000D7F25"/>
    <w:rsid w:val="000E00E5"/>
    <w:rsid w:val="000E17DF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F5569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DA50C1"/>
    <w:rsid w:val="00E21788"/>
    <w:rsid w:val="00E37D4C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5569"/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  <w:rPr>
      <w:color w:val="auto"/>
    </w:r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  <w:rPr>
      <w:color w:val="auto"/>
    </w:r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color w:val="auto"/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color w:val="auto"/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NagwekZnak">
    <w:name w:val="Nagłówek Znak"/>
    <w:link w:val="Nagwek"/>
    <w:rsid w:val="006F55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4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329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2380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2020-05-07T07:50:00Z</dcterms:created>
  <dcterms:modified xsi:type="dcterms:W3CDTF">2020-05-07T07:50:00Z</dcterms:modified>
</cp:coreProperties>
</file>