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3FFC" w:rsidRDefault="00553FFC" w:rsidP="00553FF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FORMULARZ CENOWY</w:t>
      </w:r>
    </w:p>
    <w:p w:rsidR="00553FFC" w:rsidRDefault="00553FFC" w:rsidP="00553FFC">
      <w:pPr>
        <w:rPr>
          <w:b/>
          <w:sz w:val="32"/>
          <w:szCs w:val="32"/>
        </w:rPr>
      </w:pPr>
    </w:p>
    <w:p w:rsidR="00553FFC" w:rsidRDefault="00553FFC" w:rsidP="00553FFC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DOSTAWA GAZÓW TECHNICZNYCH I SPECJALNYCH WRAZ Z DZIERŻAWĄ BUTLI DLA JEDNOSTEK ORGANIZACYJNYCH POLITECHNIKI CZĘSTOCHOWSKIEJ</w:t>
      </w:r>
    </w:p>
    <w:p w:rsidR="00553FFC" w:rsidRDefault="00553FFC" w:rsidP="00553FFC"/>
    <w:tbl>
      <w:tblPr>
        <w:tblW w:w="0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0"/>
        <w:gridCol w:w="3970"/>
        <w:gridCol w:w="1276"/>
        <w:gridCol w:w="1417"/>
        <w:gridCol w:w="1417"/>
        <w:gridCol w:w="1417"/>
        <w:gridCol w:w="1417"/>
        <w:gridCol w:w="1417"/>
      </w:tblGrid>
      <w:tr w:rsidR="00553FFC" w:rsidTr="00553FF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  <w:r>
              <w:rPr>
                <w:b/>
                <w:sz w:val="22"/>
                <w:lang w:eastAsia="en-US"/>
              </w:rPr>
              <w:t>Lp.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  <w:r>
              <w:rPr>
                <w:b/>
                <w:sz w:val="22"/>
                <w:lang w:eastAsia="en-US"/>
              </w:rPr>
              <w:t>Przedmiot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  <w:r>
              <w:rPr>
                <w:b/>
                <w:sz w:val="22"/>
                <w:lang w:eastAsia="en-US"/>
              </w:rPr>
              <w:t xml:space="preserve">Pojemność wodna butli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  <w:r>
              <w:rPr>
                <w:b/>
                <w:sz w:val="22"/>
                <w:lang w:eastAsia="en-US"/>
              </w:rPr>
              <w:t xml:space="preserve">Ilość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  <w:r>
              <w:rPr>
                <w:b/>
                <w:sz w:val="22"/>
                <w:lang w:eastAsia="en-US"/>
              </w:rPr>
              <w:t>Cena jednostkowa netto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  <w:r>
              <w:rPr>
                <w:b/>
                <w:sz w:val="22"/>
                <w:lang w:eastAsia="en-US"/>
              </w:rPr>
              <w:t>vat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  <w:r>
              <w:rPr>
                <w:b/>
                <w:sz w:val="22"/>
                <w:lang w:eastAsia="en-US"/>
              </w:rPr>
              <w:t xml:space="preserve">Wartość netto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  <w:proofErr w:type="spellStart"/>
            <w:r>
              <w:rPr>
                <w:b/>
                <w:sz w:val="22"/>
                <w:lang w:eastAsia="en-US"/>
              </w:rPr>
              <w:t>Wartosć</w:t>
            </w:r>
            <w:proofErr w:type="spellEnd"/>
            <w:r>
              <w:rPr>
                <w:b/>
                <w:sz w:val="22"/>
                <w:lang w:eastAsia="en-US"/>
              </w:rPr>
              <w:t xml:space="preserve"> brutto</w:t>
            </w:r>
          </w:p>
        </w:tc>
      </w:tr>
      <w:tr w:rsidR="00553FFC" w:rsidTr="00553FFC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 w:rsidP="00553FFC">
            <w:pPr>
              <w:numPr>
                <w:ilvl w:val="0"/>
                <w:numId w:val="2"/>
              </w:numPr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3FFC" w:rsidRDefault="00553FFC">
            <w:pPr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lang w:eastAsia="en-US"/>
              </w:rPr>
              <w:t>Acetylen min. 2.6 do AAS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27 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553FFC" w:rsidTr="00553FFC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 w:rsidP="00553FFC">
            <w:pPr>
              <w:numPr>
                <w:ilvl w:val="0"/>
                <w:numId w:val="2"/>
              </w:numPr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3FFC" w:rsidRDefault="00553FFC">
            <w:pPr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lang w:eastAsia="en-US"/>
              </w:rPr>
              <w:t>Amoniak min. 3.8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50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26, 5 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553FFC" w:rsidTr="00553FFC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 w:rsidP="00553FFC">
            <w:pPr>
              <w:numPr>
                <w:ilvl w:val="0"/>
                <w:numId w:val="2"/>
              </w:numPr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3FFC" w:rsidRDefault="00553FFC">
            <w:pPr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lang w:eastAsia="en-US"/>
              </w:rPr>
              <w:t>Amoniak min. 6.0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 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553FFC" w:rsidTr="00553FFC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 w:rsidP="00553FFC">
            <w:pPr>
              <w:numPr>
                <w:ilvl w:val="0"/>
                <w:numId w:val="2"/>
              </w:numPr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3FFC" w:rsidRDefault="00553FFC">
            <w:pPr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lang w:eastAsia="en-US"/>
              </w:rPr>
              <w:t>Argon techniczny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val="de-DE" w:eastAsia="en-US"/>
              </w:rPr>
            </w:pPr>
            <w:r>
              <w:rPr>
                <w:sz w:val="24"/>
                <w:lang w:val="de-DE" w:eastAsia="en-US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szCs w:val="24"/>
                <w:vertAlign w:val="superscript"/>
                <w:lang w:val="de-DE" w:eastAsia="en-US"/>
              </w:rPr>
            </w:pPr>
            <w:r>
              <w:rPr>
                <w:sz w:val="24"/>
                <w:szCs w:val="24"/>
                <w:lang w:val="de-DE" w:eastAsia="en-US"/>
              </w:rPr>
              <w:t>128 m</w:t>
            </w:r>
            <w:r>
              <w:rPr>
                <w:sz w:val="24"/>
                <w:szCs w:val="24"/>
                <w:vertAlign w:val="superscript"/>
                <w:lang w:val="de-DE"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val="de-DE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val="de-DE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val="de-DE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val="de-DE" w:eastAsia="en-US"/>
              </w:rPr>
            </w:pPr>
          </w:p>
        </w:tc>
      </w:tr>
      <w:tr w:rsidR="00553FFC" w:rsidTr="00553FFC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 w:rsidP="00553FFC">
            <w:pPr>
              <w:numPr>
                <w:ilvl w:val="0"/>
                <w:numId w:val="2"/>
              </w:numPr>
              <w:spacing w:line="276" w:lineRule="auto"/>
              <w:rPr>
                <w:sz w:val="24"/>
                <w:lang w:val="de-DE" w:eastAsia="en-US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3FFC" w:rsidRDefault="00553FFC">
            <w:pPr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lang w:eastAsia="en-US"/>
              </w:rPr>
              <w:t>Argon min. 5.0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szCs w:val="24"/>
                <w:vertAlign w:val="superscript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721</w:t>
            </w:r>
            <w:r>
              <w:rPr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m</w:t>
            </w:r>
            <w:r>
              <w:rPr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553FFC" w:rsidTr="00553FFC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 w:rsidP="00553FFC">
            <w:pPr>
              <w:numPr>
                <w:ilvl w:val="0"/>
                <w:numId w:val="2"/>
              </w:numPr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3FFC" w:rsidRDefault="00553FFC">
            <w:pPr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lang w:eastAsia="en-US"/>
              </w:rPr>
              <w:t>Argon min 5.6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szCs w:val="24"/>
                <w:vertAlign w:val="superscript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618 m</w:t>
            </w:r>
            <w:r>
              <w:rPr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553FFC" w:rsidTr="00553FFC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 w:rsidP="00553FFC">
            <w:pPr>
              <w:numPr>
                <w:ilvl w:val="0"/>
                <w:numId w:val="2"/>
              </w:numPr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3FFC" w:rsidRDefault="00553FFC">
            <w:pPr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lang w:eastAsia="en-US"/>
              </w:rPr>
              <w:t>Argon min 6.0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szCs w:val="24"/>
                <w:vertAlign w:val="superscript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51, 5m</w:t>
            </w:r>
            <w:r>
              <w:rPr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eastAsia="en-US"/>
              </w:rPr>
            </w:pPr>
          </w:p>
        </w:tc>
      </w:tr>
      <w:tr w:rsidR="00553FFC" w:rsidTr="00553FFC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 w:rsidP="00553FFC">
            <w:pPr>
              <w:numPr>
                <w:ilvl w:val="0"/>
                <w:numId w:val="2"/>
              </w:numPr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3FFC" w:rsidRDefault="00553FFC">
            <w:pPr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lang w:eastAsia="en-US"/>
              </w:rPr>
              <w:t xml:space="preserve">Azot techniczny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szCs w:val="24"/>
                <w:vertAlign w:val="superscript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66 m</w:t>
            </w:r>
            <w:r>
              <w:rPr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eastAsia="en-US"/>
              </w:rPr>
            </w:pPr>
          </w:p>
        </w:tc>
      </w:tr>
      <w:tr w:rsidR="00553FFC" w:rsidTr="00553FFC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 w:rsidP="00553FFC">
            <w:pPr>
              <w:numPr>
                <w:ilvl w:val="0"/>
                <w:numId w:val="2"/>
              </w:numPr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3FFC" w:rsidRDefault="00553FFC">
            <w:pPr>
              <w:spacing w:line="276" w:lineRule="auto"/>
              <w:rPr>
                <w:iCs/>
                <w:sz w:val="24"/>
                <w:lang w:val="en-GB" w:eastAsia="en-US"/>
              </w:rPr>
            </w:pPr>
            <w:proofErr w:type="spellStart"/>
            <w:r>
              <w:rPr>
                <w:iCs/>
                <w:sz w:val="24"/>
                <w:lang w:val="en-GB" w:eastAsia="en-US"/>
              </w:rPr>
              <w:t>Azot</w:t>
            </w:r>
            <w:proofErr w:type="spellEnd"/>
            <w:r>
              <w:rPr>
                <w:iCs/>
                <w:sz w:val="24"/>
                <w:lang w:val="en-GB" w:eastAsia="en-US"/>
              </w:rPr>
              <w:t xml:space="preserve"> min. 5.0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val="en-GB" w:eastAsia="en-US"/>
              </w:rPr>
            </w:pPr>
            <w:r>
              <w:rPr>
                <w:sz w:val="24"/>
                <w:lang w:val="en-GB" w:eastAsia="en-US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szCs w:val="24"/>
                <w:vertAlign w:val="superscript"/>
                <w:lang w:val="en-GB" w:eastAsia="en-US"/>
              </w:rPr>
            </w:pPr>
            <w:r>
              <w:rPr>
                <w:sz w:val="24"/>
                <w:szCs w:val="24"/>
                <w:lang w:val="en-GB" w:eastAsia="en-US"/>
              </w:rPr>
              <w:t>170 m</w:t>
            </w:r>
            <w:r>
              <w:rPr>
                <w:sz w:val="24"/>
                <w:szCs w:val="24"/>
                <w:vertAlign w:val="superscript"/>
                <w:lang w:val="en-GB"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val="en-GB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val="en-GB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val="en-GB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val="en-GB" w:eastAsia="en-US"/>
              </w:rPr>
            </w:pPr>
          </w:p>
        </w:tc>
      </w:tr>
      <w:tr w:rsidR="00553FFC" w:rsidTr="00553FFC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 w:rsidP="00553FFC">
            <w:pPr>
              <w:numPr>
                <w:ilvl w:val="0"/>
                <w:numId w:val="2"/>
              </w:numPr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3FFC" w:rsidRDefault="00553FFC">
            <w:pPr>
              <w:spacing w:line="276" w:lineRule="auto"/>
              <w:rPr>
                <w:iCs/>
                <w:sz w:val="24"/>
                <w:lang w:val="en-GB" w:eastAsia="en-US"/>
              </w:rPr>
            </w:pPr>
            <w:proofErr w:type="spellStart"/>
            <w:r>
              <w:rPr>
                <w:iCs/>
                <w:sz w:val="24"/>
                <w:lang w:val="en-GB" w:eastAsia="en-US"/>
              </w:rPr>
              <w:t>Azot</w:t>
            </w:r>
            <w:proofErr w:type="spellEnd"/>
            <w:r>
              <w:rPr>
                <w:iCs/>
                <w:sz w:val="24"/>
                <w:lang w:val="en-GB" w:eastAsia="en-US"/>
              </w:rPr>
              <w:t xml:space="preserve"> 5.0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val="en-GB" w:eastAsia="en-US"/>
              </w:rPr>
            </w:pPr>
            <w:r>
              <w:rPr>
                <w:sz w:val="24"/>
                <w:lang w:val="en-GB" w:eastAsia="en-US"/>
              </w:rPr>
              <w:t xml:space="preserve">10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szCs w:val="24"/>
                <w:vertAlign w:val="superscript"/>
                <w:lang w:val="en-GB" w:eastAsia="en-US"/>
              </w:rPr>
            </w:pPr>
            <w:r>
              <w:rPr>
                <w:sz w:val="24"/>
                <w:szCs w:val="24"/>
                <w:lang w:val="en-GB" w:eastAsia="en-US"/>
              </w:rPr>
              <w:t>2 m</w:t>
            </w:r>
            <w:r>
              <w:rPr>
                <w:sz w:val="24"/>
                <w:szCs w:val="24"/>
                <w:vertAlign w:val="superscript"/>
                <w:lang w:val="en-GB"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val="en-GB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val="en-GB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val="en-GB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val="en-GB" w:eastAsia="en-US"/>
              </w:rPr>
            </w:pPr>
          </w:p>
        </w:tc>
      </w:tr>
      <w:tr w:rsidR="00553FFC" w:rsidTr="00553FFC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 w:rsidP="00553FFC">
            <w:pPr>
              <w:numPr>
                <w:ilvl w:val="0"/>
                <w:numId w:val="2"/>
              </w:numPr>
              <w:spacing w:line="276" w:lineRule="auto"/>
              <w:rPr>
                <w:sz w:val="24"/>
                <w:lang w:val="en-GB" w:eastAsia="en-US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3FFC" w:rsidRDefault="00553FFC">
            <w:pPr>
              <w:spacing w:line="276" w:lineRule="auto"/>
              <w:rPr>
                <w:iCs/>
                <w:sz w:val="24"/>
                <w:lang w:val="en-GB" w:eastAsia="en-US"/>
              </w:rPr>
            </w:pPr>
            <w:proofErr w:type="spellStart"/>
            <w:r>
              <w:rPr>
                <w:iCs/>
                <w:sz w:val="24"/>
                <w:lang w:val="en-GB" w:eastAsia="en-US"/>
              </w:rPr>
              <w:t>Azot</w:t>
            </w:r>
            <w:proofErr w:type="spellEnd"/>
            <w:r>
              <w:rPr>
                <w:iCs/>
                <w:sz w:val="24"/>
                <w:lang w:val="en-GB" w:eastAsia="en-US"/>
              </w:rPr>
              <w:t xml:space="preserve"> min. 5.2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val="en-GB" w:eastAsia="en-US"/>
              </w:rPr>
            </w:pPr>
            <w:r>
              <w:rPr>
                <w:sz w:val="24"/>
                <w:lang w:val="en-GB" w:eastAsia="en-US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szCs w:val="24"/>
                <w:vertAlign w:val="superscript"/>
                <w:lang w:val="en-GB" w:eastAsia="en-US"/>
              </w:rPr>
            </w:pPr>
            <w:r>
              <w:rPr>
                <w:sz w:val="24"/>
                <w:szCs w:val="24"/>
                <w:lang w:val="en-GB" w:eastAsia="en-US"/>
              </w:rPr>
              <w:t>50 m</w:t>
            </w:r>
            <w:r>
              <w:rPr>
                <w:sz w:val="24"/>
                <w:szCs w:val="24"/>
                <w:vertAlign w:val="superscript"/>
                <w:lang w:val="en-GB"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val="en-GB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val="en-GB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val="en-GB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val="en-GB" w:eastAsia="en-US"/>
              </w:rPr>
            </w:pPr>
          </w:p>
        </w:tc>
      </w:tr>
      <w:tr w:rsidR="00553FFC" w:rsidTr="00553FFC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 w:rsidP="00553FFC">
            <w:pPr>
              <w:numPr>
                <w:ilvl w:val="0"/>
                <w:numId w:val="2"/>
              </w:numPr>
              <w:spacing w:line="276" w:lineRule="auto"/>
              <w:rPr>
                <w:sz w:val="24"/>
                <w:lang w:val="en-GB" w:eastAsia="en-US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3FFC" w:rsidRDefault="00553FFC">
            <w:pPr>
              <w:spacing w:line="276" w:lineRule="auto"/>
              <w:rPr>
                <w:iCs/>
                <w:sz w:val="24"/>
                <w:lang w:val="en-GB" w:eastAsia="en-US"/>
              </w:rPr>
            </w:pPr>
            <w:proofErr w:type="spellStart"/>
            <w:r>
              <w:rPr>
                <w:iCs/>
                <w:sz w:val="24"/>
                <w:lang w:val="en-GB" w:eastAsia="en-US"/>
              </w:rPr>
              <w:t>Azot</w:t>
            </w:r>
            <w:proofErr w:type="spellEnd"/>
            <w:r>
              <w:rPr>
                <w:iCs/>
                <w:sz w:val="24"/>
                <w:lang w:val="en-GB" w:eastAsia="en-US"/>
              </w:rPr>
              <w:t xml:space="preserve"> min. 5.6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val="en-GB" w:eastAsia="en-US"/>
              </w:rPr>
            </w:pPr>
            <w:r>
              <w:rPr>
                <w:sz w:val="24"/>
                <w:lang w:val="en-GB" w:eastAsia="en-US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szCs w:val="24"/>
                <w:vertAlign w:val="superscript"/>
                <w:lang w:val="en-GB" w:eastAsia="en-US"/>
              </w:rPr>
            </w:pPr>
            <w:r>
              <w:rPr>
                <w:sz w:val="24"/>
                <w:szCs w:val="24"/>
                <w:lang w:val="en-GB" w:eastAsia="en-US"/>
              </w:rPr>
              <w:t>70 m</w:t>
            </w:r>
            <w:r>
              <w:rPr>
                <w:sz w:val="24"/>
                <w:szCs w:val="24"/>
                <w:vertAlign w:val="superscript"/>
                <w:lang w:val="en-GB"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val="en-GB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val="en-GB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val="en-GB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val="en-GB" w:eastAsia="en-US"/>
              </w:rPr>
            </w:pPr>
          </w:p>
        </w:tc>
      </w:tr>
      <w:tr w:rsidR="00553FFC" w:rsidTr="00553FFC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 w:rsidP="00553FFC">
            <w:pPr>
              <w:numPr>
                <w:ilvl w:val="0"/>
                <w:numId w:val="2"/>
              </w:numPr>
              <w:spacing w:line="276" w:lineRule="auto"/>
              <w:rPr>
                <w:sz w:val="24"/>
                <w:lang w:val="en-GB" w:eastAsia="en-US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3FFC" w:rsidRDefault="00553FFC">
            <w:pPr>
              <w:spacing w:line="276" w:lineRule="auto"/>
              <w:rPr>
                <w:iCs/>
                <w:sz w:val="24"/>
                <w:lang w:val="en-GB" w:eastAsia="en-US"/>
              </w:rPr>
            </w:pPr>
            <w:proofErr w:type="spellStart"/>
            <w:r>
              <w:rPr>
                <w:iCs/>
                <w:sz w:val="24"/>
                <w:lang w:val="en-GB" w:eastAsia="en-US"/>
              </w:rPr>
              <w:t>Azot</w:t>
            </w:r>
            <w:proofErr w:type="spellEnd"/>
            <w:r>
              <w:rPr>
                <w:iCs/>
                <w:sz w:val="24"/>
                <w:lang w:val="en-GB" w:eastAsia="en-US"/>
              </w:rPr>
              <w:t xml:space="preserve"> min. 6.0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val="en-GB" w:eastAsia="en-US"/>
              </w:rPr>
            </w:pPr>
            <w:r>
              <w:rPr>
                <w:sz w:val="24"/>
                <w:lang w:val="en-GB" w:eastAsia="en-US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szCs w:val="24"/>
                <w:vertAlign w:val="superscript"/>
                <w:lang w:val="en-GB" w:eastAsia="en-US"/>
              </w:rPr>
            </w:pPr>
            <w:r>
              <w:rPr>
                <w:sz w:val="24"/>
                <w:szCs w:val="24"/>
                <w:lang w:val="en-GB" w:eastAsia="en-US"/>
              </w:rPr>
              <w:t>10 m</w:t>
            </w:r>
            <w:r>
              <w:rPr>
                <w:sz w:val="24"/>
                <w:szCs w:val="24"/>
                <w:vertAlign w:val="superscript"/>
                <w:lang w:val="en-GB"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val="en-GB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val="en-GB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val="en-GB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val="en-GB" w:eastAsia="en-US"/>
              </w:rPr>
            </w:pPr>
          </w:p>
        </w:tc>
      </w:tr>
      <w:tr w:rsidR="00553FFC" w:rsidTr="00553FFC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 w:rsidP="00553FFC">
            <w:pPr>
              <w:numPr>
                <w:ilvl w:val="0"/>
                <w:numId w:val="2"/>
              </w:numPr>
              <w:spacing w:line="276" w:lineRule="auto"/>
              <w:rPr>
                <w:sz w:val="24"/>
                <w:lang w:val="en-GB" w:eastAsia="en-US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3FFC" w:rsidRDefault="00553FFC">
            <w:pPr>
              <w:spacing w:line="276" w:lineRule="auto"/>
              <w:rPr>
                <w:iCs/>
                <w:sz w:val="24"/>
                <w:lang w:val="en-GB" w:eastAsia="en-US"/>
              </w:rPr>
            </w:pPr>
            <w:r>
              <w:rPr>
                <w:iCs/>
                <w:sz w:val="24"/>
                <w:lang w:val="en-GB" w:eastAsia="en-US"/>
              </w:rPr>
              <w:t>Hel min. 5.0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val="en-GB" w:eastAsia="en-US"/>
              </w:rPr>
            </w:pPr>
            <w:r>
              <w:rPr>
                <w:sz w:val="24"/>
                <w:lang w:val="en-GB" w:eastAsia="en-US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EE6941">
            <w:pPr>
              <w:spacing w:line="276" w:lineRule="auto"/>
              <w:jc w:val="center"/>
              <w:rPr>
                <w:sz w:val="24"/>
                <w:szCs w:val="24"/>
                <w:vertAlign w:val="superscript"/>
                <w:lang w:val="en-GB" w:eastAsia="en-US"/>
              </w:rPr>
            </w:pPr>
            <w:r>
              <w:rPr>
                <w:sz w:val="24"/>
                <w:szCs w:val="24"/>
                <w:lang w:val="en-GB" w:eastAsia="en-US"/>
              </w:rPr>
              <w:t>7</w:t>
            </w:r>
            <w:r w:rsidR="00553FFC">
              <w:rPr>
                <w:sz w:val="24"/>
                <w:szCs w:val="24"/>
                <w:lang w:val="en-GB" w:eastAsia="en-US"/>
              </w:rPr>
              <w:t>2</w:t>
            </w:r>
            <w:r>
              <w:rPr>
                <w:sz w:val="24"/>
                <w:szCs w:val="24"/>
                <w:lang w:val="en-GB" w:eastAsia="en-US"/>
              </w:rPr>
              <w:t>,8</w:t>
            </w:r>
            <w:r w:rsidR="00553FFC">
              <w:rPr>
                <w:sz w:val="24"/>
                <w:szCs w:val="24"/>
                <w:lang w:val="en-GB" w:eastAsia="en-US"/>
              </w:rPr>
              <w:t xml:space="preserve"> m</w:t>
            </w:r>
            <w:r w:rsidR="00553FFC">
              <w:rPr>
                <w:sz w:val="24"/>
                <w:szCs w:val="24"/>
                <w:vertAlign w:val="superscript"/>
                <w:lang w:val="en-GB"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val="en-GB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val="en-GB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val="en-GB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val="en-GB" w:eastAsia="en-US"/>
              </w:rPr>
            </w:pPr>
          </w:p>
        </w:tc>
      </w:tr>
      <w:tr w:rsidR="00553FFC" w:rsidTr="00553FFC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 w:rsidP="00553FFC">
            <w:pPr>
              <w:numPr>
                <w:ilvl w:val="0"/>
                <w:numId w:val="2"/>
              </w:numPr>
              <w:spacing w:line="276" w:lineRule="auto"/>
              <w:rPr>
                <w:sz w:val="24"/>
                <w:lang w:val="en-GB" w:eastAsia="en-US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3FFC" w:rsidRDefault="00553FFC">
            <w:pPr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lang w:eastAsia="en-US"/>
              </w:rPr>
              <w:t>Hel min. 5.2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szCs w:val="24"/>
                <w:vertAlign w:val="superscript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18,2 m</w:t>
            </w:r>
            <w:r>
              <w:rPr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eastAsia="en-US"/>
              </w:rPr>
            </w:pPr>
          </w:p>
        </w:tc>
      </w:tr>
      <w:tr w:rsidR="00553FFC" w:rsidTr="00553FFC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 w:rsidP="00553FFC">
            <w:pPr>
              <w:numPr>
                <w:ilvl w:val="0"/>
                <w:numId w:val="2"/>
              </w:numPr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3FFC" w:rsidRDefault="00553FFC">
            <w:pPr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lang w:eastAsia="en-US"/>
              </w:rPr>
              <w:t>Hel min. 5.6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szCs w:val="24"/>
                <w:vertAlign w:val="superscript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9,1 m</w:t>
            </w:r>
            <w:r>
              <w:rPr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553FFC" w:rsidTr="00553FFC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 w:rsidP="00553FFC">
            <w:pPr>
              <w:numPr>
                <w:ilvl w:val="0"/>
                <w:numId w:val="2"/>
              </w:numPr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3FFC" w:rsidRDefault="00553FFC">
            <w:pPr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lang w:eastAsia="en-US"/>
              </w:rPr>
              <w:t>Hel min. 6.0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szCs w:val="24"/>
                <w:vertAlign w:val="superscript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45,5 m</w:t>
            </w:r>
            <w:r>
              <w:rPr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eastAsia="en-US"/>
              </w:rPr>
            </w:pPr>
          </w:p>
        </w:tc>
      </w:tr>
      <w:tr w:rsidR="00553FFC" w:rsidTr="00553FFC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 w:rsidP="00553FFC">
            <w:pPr>
              <w:numPr>
                <w:ilvl w:val="0"/>
                <w:numId w:val="2"/>
              </w:numPr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3FFC" w:rsidRDefault="00553FFC">
            <w:pPr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lang w:eastAsia="en-US"/>
              </w:rPr>
              <w:t>Powietrze sprężone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eastAsia="en-US"/>
              </w:rPr>
            </w:pPr>
            <w:r>
              <w:rPr>
                <w:sz w:val="24"/>
                <w:lang w:eastAsia="en-US"/>
              </w:rPr>
              <w:t>60 m</w:t>
            </w:r>
            <w:r>
              <w:rPr>
                <w:sz w:val="24"/>
                <w:vertAlign w:val="superscript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eastAsia="en-US"/>
              </w:rPr>
            </w:pPr>
          </w:p>
        </w:tc>
      </w:tr>
      <w:tr w:rsidR="00553FFC" w:rsidTr="00553FFC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 w:rsidP="00553FFC">
            <w:pPr>
              <w:numPr>
                <w:ilvl w:val="0"/>
                <w:numId w:val="2"/>
              </w:numPr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3FFC" w:rsidRDefault="00553FFC">
            <w:pPr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lang w:eastAsia="en-US"/>
              </w:rPr>
              <w:t>Powietrze syntetyczne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eastAsia="en-US"/>
              </w:rPr>
            </w:pPr>
            <w:r>
              <w:rPr>
                <w:sz w:val="24"/>
                <w:lang w:eastAsia="en-US"/>
              </w:rPr>
              <w:t>10 m</w:t>
            </w:r>
            <w:r>
              <w:rPr>
                <w:sz w:val="24"/>
                <w:vertAlign w:val="superscript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eastAsia="en-US"/>
              </w:rPr>
            </w:pPr>
          </w:p>
        </w:tc>
      </w:tr>
      <w:tr w:rsidR="00553FFC" w:rsidTr="00553FFC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 w:rsidP="00553FFC">
            <w:pPr>
              <w:numPr>
                <w:ilvl w:val="0"/>
                <w:numId w:val="2"/>
              </w:numPr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3FFC" w:rsidRDefault="00553FFC">
            <w:pPr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lang w:eastAsia="en-US"/>
              </w:rPr>
              <w:t>Powietrze syntetyczne 5.0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eastAsia="en-US"/>
              </w:rPr>
            </w:pPr>
            <w:r>
              <w:rPr>
                <w:sz w:val="24"/>
                <w:lang w:eastAsia="en-US"/>
              </w:rPr>
              <w:t>60 m</w:t>
            </w:r>
            <w:r>
              <w:rPr>
                <w:sz w:val="24"/>
                <w:vertAlign w:val="superscript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eastAsia="en-US"/>
              </w:rPr>
            </w:pPr>
          </w:p>
        </w:tc>
      </w:tr>
      <w:tr w:rsidR="00553FFC" w:rsidTr="00553FFC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 w:rsidP="00553FFC">
            <w:pPr>
              <w:numPr>
                <w:ilvl w:val="0"/>
                <w:numId w:val="2"/>
              </w:numPr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3FFC" w:rsidRDefault="00553FFC">
            <w:pPr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lang w:eastAsia="en-US"/>
              </w:rPr>
              <w:t>Powietrze syntetyczne 5.5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eastAsia="en-US"/>
              </w:rPr>
            </w:pPr>
            <w:r>
              <w:rPr>
                <w:sz w:val="24"/>
                <w:lang w:eastAsia="en-US"/>
              </w:rPr>
              <w:t>50 m</w:t>
            </w:r>
            <w:r>
              <w:rPr>
                <w:sz w:val="24"/>
                <w:vertAlign w:val="superscript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eastAsia="en-US"/>
              </w:rPr>
            </w:pPr>
          </w:p>
        </w:tc>
      </w:tr>
      <w:tr w:rsidR="00553FFC" w:rsidTr="00553FFC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 w:rsidP="00553FFC">
            <w:pPr>
              <w:numPr>
                <w:ilvl w:val="0"/>
                <w:numId w:val="2"/>
              </w:numPr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3FFC" w:rsidRDefault="00553FFC">
            <w:pPr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lang w:eastAsia="en-US"/>
              </w:rPr>
              <w:t>Tlen techniczny do spawania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eastAsia="en-US"/>
              </w:rPr>
            </w:pPr>
            <w:r>
              <w:rPr>
                <w:sz w:val="24"/>
                <w:lang w:eastAsia="en-US"/>
              </w:rPr>
              <w:t>60 m</w:t>
            </w:r>
            <w:r>
              <w:rPr>
                <w:sz w:val="24"/>
                <w:vertAlign w:val="superscript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eastAsia="en-US"/>
              </w:rPr>
            </w:pPr>
          </w:p>
        </w:tc>
      </w:tr>
      <w:tr w:rsidR="00553FFC" w:rsidTr="00553FFC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 w:rsidP="00553FFC">
            <w:pPr>
              <w:numPr>
                <w:ilvl w:val="0"/>
                <w:numId w:val="2"/>
              </w:numPr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3FFC" w:rsidRDefault="00553FFC">
            <w:pPr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lang w:eastAsia="en-US"/>
              </w:rPr>
              <w:t>Tlen techniczny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eastAsia="en-US"/>
              </w:rPr>
            </w:pPr>
            <w:r>
              <w:rPr>
                <w:sz w:val="24"/>
                <w:lang w:eastAsia="en-US"/>
              </w:rPr>
              <w:t>60 m</w:t>
            </w:r>
            <w:r>
              <w:rPr>
                <w:sz w:val="24"/>
                <w:vertAlign w:val="superscript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553FFC" w:rsidTr="00553FFC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 w:rsidP="00553FFC">
            <w:pPr>
              <w:numPr>
                <w:ilvl w:val="0"/>
                <w:numId w:val="2"/>
              </w:numPr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3FFC" w:rsidRDefault="00553FFC">
            <w:pPr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lang w:eastAsia="en-US"/>
              </w:rPr>
              <w:t>Tlen min. 5.0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eastAsia="en-US"/>
              </w:rPr>
            </w:pPr>
            <w:r>
              <w:rPr>
                <w:sz w:val="24"/>
                <w:lang w:eastAsia="en-US"/>
              </w:rPr>
              <w:t>100 m</w:t>
            </w:r>
            <w:r>
              <w:rPr>
                <w:sz w:val="24"/>
                <w:vertAlign w:val="superscript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eastAsia="en-US"/>
              </w:rPr>
            </w:pPr>
          </w:p>
        </w:tc>
      </w:tr>
      <w:tr w:rsidR="00553FFC" w:rsidTr="00553FFC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 w:rsidP="00553FFC">
            <w:pPr>
              <w:numPr>
                <w:ilvl w:val="0"/>
                <w:numId w:val="2"/>
              </w:numPr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3FFC" w:rsidRDefault="00553FFC">
            <w:pPr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lang w:eastAsia="en-US"/>
              </w:rPr>
              <w:t>Tlen min.5.6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eastAsia="en-US"/>
              </w:rPr>
            </w:pPr>
            <w:r>
              <w:rPr>
                <w:sz w:val="24"/>
                <w:lang w:eastAsia="en-US"/>
              </w:rPr>
              <w:t>20 m</w:t>
            </w:r>
            <w:r>
              <w:rPr>
                <w:sz w:val="24"/>
                <w:vertAlign w:val="superscript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eastAsia="en-US"/>
              </w:rPr>
            </w:pPr>
          </w:p>
        </w:tc>
      </w:tr>
      <w:tr w:rsidR="00553FFC" w:rsidTr="00553FFC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 w:rsidP="00553FFC">
            <w:pPr>
              <w:numPr>
                <w:ilvl w:val="0"/>
                <w:numId w:val="2"/>
              </w:numPr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3FFC" w:rsidRDefault="00553FFC">
            <w:pPr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lang w:eastAsia="en-US"/>
              </w:rPr>
              <w:t>Wodór min 5.0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eastAsia="en-US"/>
              </w:rPr>
            </w:pPr>
            <w:r>
              <w:rPr>
                <w:sz w:val="24"/>
                <w:lang w:eastAsia="en-US"/>
              </w:rPr>
              <w:t>26,7 m</w:t>
            </w:r>
            <w:r>
              <w:rPr>
                <w:sz w:val="24"/>
                <w:vertAlign w:val="superscript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vertAlign w:val="superscript"/>
                <w:lang w:eastAsia="en-US"/>
              </w:rPr>
            </w:pPr>
          </w:p>
        </w:tc>
      </w:tr>
      <w:tr w:rsidR="00553FFC" w:rsidTr="00553FFC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 w:rsidP="00553FFC">
            <w:pPr>
              <w:numPr>
                <w:ilvl w:val="0"/>
                <w:numId w:val="2"/>
              </w:numPr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3FFC" w:rsidRDefault="00553FFC">
            <w:pPr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lang w:eastAsia="en-US"/>
              </w:rPr>
              <w:t xml:space="preserve">Dwutlenek węgla  techniczny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29,6 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553FFC" w:rsidTr="00553FFC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 w:rsidP="00553FFC">
            <w:pPr>
              <w:numPr>
                <w:ilvl w:val="0"/>
                <w:numId w:val="2"/>
              </w:numPr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3FFC" w:rsidRDefault="00553FFC">
            <w:pPr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lang w:eastAsia="en-US"/>
              </w:rPr>
              <w:t>Dwutlenek węgla min. 5.0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37 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553FFC" w:rsidTr="00553FFC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 w:rsidP="00553FFC">
            <w:pPr>
              <w:numPr>
                <w:ilvl w:val="0"/>
                <w:numId w:val="2"/>
              </w:numPr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3FFC" w:rsidRDefault="00553FFC">
            <w:pPr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lang w:eastAsia="en-US"/>
              </w:rPr>
              <w:t>Podtlenek azotu  do AAS 2.5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37 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553FFC" w:rsidTr="00553FFC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 w:rsidP="00553FFC">
            <w:pPr>
              <w:numPr>
                <w:ilvl w:val="0"/>
                <w:numId w:val="2"/>
              </w:numPr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3FFC" w:rsidRDefault="00553FFC">
            <w:pPr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lang w:eastAsia="en-US"/>
              </w:rPr>
              <w:t>Propan-butan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11 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66 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553FFC" w:rsidTr="00553FFC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 w:rsidP="00553FFC">
            <w:pPr>
              <w:numPr>
                <w:ilvl w:val="0"/>
                <w:numId w:val="2"/>
              </w:numPr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3FFC" w:rsidRDefault="00553FFC">
            <w:pPr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lang w:eastAsia="en-US"/>
              </w:rPr>
              <w:t xml:space="preserve">Dzierżawa butli - butle techniczne </w:t>
            </w:r>
          </w:p>
          <w:p w:rsidR="00553FFC" w:rsidRDefault="00553FFC">
            <w:pPr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lang w:eastAsia="en-US"/>
              </w:rPr>
              <w:t xml:space="preserve">(dzierżawa przez 730 dni- należy podać cenę </w:t>
            </w:r>
            <w:proofErr w:type="spellStart"/>
            <w:r>
              <w:rPr>
                <w:iCs/>
                <w:sz w:val="24"/>
                <w:lang w:eastAsia="en-US"/>
              </w:rPr>
              <w:t>butlodni</w:t>
            </w:r>
            <w:proofErr w:type="spellEnd"/>
            <w:r>
              <w:rPr>
                <w:iCs/>
                <w:sz w:val="24"/>
                <w:lang w:eastAsia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553FFC" w:rsidTr="00553FFC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 w:rsidP="00553FFC">
            <w:pPr>
              <w:numPr>
                <w:ilvl w:val="0"/>
                <w:numId w:val="2"/>
              </w:numPr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3FFC" w:rsidRDefault="00553FFC">
            <w:pPr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lang w:eastAsia="en-US"/>
              </w:rPr>
              <w:t xml:space="preserve">Dzierżawa butli - butle specjalne </w:t>
            </w:r>
          </w:p>
          <w:p w:rsidR="00553FFC" w:rsidRDefault="00553FFC">
            <w:pPr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lang w:eastAsia="en-US"/>
              </w:rPr>
              <w:t xml:space="preserve">(dzierżawa przez 730 dni – należy podać cenę </w:t>
            </w:r>
            <w:proofErr w:type="spellStart"/>
            <w:r>
              <w:rPr>
                <w:iCs/>
                <w:sz w:val="24"/>
                <w:lang w:eastAsia="en-US"/>
              </w:rPr>
              <w:t>butlodni</w:t>
            </w:r>
            <w:proofErr w:type="spellEnd"/>
            <w:r>
              <w:rPr>
                <w:iCs/>
                <w:sz w:val="24"/>
                <w:lang w:eastAsia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FC" w:rsidRDefault="00553FFC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</w:tbl>
    <w:p w:rsidR="00553FFC" w:rsidRDefault="00553FFC" w:rsidP="00553FF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Wyliczając cenę dzierżawy butli należy uwzględniać odpowiednio 42 lub 24 butli dzierżawionych przez okres 730 dni. </w:t>
      </w:r>
    </w:p>
    <w:p w:rsidR="00553FFC" w:rsidRDefault="00553FFC" w:rsidP="00553FF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przypadku braku gazu o podanej czystości, można zaoferować gaz o wyższych parametrach technicznych. </w:t>
      </w:r>
    </w:p>
    <w:p w:rsidR="008476F1" w:rsidRDefault="008476F1" w:rsidP="00D1637A"/>
    <w:p w:rsidR="009210D7" w:rsidRDefault="009210D7" w:rsidP="00D1637A"/>
    <w:p w:rsidR="009210D7" w:rsidRDefault="009210D7" w:rsidP="00D1637A"/>
    <w:p w:rsidR="009210D7" w:rsidRDefault="009210D7" w:rsidP="00D1637A"/>
    <w:p w:rsidR="009210D7" w:rsidRDefault="009210D7" w:rsidP="009210D7">
      <w:pPr>
        <w:spacing w:line="360" w:lineRule="auto"/>
        <w:ind w:left="4536"/>
        <w:jc w:val="center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</w:t>
      </w:r>
    </w:p>
    <w:p w:rsidR="009210D7" w:rsidRDefault="009210D7" w:rsidP="009210D7">
      <w:pPr>
        <w:spacing w:line="360" w:lineRule="auto"/>
        <w:ind w:left="4536"/>
        <w:jc w:val="center"/>
        <w:rPr>
          <w:sz w:val="22"/>
          <w:szCs w:val="22"/>
        </w:rPr>
      </w:pPr>
      <w:r>
        <w:rPr>
          <w:sz w:val="22"/>
          <w:szCs w:val="22"/>
        </w:rPr>
        <w:t>podpis (imię i nazwisko)</w:t>
      </w:r>
    </w:p>
    <w:p w:rsidR="009210D7" w:rsidRDefault="009210D7" w:rsidP="009210D7">
      <w:pPr>
        <w:spacing w:line="360" w:lineRule="auto"/>
        <w:ind w:left="4536"/>
        <w:jc w:val="center"/>
        <w:rPr>
          <w:b/>
          <w:sz w:val="22"/>
          <w:szCs w:val="22"/>
        </w:rPr>
      </w:pPr>
      <w:r>
        <w:t>upoważnionego przedstawiciela Wykonawcy</w:t>
      </w:r>
    </w:p>
    <w:p w:rsidR="009210D7" w:rsidRDefault="009210D7" w:rsidP="009210D7">
      <w:pPr>
        <w:spacing w:line="360" w:lineRule="auto"/>
        <w:ind w:left="708"/>
        <w:jc w:val="both"/>
        <w:rPr>
          <w:b/>
          <w:sz w:val="24"/>
          <w:szCs w:val="24"/>
        </w:rPr>
      </w:pPr>
    </w:p>
    <w:p w:rsidR="009210D7" w:rsidRPr="00D1637A" w:rsidRDefault="009210D7" w:rsidP="00D1637A">
      <w:bookmarkStart w:id="0" w:name="_GoBack"/>
      <w:bookmarkEnd w:id="0"/>
    </w:p>
    <w:sectPr w:rsidR="009210D7" w:rsidRPr="00D1637A" w:rsidSect="00DD70C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6D5C" w:rsidRDefault="00E06D5C" w:rsidP="00410C36">
      <w:r>
        <w:separator/>
      </w:r>
    </w:p>
  </w:endnote>
  <w:endnote w:type="continuationSeparator" w:id="0">
    <w:p w:rsidR="00E06D5C" w:rsidRDefault="00E06D5C" w:rsidP="00410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1F59" w:rsidRDefault="009210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1F59" w:rsidRDefault="00FC7FBA">
    <w:pPr>
      <w:pStyle w:val="Stopka"/>
      <w:jc w:val="right"/>
    </w:pPr>
    <w:r>
      <w:fldChar w:fldCharType="begin"/>
    </w:r>
    <w:r w:rsidR="00067A6E">
      <w:instrText xml:space="preserve"> PAGE   \* MERGEFORMAT </w:instrText>
    </w:r>
    <w:r>
      <w:fldChar w:fldCharType="separate"/>
    </w:r>
    <w:r w:rsidR="009210D7">
      <w:rPr>
        <w:noProof/>
      </w:rPr>
      <w:t>2</w:t>
    </w:r>
    <w:r>
      <w:fldChar w:fldCharType="end"/>
    </w:r>
    <w:r w:rsidR="00067A6E">
      <w:t>/2</w:t>
    </w:r>
  </w:p>
  <w:p w:rsidR="00411F59" w:rsidRDefault="009210D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1F59" w:rsidRDefault="009210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6D5C" w:rsidRDefault="00E06D5C" w:rsidP="00410C36">
      <w:r>
        <w:separator/>
      </w:r>
    </w:p>
  </w:footnote>
  <w:footnote w:type="continuationSeparator" w:id="0">
    <w:p w:rsidR="00E06D5C" w:rsidRDefault="00E06D5C" w:rsidP="00410C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1F59" w:rsidRDefault="009210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1F59" w:rsidRDefault="009210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1F59" w:rsidRDefault="009210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7109DB"/>
    <w:multiLevelType w:val="hybridMultilevel"/>
    <w:tmpl w:val="2D56988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6F1"/>
    <w:rsid w:val="00065D41"/>
    <w:rsid w:val="00067A6E"/>
    <w:rsid w:val="000C26AD"/>
    <w:rsid w:val="000D6461"/>
    <w:rsid w:val="000D6BF6"/>
    <w:rsid w:val="001173B5"/>
    <w:rsid w:val="0015594B"/>
    <w:rsid w:val="001D1D1D"/>
    <w:rsid w:val="002314EC"/>
    <w:rsid w:val="00314D7B"/>
    <w:rsid w:val="00352057"/>
    <w:rsid w:val="0039039C"/>
    <w:rsid w:val="003D20BF"/>
    <w:rsid w:val="003F468A"/>
    <w:rsid w:val="004052AD"/>
    <w:rsid w:val="00406352"/>
    <w:rsid w:val="00410C36"/>
    <w:rsid w:val="004375A8"/>
    <w:rsid w:val="00461FA9"/>
    <w:rsid w:val="00474B7C"/>
    <w:rsid w:val="00481006"/>
    <w:rsid w:val="004D325E"/>
    <w:rsid w:val="004D44DD"/>
    <w:rsid w:val="004F7CFE"/>
    <w:rsid w:val="00506D75"/>
    <w:rsid w:val="00517111"/>
    <w:rsid w:val="00552539"/>
    <w:rsid w:val="00553FFC"/>
    <w:rsid w:val="00554405"/>
    <w:rsid w:val="005A7466"/>
    <w:rsid w:val="005C7480"/>
    <w:rsid w:val="005D231D"/>
    <w:rsid w:val="005D54FA"/>
    <w:rsid w:val="005D66A7"/>
    <w:rsid w:val="006212C8"/>
    <w:rsid w:val="00630FFC"/>
    <w:rsid w:val="00646248"/>
    <w:rsid w:val="00646E88"/>
    <w:rsid w:val="006474C0"/>
    <w:rsid w:val="006D0379"/>
    <w:rsid w:val="006E409F"/>
    <w:rsid w:val="006E7D8C"/>
    <w:rsid w:val="006F3356"/>
    <w:rsid w:val="00714DD9"/>
    <w:rsid w:val="00753374"/>
    <w:rsid w:val="00756E3C"/>
    <w:rsid w:val="00764FD3"/>
    <w:rsid w:val="00774464"/>
    <w:rsid w:val="0079326E"/>
    <w:rsid w:val="00796ACA"/>
    <w:rsid w:val="007E23AE"/>
    <w:rsid w:val="00806511"/>
    <w:rsid w:val="008476F1"/>
    <w:rsid w:val="008505E4"/>
    <w:rsid w:val="00883998"/>
    <w:rsid w:val="008A4101"/>
    <w:rsid w:val="008B3AC8"/>
    <w:rsid w:val="008E1C34"/>
    <w:rsid w:val="00901F95"/>
    <w:rsid w:val="00917A43"/>
    <w:rsid w:val="009210D7"/>
    <w:rsid w:val="00934EB5"/>
    <w:rsid w:val="009506BB"/>
    <w:rsid w:val="009828D9"/>
    <w:rsid w:val="00986540"/>
    <w:rsid w:val="009B0BA4"/>
    <w:rsid w:val="009D603A"/>
    <w:rsid w:val="009E0002"/>
    <w:rsid w:val="00A077E5"/>
    <w:rsid w:val="00A24145"/>
    <w:rsid w:val="00B1761E"/>
    <w:rsid w:val="00B22AEC"/>
    <w:rsid w:val="00B30B34"/>
    <w:rsid w:val="00B9090C"/>
    <w:rsid w:val="00BC3E3D"/>
    <w:rsid w:val="00BC7318"/>
    <w:rsid w:val="00C02618"/>
    <w:rsid w:val="00C3226B"/>
    <w:rsid w:val="00C954D0"/>
    <w:rsid w:val="00CB1FDC"/>
    <w:rsid w:val="00CD25F7"/>
    <w:rsid w:val="00CD26E3"/>
    <w:rsid w:val="00D1637A"/>
    <w:rsid w:val="00D41433"/>
    <w:rsid w:val="00D80E34"/>
    <w:rsid w:val="00DD70C0"/>
    <w:rsid w:val="00DF091A"/>
    <w:rsid w:val="00DF37E2"/>
    <w:rsid w:val="00E06D5C"/>
    <w:rsid w:val="00E35343"/>
    <w:rsid w:val="00E419ED"/>
    <w:rsid w:val="00E540E4"/>
    <w:rsid w:val="00E7449E"/>
    <w:rsid w:val="00E76297"/>
    <w:rsid w:val="00E823E3"/>
    <w:rsid w:val="00EE6941"/>
    <w:rsid w:val="00F2075C"/>
    <w:rsid w:val="00F42E74"/>
    <w:rsid w:val="00F93F4B"/>
    <w:rsid w:val="00FC7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79E1A"/>
  <w15:docId w15:val="{AEF7B2DE-012C-4A68-8D20-D02556F76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476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8476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476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476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76F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44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P.Cz</Company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Kozieł</dc:creator>
  <cp:lastModifiedBy>Agnieszka Bera-Rakoczy</cp:lastModifiedBy>
  <cp:revision>2</cp:revision>
  <cp:lastPrinted>2020-02-03T12:37:00Z</cp:lastPrinted>
  <dcterms:created xsi:type="dcterms:W3CDTF">2020-05-05T08:03:00Z</dcterms:created>
  <dcterms:modified xsi:type="dcterms:W3CDTF">2020-05-05T08:03:00Z</dcterms:modified>
</cp:coreProperties>
</file>