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F08" w:rsidRPr="000C6F08" w:rsidRDefault="000C6F08">
      <w:pPr>
        <w:rPr>
          <w:b/>
          <w:bCs/>
          <w:sz w:val="24"/>
        </w:rPr>
      </w:pPr>
      <w:r w:rsidRPr="000C6F08">
        <w:rPr>
          <w:b/>
          <w:bCs/>
          <w:sz w:val="24"/>
        </w:rPr>
        <w:t>Politechnika Rzeszowska</w:t>
      </w:r>
    </w:p>
    <w:p w:rsidR="00EF1037" w:rsidRDefault="000C6F08">
      <w:pPr>
        <w:rPr>
          <w:b/>
          <w:bCs/>
          <w:sz w:val="24"/>
        </w:rPr>
      </w:pPr>
      <w:r w:rsidRPr="000C6F08">
        <w:rPr>
          <w:b/>
          <w:bCs/>
          <w:sz w:val="24"/>
        </w:rPr>
        <w:t>Dział Logistyki i Zamówień Publicznych</w:t>
      </w:r>
    </w:p>
    <w:p w:rsidR="00EF1037" w:rsidRDefault="000C6F08">
      <w:pPr>
        <w:rPr>
          <w:b/>
          <w:bCs/>
          <w:sz w:val="24"/>
        </w:rPr>
      </w:pPr>
      <w:r w:rsidRPr="000C6F08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C6F08">
        <w:rPr>
          <w:b/>
          <w:bCs/>
          <w:sz w:val="24"/>
        </w:rPr>
        <w:t>12</w:t>
      </w:r>
    </w:p>
    <w:p w:rsidR="00EF1037" w:rsidRDefault="000C6F08">
      <w:pPr>
        <w:rPr>
          <w:b/>
          <w:bCs/>
          <w:sz w:val="24"/>
        </w:rPr>
      </w:pPr>
      <w:r w:rsidRPr="000C6F08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C6F08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C6F08" w:rsidRPr="000C6F08">
        <w:rPr>
          <w:bCs/>
          <w:sz w:val="24"/>
          <w:szCs w:val="24"/>
        </w:rPr>
        <w:t>NA/P/79/2020</w:t>
      </w:r>
      <w:r w:rsidR="00EF1037">
        <w:rPr>
          <w:sz w:val="24"/>
        </w:rPr>
        <w:tab/>
        <w:t xml:space="preserve"> </w:t>
      </w:r>
      <w:r w:rsidR="000C6F08" w:rsidRPr="000C6F08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C6F08" w:rsidRPr="000C6F08">
        <w:rPr>
          <w:sz w:val="24"/>
        </w:rPr>
        <w:t>2020-04-27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F311DA" w:rsidRPr="0067129A" w:rsidRDefault="00F311DA" w:rsidP="00F311DA">
      <w:pPr>
        <w:spacing w:before="120"/>
        <w:jc w:val="both"/>
        <w:rPr>
          <w:sz w:val="24"/>
        </w:rPr>
      </w:pPr>
    </w:p>
    <w:p w:rsidR="00F27EF6" w:rsidRDefault="00F311DA" w:rsidP="00F311DA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294CC8">
        <w:rPr>
          <w:sz w:val="24"/>
          <w:szCs w:val="24"/>
        </w:rPr>
        <w:t>(t.j. Dz.U. z 2019 r. poz. 1843)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Pr="005D0C27">
        <w:rPr>
          <w:sz w:val="24"/>
          <w:szCs w:val="22"/>
        </w:rPr>
        <w:t>przetargu nieograniczonego</w:t>
      </w:r>
      <w:r>
        <w:rPr>
          <w:sz w:val="24"/>
          <w:szCs w:val="22"/>
        </w:rPr>
        <w:t xml:space="preserve"> na </w:t>
      </w:r>
      <w:r w:rsidRPr="00294CC8">
        <w:rPr>
          <w:b/>
          <w:sz w:val="24"/>
          <w:szCs w:val="22"/>
        </w:rPr>
        <w:t>Remont 4 mieszkań w budynku "R" Politechniki Rzeszowskiej</w:t>
      </w:r>
      <w:r>
        <w:rPr>
          <w:sz w:val="24"/>
          <w:szCs w:val="22"/>
        </w:rPr>
        <w:t>, dokonuje zmian zapisów specyfikacji istotnych warunków zamówienia w następującym zakresie:</w:t>
      </w:r>
      <w:bookmarkStart w:id="0" w:name="_GoBack"/>
      <w:bookmarkEnd w:id="0"/>
    </w:p>
    <w:p w:rsidR="00F27EF6" w:rsidRPr="007D65D9" w:rsidRDefault="00F27EF6" w:rsidP="00F27EF6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F27EF6" w:rsidRPr="00E11AC6" w:rsidRDefault="00F27EF6" w:rsidP="00F27EF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F27EF6" w:rsidRPr="008578E6" w:rsidRDefault="00F27EF6" w:rsidP="00F27EF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F27EF6" w:rsidRPr="008578E6" w:rsidRDefault="00F27EF6" w:rsidP="00F27EF6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</w:t>
      </w:r>
      <w:r>
        <w:rPr>
          <w:sz w:val="24"/>
          <w:szCs w:val="22"/>
        </w:rPr>
        <w:t>5-959 Rzeszów do dnia 2020-04-30</w:t>
      </w:r>
      <w:r w:rsidRPr="008578E6">
        <w:rPr>
          <w:sz w:val="24"/>
          <w:szCs w:val="22"/>
        </w:rPr>
        <w:t xml:space="preserve"> do godz. 10:00.</w:t>
      </w:r>
    </w:p>
    <w:p w:rsidR="00F27EF6" w:rsidRDefault="00F27EF6" w:rsidP="00F27EF6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</w:t>
      </w:r>
      <w:r>
        <w:rPr>
          <w:sz w:val="24"/>
          <w:szCs w:val="22"/>
        </w:rPr>
        <w:t>ofert nastąpi w dniu: 2020-04-30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F27EF6" w:rsidRDefault="00F27EF6" w:rsidP="00F27EF6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F27EF6" w:rsidRPr="00E11AC6" w:rsidRDefault="00F27EF6" w:rsidP="00F27EF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F27EF6" w:rsidRPr="004F76AA" w:rsidRDefault="00F27EF6" w:rsidP="00F27EF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F27EF6" w:rsidRPr="00E11AC6" w:rsidRDefault="00F27EF6" w:rsidP="00F27EF6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05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 w:rsidRPr="00E11AC6">
        <w:rPr>
          <w:sz w:val="24"/>
          <w:szCs w:val="22"/>
        </w:rPr>
        <w:t xml:space="preserve"> do godz. 10:00.</w:t>
      </w:r>
    </w:p>
    <w:p w:rsidR="00F27EF6" w:rsidRDefault="00F27EF6" w:rsidP="00F27EF6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05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6E1" w:rsidRDefault="00F376E1">
      <w:r>
        <w:separator/>
      </w:r>
    </w:p>
  </w:endnote>
  <w:endnote w:type="continuationSeparator" w:id="0">
    <w:p w:rsidR="00F376E1" w:rsidRDefault="00F37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F27E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27EF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6E1" w:rsidRDefault="00F376E1">
      <w:r>
        <w:separator/>
      </w:r>
    </w:p>
  </w:footnote>
  <w:footnote w:type="continuationSeparator" w:id="0">
    <w:p w:rsidR="00F376E1" w:rsidRDefault="00F37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F08" w:rsidRDefault="000C6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F08" w:rsidRDefault="000C6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F08" w:rsidRDefault="000C6F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6E1"/>
    <w:rsid w:val="00057D02"/>
    <w:rsid w:val="000613E0"/>
    <w:rsid w:val="000C6F08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27EF6"/>
    <w:rsid w:val="00F311DA"/>
    <w:rsid w:val="00F3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7E9C68"/>
  <w15:chartTrackingRefBased/>
  <w15:docId w15:val="{A7ED1428-1A2C-41A5-B6C4-E614C41A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F27E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7E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2020-04-27T09:49:00Z</cp:lastPrinted>
  <dcterms:created xsi:type="dcterms:W3CDTF">2020-04-27T09:49:00Z</dcterms:created>
  <dcterms:modified xsi:type="dcterms:W3CDTF">2020-04-27T09:49:00Z</dcterms:modified>
</cp:coreProperties>
</file>