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FF" w:rsidRPr="00315D72" w:rsidRDefault="00F778FF" w:rsidP="00F778FF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>
        <w:rPr>
          <w:rFonts w:ascii="Verdana" w:hAnsi="Verdana"/>
          <w:sz w:val="16"/>
          <w:szCs w:val="16"/>
        </w:rPr>
        <w:t xml:space="preserve">KC-zp.272-181/20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E6262">
        <w:rPr>
          <w:rFonts w:ascii="Verdana" w:hAnsi="Verdana"/>
          <w:sz w:val="16"/>
          <w:szCs w:val="16"/>
        </w:rPr>
        <w:t>Kraków</w:t>
      </w:r>
      <w:r w:rsidRPr="00315D72">
        <w:rPr>
          <w:rFonts w:ascii="Verdana" w:hAnsi="Verdana"/>
          <w:sz w:val="16"/>
          <w:szCs w:val="16"/>
        </w:rPr>
        <w:t xml:space="preserve">, </w:t>
      </w:r>
      <w:r w:rsidRPr="006E6262">
        <w:rPr>
          <w:rFonts w:ascii="Verdana" w:hAnsi="Verdana"/>
          <w:sz w:val="16"/>
          <w:szCs w:val="16"/>
        </w:rPr>
        <w:t>2020-04-</w:t>
      </w:r>
      <w:r>
        <w:rPr>
          <w:rFonts w:ascii="Verdana" w:hAnsi="Verdana"/>
          <w:sz w:val="16"/>
          <w:szCs w:val="16"/>
        </w:rPr>
        <w:t>23</w:t>
      </w:r>
    </w:p>
    <w:p w:rsidR="00F778FF" w:rsidRPr="00315D72" w:rsidRDefault="00F778FF" w:rsidP="00F778FF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F778FF" w:rsidRPr="00315D72" w:rsidRDefault="00F778FF" w:rsidP="00F778FF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WYKONAWCY, </w:t>
      </w:r>
    </w:p>
    <w:p w:rsidR="00F778FF" w:rsidRPr="00315D72" w:rsidRDefault="00F778FF" w:rsidP="00F778FF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którzy pobrali SIWZ</w:t>
      </w:r>
    </w:p>
    <w:p w:rsidR="00F778FF" w:rsidRPr="00315D72" w:rsidRDefault="00F778FF" w:rsidP="00F778FF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>
        <w:rPr>
          <w:rFonts w:ascii="Verdana" w:hAnsi="Verdana"/>
          <w:sz w:val="20"/>
        </w:rPr>
        <w:t xml:space="preserve"> ORAZ MODYFIKACJA SIWZ</w:t>
      </w:r>
    </w:p>
    <w:p w:rsidR="00F778FF" w:rsidRPr="00315D72" w:rsidRDefault="00F778FF" w:rsidP="00F778FF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F778FF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Pr="006E6262">
        <w:rPr>
          <w:rFonts w:ascii="Verdana" w:hAnsi="Verdana"/>
          <w:b/>
          <w:sz w:val="20"/>
        </w:rPr>
        <w:t>2020-0</w:t>
      </w:r>
      <w:r>
        <w:rPr>
          <w:rFonts w:ascii="Verdana" w:hAnsi="Verdana"/>
          <w:b/>
          <w:sz w:val="20"/>
        </w:rPr>
        <w:t>4-22</w:t>
      </w:r>
      <w:r w:rsidRPr="00A17896">
        <w:rPr>
          <w:rFonts w:ascii="Verdana" w:hAnsi="Verdana"/>
          <w:sz w:val="20"/>
        </w:rPr>
        <w:t xml:space="preserve">wpłynęła prośba o wyjaśnienie zapisu specyfikacji istotnych warunków zamówienia, w postępowaniu prowadzonym na podstawie przepisów ustawy z dnia 29 stycznia 2004 roku Prawo Zamówień Publicznych </w:t>
      </w:r>
      <w:r w:rsidRPr="0083033C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Dz. U. z  2019</w:t>
      </w:r>
      <w:r w:rsidRPr="00775A72">
        <w:rPr>
          <w:rFonts w:ascii="Verdana" w:hAnsi="Verdana"/>
          <w:sz w:val="20"/>
        </w:rPr>
        <w:t xml:space="preserve"> r. poz. </w:t>
      </w:r>
      <w:r>
        <w:rPr>
          <w:rFonts w:ascii="Verdana" w:hAnsi="Verdana"/>
          <w:sz w:val="20"/>
        </w:rPr>
        <w:t>1843 ze zm.</w:t>
      </w:r>
      <w:r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Pr="006E6262">
        <w:rPr>
          <w:rFonts w:ascii="Verdana" w:hAnsi="Verdana"/>
          <w:b/>
          <w:sz w:val="20"/>
        </w:rPr>
        <w:t>przetarg</w:t>
      </w:r>
      <w:r>
        <w:rPr>
          <w:rFonts w:ascii="Verdana" w:hAnsi="Verdana"/>
          <w:b/>
          <w:sz w:val="20"/>
        </w:rPr>
        <w:t>u</w:t>
      </w:r>
      <w:r w:rsidRPr="006E6262">
        <w:rPr>
          <w:rFonts w:ascii="Verdana" w:hAnsi="Verdana"/>
          <w:b/>
          <w:sz w:val="20"/>
        </w:rPr>
        <w:t xml:space="preserve"> nieograniczon</w:t>
      </w:r>
      <w:r>
        <w:rPr>
          <w:rFonts w:ascii="Verdana" w:hAnsi="Verdana"/>
          <w:b/>
          <w:sz w:val="20"/>
        </w:rPr>
        <w:t>ego</w:t>
      </w:r>
      <w:r w:rsidRPr="00A17896">
        <w:rPr>
          <w:rFonts w:ascii="Verdana" w:hAnsi="Verdana"/>
          <w:b/>
          <w:sz w:val="20"/>
        </w:rPr>
        <w:t>”</w:t>
      </w:r>
      <w:r w:rsidRPr="005F404A">
        <w:rPr>
          <w:rFonts w:ascii="Verdana" w:hAnsi="Verdana"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którego przedmiotem jest </w:t>
      </w:r>
      <w:r w:rsidRPr="005F134B">
        <w:rPr>
          <w:rFonts w:ascii="Verdana" w:hAnsi="Verdana"/>
          <w:b/>
          <w:sz w:val="20"/>
        </w:rPr>
        <w:t>Usługa składu komputerowego i komputerowego opracowania rysunków do pozycji wydawniczych, w których wzory, tabele i rysunki stanowią powyżej 65% objętości książki, wraz z przygotowaniem plików do druku - Kc-zp.272-181/20</w:t>
      </w:r>
      <w:r>
        <w:rPr>
          <w:rFonts w:ascii="Verdana" w:hAnsi="Verdana"/>
          <w:b/>
          <w:sz w:val="20"/>
        </w:rPr>
        <w:t>.</w:t>
      </w:r>
    </w:p>
    <w:p w:rsidR="00F778FF" w:rsidRPr="00315D72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778FF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Treść zapytań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F778FF" w:rsidRDefault="00F778FF" w:rsidP="00F778FF">
      <w:pPr>
        <w:pStyle w:val="Tekstpodstawowywcity3"/>
        <w:spacing w:line="240" w:lineRule="auto"/>
        <w:ind w:firstLine="0"/>
        <w:jc w:val="left"/>
        <w:rPr>
          <w:rFonts w:ascii="Verdana" w:hAnsi="Verdana"/>
          <w:sz w:val="20"/>
        </w:rPr>
      </w:pPr>
      <w:r w:rsidRPr="00382B97">
        <w:rPr>
          <w:rFonts w:ascii="Verdana" w:hAnsi="Verdana"/>
          <w:sz w:val="20"/>
        </w:rPr>
        <w:t>W nawiązaniu do zapytania Kc-zp.272-181/20, proszę o odpo</w:t>
      </w:r>
      <w:r>
        <w:rPr>
          <w:rFonts w:ascii="Verdana" w:hAnsi="Verdana"/>
          <w:sz w:val="20"/>
        </w:rPr>
        <w:t xml:space="preserve">wiedzi na następujące pytania: </w:t>
      </w:r>
    </w:p>
    <w:p w:rsidR="00F778FF" w:rsidRPr="008A2EEA" w:rsidRDefault="00F778FF" w:rsidP="00F778FF">
      <w:pPr>
        <w:pStyle w:val="Tekstpodstawowywcity3"/>
        <w:spacing w:line="240" w:lineRule="auto"/>
        <w:ind w:firstLine="0"/>
        <w:jc w:val="left"/>
        <w:rPr>
          <w:rFonts w:ascii="Verdana" w:hAnsi="Verdana"/>
          <w:sz w:val="20"/>
        </w:rPr>
      </w:pPr>
      <w:r w:rsidRPr="00262F04">
        <w:rPr>
          <w:rFonts w:ascii="Verdana" w:hAnsi="Verdana"/>
          <w:b/>
          <w:sz w:val="20"/>
        </w:rPr>
        <w:t>1)</w:t>
      </w:r>
      <w:r w:rsidRPr="00382B97">
        <w:rPr>
          <w:rFonts w:ascii="Verdana" w:hAnsi="Verdana"/>
          <w:sz w:val="20"/>
        </w:rPr>
        <w:t> str. 4 SIWZ, dodatkowe warun</w:t>
      </w:r>
      <w:r>
        <w:rPr>
          <w:rFonts w:ascii="Verdana" w:hAnsi="Verdana"/>
          <w:sz w:val="20"/>
        </w:rPr>
        <w:t xml:space="preserve">ki, punkt j. "...Zleceniobiorca </w:t>
      </w:r>
      <w:r w:rsidRPr="00382B97">
        <w:rPr>
          <w:rFonts w:ascii="Verdana" w:hAnsi="Verdana"/>
          <w:sz w:val="20"/>
        </w:rPr>
        <w:t>zobowiązany jest odebrać materiały przeznaczone do składu (których</w:t>
      </w:r>
      <w:r w:rsidRPr="00382B97">
        <w:rPr>
          <w:rFonts w:ascii="Verdana" w:hAnsi="Verdana"/>
          <w:sz w:val="20"/>
        </w:rPr>
        <w:br/>
        <w:t>nie można wysłać pocztą elektroniczną) w czasie nie dłuższym niż</w:t>
      </w:r>
      <w:r w:rsidRPr="00382B97">
        <w:rPr>
          <w:rFonts w:ascii="Verdana" w:hAnsi="Verdana"/>
          <w:sz w:val="20"/>
        </w:rPr>
        <w:br/>
        <w:t>1 godzina od zawiadomienia pocztą e-mailową lub telefonicznie przez</w:t>
      </w:r>
      <w:r w:rsidRPr="00382B97">
        <w:rPr>
          <w:rFonts w:ascii="Verdana" w:hAnsi="Verdana"/>
          <w:sz w:val="20"/>
        </w:rPr>
        <w:br/>
        <w:t>Zleceniodawcę". Proszę o informację czy Zleceniodawca, przewiduje</w:t>
      </w:r>
      <w:r w:rsidRPr="00382B97">
        <w:rPr>
          <w:rFonts w:ascii="Verdana" w:hAnsi="Verdana"/>
          <w:sz w:val="20"/>
        </w:rPr>
        <w:br/>
        <w:t>przedłużenie czasu odbioru? Czasami sa</w:t>
      </w:r>
      <w:r>
        <w:rPr>
          <w:rFonts w:ascii="Verdana" w:hAnsi="Verdana"/>
          <w:sz w:val="20"/>
        </w:rPr>
        <w:t xml:space="preserve">m przejazd przez Kraków zajmuje </w:t>
      </w:r>
      <w:r w:rsidRPr="00382B97">
        <w:rPr>
          <w:rFonts w:ascii="Verdana" w:hAnsi="Verdana"/>
          <w:sz w:val="20"/>
        </w:rPr>
        <w:t>więcej czasu...</w:t>
      </w:r>
    </w:p>
    <w:p w:rsidR="00F778FF" w:rsidRPr="00382B97" w:rsidRDefault="00F778FF" w:rsidP="00F778FF">
      <w:pPr>
        <w:pStyle w:val="Tekstpodstawowywcity3"/>
        <w:spacing w:line="240" w:lineRule="auto"/>
        <w:ind w:firstLine="0"/>
        <w:jc w:val="left"/>
        <w:rPr>
          <w:rFonts w:ascii="Verdana" w:hAnsi="Verdana"/>
          <w:sz w:val="20"/>
        </w:rPr>
      </w:pPr>
      <w:r w:rsidRPr="00262F04">
        <w:rPr>
          <w:rFonts w:ascii="Verdana" w:hAnsi="Verdana"/>
          <w:b/>
          <w:sz w:val="20"/>
        </w:rPr>
        <w:t>2)</w:t>
      </w:r>
      <w:r w:rsidRPr="00382B97">
        <w:rPr>
          <w:rFonts w:ascii="Verdana" w:hAnsi="Verdana"/>
          <w:sz w:val="20"/>
        </w:rPr>
        <w:t> str. 5 SIWZ, punkt V, podpunkt 1, tabela punkt 3 "...na kwotę</w:t>
      </w:r>
      <w:r w:rsidRPr="00382B97">
        <w:rPr>
          <w:rFonts w:ascii="Verdana" w:hAnsi="Verdana"/>
          <w:sz w:val="20"/>
        </w:rPr>
        <w:br/>
        <w:t>minimum: dla zad. nr 1 - 20 000,00 zł., dla zad. nr 2 – 20 000,00</w:t>
      </w:r>
      <w:r w:rsidRPr="00382B97">
        <w:rPr>
          <w:rFonts w:ascii="Verdana" w:hAnsi="Verdana"/>
          <w:sz w:val="20"/>
        </w:rPr>
        <w:br/>
        <w:t>zł" czy podane kwoty dotyczą jednego zlecenia na podaną kwotę, czy</w:t>
      </w:r>
      <w:r w:rsidRPr="00382B97">
        <w:rPr>
          <w:rFonts w:ascii="Verdana" w:hAnsi="Verdana"/>
          <w:sz w:val="20"/>
        </w:rPr>
        <w:br/>
        <w:t>sumy zleceń zamieszczonych w wykazie?</w:t>
      </w:r>
      <w:r w:rsidRPr="00382B97">
        <w:rPr>
          <w:rFonts w:ascii="Verdana" w:hAnsi="Verdana"/>
          <w:sz w:val="20"/>
        </w:rPr>
        <w:br/>
      </w:r>
      <w:r w:rsidRPr="00262F04">
        <w:rPr>
          <w:rFonts w:ascii="Verdana" w:hAnsi="Verdana"/>
          <w:b/>
          <w:sz w:val="20"/>
        </w:rPr>
        <w:t>3)</w:t>
      </w:r>
      <w:r w:rsidRPr="00382B97">
        <w:rPr>
          <w:rFonts w:ascii="Verdana" w:hAnsi="Verdana"/>
          <w:sz w:val="20"/>
        </w:rPr>
        <w:t> w jakim formatach przekazywane są materiały źródłowe do składu?</w:t>
      </w:r>
    </w:p>
    <w:p w:rsidR="00F778FF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F778FF" w:rsidRPr="00F778FF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</w:t>
      </w:r>
      <w:r>
        <w:rPr>
          <w:rFonts w:ascii="Verdana" w:hAnsi="Verdana"/>
          <w:b/>
          <w:sz w:val="20"/>
          <w:u w:val="single"/>
        </w:rPr>
        <w:t>zi</w:t>
      </w:r>
      <w:r w:rsidRPr="00315D72">
        <w:rPr>
          <w:rFonts w:ascii="Verdana" w:hAnsi="Verdana"/>
          <w:b/>
          <w:sz w:val="20"/>
          <w:u w:val="single"/>
        </w:rPr>
        <w:t xml:space="preserve"> Zamawiającego:</w:t>
      </w:r>
    </w:p>
    <w:p w:rsidR="00F778FF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09301A">
        <w:rPr>
          <w:rFonts w:ascii="Verdana" w:hAnsi="Verdana"/>
          <w:b/>
          <w:sz w:val="20"/>
        </w:rPr>
        <w:t>Ad.1)</w:t>
      </w:r>
      <w:r>
        <w:rPr>
          <w:rFonts w:ascii="Verdana" w:hAnsi="Verdana"/>
          <w:sz w:val="20"/>
        </w:rPr>
        <w:t xml:space="preserve"> </w:t>
      </w:r>
    </w:p>
    <w:p w:rsidR="00F778FF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A2EEA">
        <w:rPr>
          <w:rFonts w:ascii="Verdana" w:hAnsi="Verdana"/>
          <w:b/>
          <w:sz w:val="20"/>
        </w:rPr>
        <w:t>a)</w:t>
      </w:r>
      <w:r>
        <w:rPr>
          <w:rFonts w:ascii="Verdana" w:hAnsi="Verdana"/>
          <w:sz w:val="20"/>
        </w:rPr>
        <w:t xml:space="preserve"> W związku z zapytaniem, Zamawiający zmienia SIWZ w „pkt III.1 – Dodatkowe warunki pkt j”, w następujący sposób:</w:t>
      </w:r>
    </w:p>
    <w:p w:rsidR="00F778FF" w:rsidRPr="0009301A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09301A">
        <w:rPr>
          <w:rFonts w:ascii="Verdana" w:hAnsi="Verdana"/>
          <w:b/>
          <w:sz w:val="20"/>
        </w:rPr>
        <w:t>Zamiast zapisu:</w:t>
      </w:r>
    </w:p>
    <w:p w:rsidR="00F778FF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i/>
          <w:sz w:val="20"/>
        </w:rPr>
      </w:pPr>
      <w:r w:rsidRPr="0009301A">
        <w:rPr>
          <w:rFonts w:ascii="Verdana" w:hAnsi="Verdana"/>
          <w:i/>
          <w:sz w:val="20"/>
        </w:rPr>
        <w:t>j) Zleceniobiorca zobowiązany jest odebrać materiały przeznaczone do składu (których nie można wysłać pocztą elektroniczną) w czasie nie dłuższym niż 1 godzina od zawiadomienia pocztą e-mailową lub telefonicznie przez Zleceniodawcę. W przypadku plików przesyłanych elektronicznie Zleceniobiorca musi przesłać mail potwierdzający odebranie ww. materiałów.</w:t>
      </w:r>
    </w:p>
    <w:p w:rsidR="00F778FF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i/>
          <w:sz w:val="20"/>
        </w:rPr>
      </w:pPr>
    </w:p>
    <w:p w:rsidR="00F778FF" w:rsidRPr="0009301A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i/>
          <w:sz w:val="20"/>
        </w:rPr>
      </w:pPr>
    </w:p>
    <w:p w:rsidR="00F778FF" w:rsidRPr="0009301A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09301A">
        <w:rPr>
          <w:rFonts w:ascii="Verdana" w:hAnsi="Verdana"/>
          <w:b/>
          <w:sz w:val="20"/>
        </w:rPr>
        <w:t>Zamawiający wprowadza zapis o następującej treści:</w:t>
      </w:r>
    </w:p>
    <w:p w:rsidR="00F778FF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j) </w:t>
      </w:r>
      <w:r w:rsidRPr="0009301A">
        <w:rPr>
          <w:rFonts w:ascii="Verdana" w:hAnsi="Verdana"/>
          <w:i/>
          <w:sz w:val="20"/>
        </w:rPr>
        <w:t>Zleceniobiorca zobowiązany jest odebrać materiały przeznaczone do składu (których nie można wysłać pocztą elektroniczną) w czasie nie dłuższym niż 3 godziny od zawiadomienia pocztą e-mailową lub telefonicznie przez Zleceniodawcę. W przypadku plików przesyłanych elektronicznie Zleceniobiorca musi przesłać mail potwierdzający odebranie ww. materiałów.</w:t>
      </w:r>
    </w:p>
    <w:p w:rsidR="00F778FF" w:rsidRPr="008A2EEA" w:rsidRDefault="00F778FF" w:rsidP="00F778FF">
      <w:pPr>
        <w:jc w:val="both"/>
        <w:rPr>
          <w:sz w:val="24"/>
          <w:szCs w:val="24"/>
        </w:rPr>
      </w:pPr>
      <w:r w:rsidRPr="008A2EEA">
        <w:rPr>
          <w:rFonts w:ascii="Verdana" w:hAnsi="Verdana"/>
          <w:b/>
        </w:rPr>
        <w:t>b)</w:t>
      </w:r>
      <w:r w:rsidRPr="008A2EE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 związku z zapytaniem, Zamawiający zmienia wzór umowy stanowiący załącznik nr 4 do SIWZ </w:t>
      </w:r>
      <w:r w:rsidRPr="008A2EEA">
        <w:rPr>
          <w:rFonts w:ascii="Verdana" w:hAnsi="Verdana"/>
        </w:rPr>
        <w:t>w § 1 ust. 2, w następujący sposób:</w:t>
      </w:r>
    </w:p>
    <w:p w:rsidR="00F778FF" w:rsidRPr="0009301A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09301A">
        <w:rPr>
          <w:rFonts w:ascii="Verdana" w:hAnsi="Verdana"/>
          <w:b/>
          <w:sz w:val="20"/>
        </w:rPr>
        <w:t>Zamiast zapisu:</w:t>
      </w:r>
    </w:p>
    <w:p w:rsidR="00F778FF" w:rsidRDefault="00F778FF" w:rsidP="00F778FF">
      <w:pPr>
        <w:jc w:val="both"/>
        <w:rPr>
          <w:rFonts w:ascii="Verdana" w:hAnsi="Verdana"/>
          <w:i/>
        </w:rPr>
      </w:pPr>
      <w:r w:rsidRPr="008A2EEA">
        <w:rPr>
          <w:rFonts w:ascii="Verdana" w:hAnsi="Verdana"/>
          <w:i/>
        </w:rPr>
        <w:t>- Zleceniobiorca zobowiązany jest odebrać materiały przeznaczone do składu (których nie można wysłać pocztą elektroniczną) w czasie nie dłuższym niż 1 godzina od zawiadomienia pocztą e-mailową lub telefonicznie przez Zleceniodawcę. W przypadku plików przesyłanych elektronicznie Zleceniobiorca musi przesłać mail potwierdzający odebranie ww. materiałów.</w:t>
      </w:r>
    </w:p>
    <w:p w:rsidR="00F778FF" w:rsidRPr="008A2EEA" w:rsidRDefault="00F778FF" w:rsidP="00F778FF">
      <w:pPr>
        <w:jc w:val="both"/>
        <w:rPr>
          <w:rFonts w:ascii="Verdana" w:hAnsi="Verdana"/>
          <w:b/>
        </w:rPr>
      </w:pPr>
      <w:r w:rsidRPr="008A2EEA">
        <w:rPr>
          <w:rFonts w:ascii="Verdana" w:hAnsi="Verdana"/>
          <w:b/>
        </w:rPr>
        <w:t>Zamawiający wprowadza zapis o następującej treści:</w:t>
      </w:r>
    </w:p>
    <w:p w:rsidR="00F778FF" w:rsidRPr="008A2EEA" w:rsidRDefault="00F778FF" w:rsidP="00F778FF">
      <w:pPr>
        <w:jc w:val="both"/>
        <w:rPr>
          <w:rFonts w:ascii="Verdana" w:hAnsi="Verdana"/>
          <w:i/>
        </w:rPr>
      </w:pPr>
      <w:r w:rsidRPr="008A2EEA">
        <w:rPr>
          <w:rFonts w:ascii="Verdana" w:hAnsi="Verdana"/>
          <w:i/>
        </w:rPr>
        <w:t xml:space="preserve">- Zleceniobiorca zobowiązany jest odebrać materiały przeznaczone do składu (których nie można wysłać pocztą elektroniczną) w czasie nie dłuższym niż </w:t>
      </w:r>
      <w:r>
        <w:rPr>
          <w:rFonts w:ascii="Verdana" w:hAnsi="Verdana"/>
          <w:i/>
        </w:rPr>
        <w:t>3</w:t>
      </w:r>
      <w:r w:rsidRPr="008A2EEA">
        <w:rPr>
          <w:rFonts w:ascii="Verdana" w:hAnsi="Verdana"/>
          <w:i/>
        </w:rPr>
        <w:t xml:space="preserve"> godzin</w:t>
      </w:r>
      <w:r>
        <w:rPr>
          <w:rFonts w:ascii="Verdana" w:hAnsi="Verdana"/>
          <w:i/>
        </w:rPr>
        <w:t>y</w:t>
      </w:r>
      <w:r w:rsidRPr="008A2EEA">
        <w:rPr>
          <w:rFonts w:ascii="Verdana" w:hAnsi="Verdana"/>
          <w:i/>
        </w:rPr>
        <w:t xml:space="preserve"> od zawiadomienia pocztą e-mailową lub telefonicznie przez Zleceniodawcę. W przypadku plików przesyłanych elektronicznie Zleceniobiorca musi przesłać mail potwierdzający odebranie ww. materiałów.</w:t>
      </w:r>
    </w:p>
    <w:p w:rsidR="00F778FF" w:rsidRPr="008A2EEA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F778FF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09301A">
        <w:rPr>
          <w:rFonts w:ascii="Verdana" w:hAnsi="Verdana"/>
          <w:b/>
          <w:sz w:val="20"/>
        </w:rPr>
        <w:t>Ad.</w:t>
      </w:r>
      <w:r>
        <w:rPr>
          <w:rFonts w:ascii="Verdana" w:hAnsi="Verdana"/>
          <w:b/>
          <w:sz w:val="20"/>
        </w:rPr>
        <w:t>2</w:t>
      </w:r>
      <w:r w:rsidRPr="0009301A">
        <w:rPr>
          <w:rFonts w:ascii="Verdana" w:hAnsi="Verdana"/>
          <w:b/>
          <w:sz w:val="20"/>
        </w:rPr>
        <w:t>)</w:t>
      </w:r>
      <w:r>
        <w:rPr>
          <w:rFonts w:ascii="Verdana" w:hAnsi="Verdana"/>
          <w:sz w:val="20"/>
        </w:rPr>
        <w:t xml:space="preserve"> W związku z zapytaniem, Zamawiający zmienia SIWZ w „pkt V.1.3 – Zdolność techniczna i zawodowa”, w następujący sposób:</w:t>
      </w:r>
    </w:p>
    <w:p w:rsidR="00F778FF" w:rsidRPr="0009301A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09301A">
        <w:rPr>
          <w:rFonts w:ascii="Verdana" w:hAnsi="Verdana"/>
          <w:b/>
          <w:sz w:val="20"/>
        </w:rPr>
        <w:t>Zamiast zapisu:</w:t>
      </w:r>
    </w:p>
    <w:p w:rsidR="00F778FF" w:rsidRPr="0009301A" w:rsidRDefault="00F778FF" w:rsidP="00F778FF">
      <w:pPr>
        <w:pStyle w:val="Tekstpodstawowywcity3"/>
        <w:ind w:firstLine="0"/>
        <w:rPr>
          <w:rFonts w:ascii="Verdana" w:hAnsi="Verdana"/>
          <w:i/>
          <w:sz w:val="20"/>
        </w:rPr>
      </w:pPr>
      <w:r w:rsidRPr="0009301A">
        <w:rPr>
          <w:rFonts w:ascii="Verdana" w:hAnsi="Verdana"/>
          <w:i/>
          <w:sz w:val="20"/>
        </w:rPr>
        <w:t>Zdolności technicznej i zawodowej:</w:t>
      </w:r>
    </w:p>
    <w:p w:rsidR="00F778FF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i/>
          <w:sz w:val="20"/>
        </w:rPr>
      </w:pPr>
      <w:r w:rsidRPr="0009301A">
        <w:rPr>
          <w:rFonts w:ascii="Verdana" w:hAnsi="Verdana"/>
          <w:i/>
          <w:sz w:val="20"/>
        </w:rPr>
        <w:t>Zamawiają</w:t>
      </w:r>
      <w:bookmarkStart w:id="0" w:name="_GoBack"/>
      <w:bookmarkEnd w:id="0"/>
      <w:r w:rsidRPr="0009301A">
        <w:rPr>
          <w:rFonts w:ascii="Verdana" w:hAnsi="Verdana"/>
          <w:i/>
          <w:sz w:val="20"/>
        </w:rPr>
        <w:t>cy uzna wyżej wymieniony warunek za spełniony, jeżeli Wykonawca wykaże, że w okresie ostatnich trzech lat przed upływem terminu składania ofert, (a jeżeli okres prowadzenia działalności jest krótszy – w tym okresie), należycie wykonał (lub jest w trakcie realizacji), a w przypadku świadczeń okresowych lub ciągłych wykonuje, co najmniej 1 zamówienie polegające na usłudze składu książek, na kwotę minimum: dla zad. nr 1 - 20 000,00 zł., dla zad. nr 2 – 20 000,00 zł.</w:t>
      </w:r>
    </w:p>
    <w:p w:rsidR="00F778FF" w:rsidRPr="0009301A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09301A">
        <w:rPr>
          <w:rFonts w:ascii="Verdana" w:hAnsi="Verdana"/>
          <w:b/>
          <w:sz w:val="20"/>
        </w:rPr>
        <w:t>Zamawiający wprowadza zapis o następującej treści:</w:t>
      </w:r>
    </w:p>
    <w:p w:rsidR="00F778FF" w:rsidRPr="0009301A" w:rsidRDefault="00F778FF" w:rsidP="00F778FF">
      <w:pPr>
        <w:pStyle w:val="Tekstpodstawowywcity3"/>
        <w:ind w:firstLine="0"/>
        <w:rPr>
          <w:rFonts w:ascii="Verdana" w:hAnsi="Verdana"/>
          <w:i/>
          <w:sz w:val="20"/>
        </w:rPr>
      </w:pPr>
      <w:r w:rsidRPr="0009301A">
        <w:rPr>
          <w:rFonts w:ascii="Verdana" w:hAnsi="Verdana"/>
          <w:i/>
          <w:sz w:val="20"/>
        </w:rPr>
        <w:t>Zdolności technicznej i zawodowej:</w:t>
      </w:r>
    </w:p>
    <w:p w:rsidR="00F778FF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i/>
          <w:sz w:val="20"/>
        </w:rPr>
      </w:pPr>
      <w:r w:rsidRPr="0009301A">
        <w:rPr>
          <w:rFonts w:ascii="Verdana" w:hAnsi="Verdana"/>
          <w:i/>
          <w:sz w:val="20"/>
        </w:rPr>
        <w:t>Zamawiający uzna wyżej wymieniony warunek za spełniony, jeżeli Wykonawca wykaże, że w okresie ostatnich trzech lat przed upływem terminu składania ofert, (a jeżeli okres prowadzenia działalności jest krótszy – w tym okresie), należycie wykonał (lub jest w trakcie realizacji), a w przypadku świadczeń okresowych lub ciągłych wykonuje, co najmniej 1 zamówienie polegające na usłudze składu</w:t>
      </w:r>
      <w:r>
        <w:rPr>
          <w:rFonts w:ascii="Verdana" w:hAnsi="Verdana"/>
          <w:i/>
          <w:sz w:val="20"/>
        </w:rPr>
        <w:t xml:space="preserve"> książek, na kwotę: dla </w:t>
      </w:r>
      <w:r w:rsidRPr="0009301A">
        <w:rPr>
          <w:rFonts w:ascii="Verdana" w:hAnsi="Verdana"/>
          <w:i/>
          <w:sz w:val="20"/>
        </w:rPr>
        <w:t xml:space="preserve">zad. nr 1 </w:t>
      </w:r>
      <w:r>
        <w:rPr>
          <w:rFonts w:ascii="Verdana" w:hAnsi="Verdana"/>
          <w:i/>
          <w:sz w:val="20"/>
        </w:rPr>
        <w:t>–</w:t>
      </w:r>
      <w:r w:rsidRPr="0009301A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jedno </w:t>
      </w:r>
      <w:r w:rsidRPr="00A0683E">
        <w:rPr>
          <w:rFonts w:ascii="Verdana" w:hAnsi="Verdana"/>
          <w:i/>
          <w:sz w:val="20"/>
        </w:rPr>
        <w:t>zamówienie</w:t>
      </w:r>
      <w:r>
        <w:rPr>
          <w:rFonts w:ascii="Verdana" w:hAnsi="Verdana"/>
          <w:i/>
          <w:sz w:val="20"/>
        </w:rPr>
        <w:t xml:space="preserve"> na min. </w:t>
      </w:r>
      <w:r w:rsidRPr="0009301A">
        <w:rPr>
          <w:rFonts w:ascii="Verdana" w:hAnsi="Verdana"/>
          <w:i/>
          <w:sz w:val="20"/>
        </w:rPr>
        <w:t xml:space="preserve">20 000,00 zł., dla zad. nr 2 – </w:t>
      </w:r>
      <w:r w:rsidRPr="000C1C17">
        <w:rPr>
          <w:rFonts w:ascii="Verdana" w:hAnsi="Verdana"/>
          <w:i/>
          <w:sz w:val="20"/>
        </w:rPr>
        <w:t>jedno</w:t>
      </w:r>
      <w:r>
        <w:rPr>
          <w:rFonts w:ascii="Verdana" w:hAnsi="Verdana"/>
          <w:i/>
          <w:sz w:val="20"/>
        </w:rPr>
        <w:t xml:space="preserve"> zamówienie </w:t>
      </w:r>
      <w:r w:rsidRPr="000C1C17">
        <w:rPr>
          <w:rFonts w:ascii="Verdana" w:hAnsi="Verdana"/>
          <w:i/>
          <w:sz w:val="20"/>
        </w:rPr>
        <w:t xml:space="preserve">na min. </w:t>
      </w:r>
      <w:r w:rsidRPr="0009301A">
        <w:rPr>
          <w:rFonts w:ascii="Verdana" w:hAnsi="Verdana"/>
          <w:i/>
          <w:sz w:val="20"/>
        </w:rPr>
        <w:t>20 000,00 zł.</w:t>
      </w:r>
    </w:p>
    <w:p w:rsidR="00F778FF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Ad.</w:t>
      </w:r>
      <w:r w:rsidRPr="000C1C17">
        <w:rPr>
          <w:rFonts w:ascii="Verdana" w:hAnsi="Verdana"/>
          <w:b/>
          <w:sz w:val="20"/>
        </w:rPr>
        <w:t>3)</w:t>
      </w:r>
    </w:p>
    <w:p w:rsidR="00F778FF" w:rsidRPr="000C1C17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0C1C17">
        <w:rPr>
          <w:rFonts w:ascii="Verdana" w:hAnsi="Verdana"/>
          <w:sz w:val="20"/>
        </w:rPr>
        <w:t xml:space="preserve">Materiały źródłowe dostarczane są w formacie Word, natomiast grafika może być w różnych formatach, najczęściej jest to jpg. lub </w:t>
      </w:r>
      <w:proofErr w:type="spellStart"/>
      <w:r w:rsidRPr="000C1C17">
        <w:rPr>
          <w:rFonts w:ascii="Verdana" w:hAnsi="Verdana"/>
          <w:sz w:val="20"/>
        </w:rPr>
        <w:t>tiff</w:t>
      </w:r>
      <w:proofErr w:type="spellEnd"/>
      <w:r w:rsidRPr="000C1C17">
        <w:rPr>
          <w:rFonts w:ascii="Verdana" w:hAnsi="Verdana"/>
          <w:sz w:val="20"/>
        </w:rPr>
        <w:t>., ale mog</w:t>
      </w:r>
      <w:r>
        <w:rPr>
          <w:rFonts w:ascii="Verdana" w:hAnsi="Verdana"/>
          <w:sz w:val="20"/>
        </w:rPr>
        <w:t>ą</w:t>
      </w:r>
      <w:r w:rsidRPr="000C1C17">
        <w:rPr>
          <w:rFonts w:ascii="Verdana" w:hAnsi="Verdana"/>
          <w:sz w:val="20"/>
        </w:rPr>
        <w:t xml:space="preserve"> być też pliki źródłowe.</w:t>
      </w:r>
    </w:p>
    <w:p w:rsidR="00F778FF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6C1084">
        <w:rPr>
          <w:rFonts w:ascii="Verdana" w:hAnsi="Verdana"/>
          <w:sz w:val="20"/>
        </w:rPr>
        <w:br/>
      </w:r>
    </w:p>
    <w:p w:rsidR="00F778FF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Powyższe zmiany stanowią integralną część SIWZ.</w:t>
      </w:r>
    </w:p>
    <w:p w:rsidR="00F778FF" w:rsidRPr="00D11806" w:rsidRDefault="00F778FF" w:rsidP="00F778F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 związku z powyższymi zmianami zamawiający dokonał zmiany Ogłoszenia o zamówieniu.</w:t>
      </w:r>
    </w:p>
    <w:p w:rsidR="00943AEF" w:rsidRPr="00943AEF" w:rsidRDefault="00943AEF" w:rsidP="00506DF7">
      <w:pPr>
        <w:pStyle w:val="Tekstpodstawowy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3C" w:rsidRDefault="00FD5F3C">
      <w:r>
        <w:separator/>
      </w:r>
    </w:p>
  </w:endnote>
  <w:endnote w:type="continuationSeparator" w:id="0">
    <w:p w:rsidR="00FD5F3C" w:rsidRDefault="00FD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3C" w:rsidRDefault="00FD5F3C">
      <w:r>
        <w:separator/>
      </w:r>
    </w:p>
  </w:footnote>
  <w:footnote w:type="continuationSeparator" w:id="0">
    <w:p w:rsidR="00FD5F3C" w:rsidRDefault="00FD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CC" w:rsidRDefault="00D07D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F778F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F778FF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F3C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06DF7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07DCC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47BC4"/>
    <w:rsid w:val="00F778FF"/>
    <w:rsid w:val="00FC588B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8FF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677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Michał Długoń</dc:creator>
  <cp:keywords/>
  <dc:description/>
  <cp:lastModifiedBy>Michał Długoń</cp:lastModifiedBy>
  <cp:revision>2</cp:revision>
  <cp:lastPrinted>2020-04-23T12:47:00Z</cp:lastPrinted>
  <dcterms:created xsi:type="dcterms:W3CDTF">2020-04-23T12:47:00Z</dcterms:created>
  <dcterms:modified xsi:type="dcterms:W3CDTF">2020-04-23T12:47:00Z</dcterms:modified>
</cp:coreProperties>
</file>