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CF" w:rsidRPr="00AA3DCF" w:rsidRDefault="00AA3DCF" w:rsidP="00AA3DCF">
      <w:r w:rsidRPr="00AA3DCF">
        <w:t>Ogłoszenie nr 531631-N-2020 z dnia 2020-04-20 r.</w:t>
      </w:r>
      <w:r w:rsidRPr="00AA3DCF">
        <w:br/>
      </w:r>
    </w:p>
    <w:p w:rsidR="00AA3DCF" w:rsidRPr="00AA3DCF" w:rsidRDefault="00AA3DCF" w:rsidP="00AA3DCF">
      <w:pPr>
        <w:rPr>
          <w:b/>
          <w:bCs/>
        </w:rPr>
      </w:pPr>
      <w:r w:rsidRPr="00AA3DCF">
        <w:rPr>
          <w:b/>
          <w:bCs/>
        </w:rPr>
        <w:t>Akademia Górniczo - Hutnicza im. Stanisława Staszica: wykonanie bieżących robót budowlanych i instalacyjnych na terenie AGH w Krakowie- KC-zp.272-188/20</w:t>
      </w:r>
      <w:r w:rsidRPr="00AA3DCF">
        <w:rPr>
          <w:b/>
          <w:bCs/>
        </w:rPr>
        <w:br/>
        <w:t>OGŁOSZENIE O ZAMÓWIENIU - Roboty budowlane</w:t>
      </w:r>
    </w:p>
    <w:p w:rsidR="00AA3DCF" w:rsidRPr="00AA3DCF" w:rsidRDefault="00AA3DCF" w:rsidP="00AA3DCF">
      <w:r w:rsidRPr="00AA3DCF">
        <w:rPr>
          <w:b/>
          <w:bCs/>
        </w:rPr>
        <w:t>Zamieszczanie ogłoszenia:</w:t>
      </w:r>
      <w:r w:rsidRPr="00AA3DCF">
        <w:t> Zamieszczanie obowiązkowe</w:t>
      </w:r>
    </w:p>
    <w:p w:rsidR="00AA3DCF" w:rsidRPr="00AA3DCF" w:rsidRDefault="00AA3DCF" w:rsidP="00AA3DCF">
      <w:r w:rsidRPr="00AA3DCF">
        <w:rPr>
          <w:b/>
          <w:bCs/>
        </w:rPr>
        <w:t>Ogłoszenie dotyczy:</w:t>
      </w:r>
      <w:r w:rsidRPr="00AA3DCF">
        <w:t> Zamówienia publicznego</w:t>
      </w:r>
    </w:p>
    <w:p w:rsidR="00AA3DCF" w:rsidRPr="00AA3DCF" w:rsidRDefault="00AA3DCF" w:rsidP="00AA3DCF">
      <w:r w:rsidRPr="00AA3DCF">
        <w:rPr>
          <w:b/>
          <w:bCs/>
        </w:rPr>
        <w:t>Zamówienie dotyczy projektu lub programu współfinansowanego ze środków Unii Europejskiej</w:t>
      </w:r>
    </w:p>
    <w:p w:rsidR="00AA3DCF" w:rsidRPr="00AA3DCF" w:rsidRDefault="00AA3DCF" w:rsidP="00AA3DCF">
      <w:r w:rsidRPr="00AA3DCF">
        <w:t>Nie</w:t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Nazwa projektu lub programu</w:t>
      </w:r>
      <w:r w:rsidRPr="00AA3DCF">
        <w:br/>
      </w:r>
    </w:p>
    <w:p w:rsidR="00AA3DCF" w:rsidRPr="00AA3DCF" w:rsidRDefault="00AA3DCF" w:rsidP="00AA3DCF">
      <w:r w:rsidRPr="00AA3DCF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A3DCF" w:rsidRPr="00AA3DCF" w:rsidRDefault="00AA3DCF" w:rsidP="00AA3DCF">
      <w:r w:rsidRPr="00AA3DCF">
        <w:t>Nie</w:t>
      </w:r>
    </w:p>
    <w:p w:rsidR="00AA3DCF" w:rsidRPr="00AA3DCF" w:rsidRDefault="00AA3DCF" w:rsidP="00AA3DCF">
      <w:r w:rsidRPr="00AA3DCF"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A3DCF">
        <w:br/>
      </w:r>
    </w:p>
    <w:p w:rsidR="00AA3DCF" w:rsidRPr="00AA3DCF" w:rsidRDefault="00AA3DCF" w:rsidP="00AA3DCF">
      <w:pPr>
        <w:rPr>
          <w:b/>
          <w:bCs/>
        </w:rPr>
      </w:pPr>
      <w:r w:rsidRPr="00AA3DCF">
        <w:rPr>
          <w:b/>
          <w:bCs/>
          <w:u w:val="single"/>
        </w:rPr>
        <w:t>SEKCJA I: ZAMAWIAJĄCY</w:t>
      </w:r>
    </w:p>
    <w:p w:rsidR="00AA3DCF" w:rsidRPr="00AA3DCF" w:rsidRDefault="00AA3DCF" w:rsidP="00AA3DCF">
      <w:r w:rsidRPr="00AA3DCF">
        <w:rPr>
          <w:b/>
          <w:bCs/>
        </w:rPr>
        <w:t>Postępowanie przeprowadza centralny zamawiający</w:t>
      </w:r>
    </w:p>
    <w:p w:rsidR="00AA3DCF" w:rsidRPr="00AA3DCF" w:rsidRDefault="00AA3DCF" w:rsidP="00AA3DCF">
      <w:r w:rsidRPr="00AA3DCF">
        <w:t>Nie</w:t>
      </w:r>
    </w:p>
    <w:p w:rsidR="00AA3DCF" w:rsidRPr="00AA3DCF" w:rsidRDefault="00AA3DCF" w:rsidP="00AA3DCF">
      <w:r w:rsidRPr="00AA3DCF">
        <w:rPr>
          <w:b/>
          <w:bCs/>
        </w:rPr>
        <w:t>Postępowanie przeprowadza podmiot, któremu zamawiający powierzył/powierzyli przeprowadzenie postępowania</w:t>
      </w:r>
    </w:p>
    <w:p w:rsidR="00AA3DCF" w:rsidRPr="00AA3DCF" w:rsidRDefault="00AA3DCF" w:rsidP="00AA3DCF">
      <w:r w:rsidRPr="00AA3DCF">
        <w:t>Nie</w:t>
      </w:r>
    </w:p>
    <w:p w:rsidR="00AA3DCF" w:rsidRPr="00AA3DCF" w:rsidRDefault="00AA3DCF" w:rsidP="00AA3DCF">
      <w:r w:rsidRPr="00AA3DCF">
        <w:rPr>
          <w:b/>
          <w:bCs/>
        </w:rPr>
        <w:t>Informacje na temat podmiotu któremu zamawiający powierzył/powierzyli prowadzenie postępowania:</w:t>
      </w:r>
      <w:r w:rsidRPr="00AA3DCF">
        <w:br/>
      </w:r>
      <w:r w:rsidRPr="00AA3DCF">
        <w:rPr>
          <w:b/>
          <w:bCs/>
        </w:rPr>
        <w:t>Postępowanie jest przeprowadzane wspólnie przez zamawiających</w:t>
      </w:r>
    </w:p>
    <w:p w:rsidR="00AA3DCF" w:rsidRPr="00AA3DCF" w:rsidRDefault="00AA3DCF" w:rsidP="00AA3DCF">
      <w:r w:rsidRPr="00AA3DCF">
        <w:t>Nie</w:t>
      </w:r>
    </w:p>
    <w:p w:rsidR="00AA3DCF" w:rsidRPr="00AA3DCF" w:rsidRDefault="00AA3DCF" w:rsidP="00AA3DCF">
      <w:r w:rsidRPr="00AA3DCF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A3DCF">
        <w:br/>
      </w:r>
      <w:r w:rsidRPr="00AA3DCF">
        <w:br/>
      </w:r>
      <w:r w:rsidRPr="00AA3DCF">
        <w:rPr>
          <w:b/>
          <w:bCs/>
        </w:rPr>
        <w:t>Postępowanie jest przeprowadzane wspólnie z zamawiającymi z innych państw członkowskich Unii Europejskiej</w:t>
      </w:r>
    </w:p>
    <w:p w:rsidR="00AA3DCF" w:rsidRPr="00AA3DCF" w:rsidRDefault="00AA3DCF" w:rsidP="00AA3DCF">
      <w:r w:rsidRPr="00AA3DCF">
        <w:t>Nie</w:t>
      </w:r>
    </w:p>
    <w:p w:rsidR="00AA3DCF" w:rsidRPr="00AA3DCF" w:rsidRDefault="00AA3DCF" w:rsidP="00AA3DCF">
      <w:r w:rsidRPr="00AA3DC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A3DCF">
        <w:br/>
      </w:r>
      <w:r w:rsidRPr="00AA3DCF">
        <w:rPr>
          <w:b/>
          <w:bCs/>
        </w:rPr>
        <w:t>Informacje dodatkowe:</w:t>
      </w:r>
    </w:p>
    <w:p w:rsidR="00AA3DCF" w:rsidRPr="00AA3DCF" w:rsidRDefault="00AA3DCF" w:rsidP="00AA3DCF">
      <w:r w:rsidRPr="00AA3DCF">
        <w:rPr>
          <w:b/>
          <w:bCs/>
        </w:rPr>
        <w:t>I. 1) NAZWA I ADRES: </w:t>
      </w:r>
      <w:r w:rsidRPr="00AA3DCF"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AA3DCF">
        <w:br/>
        <w:t>Adres strony internetowej (URL):</w:t>
      </w:r>
      <w:r w:rsidRPr="00AA3DCF">
        <w:br/>
        <w:t>Adres profilu nabywcy:</w:t>
      </w:r>
      <w:r w:rsidRPr="00AA3DCF">
        <w:br/>
        <w:t>Adres strony internetowej pod którym można uzyskać dostęp do narzędzi i urządzeń lub formatów plików, które nie są ogólnie dostępne</w:t>
      </w:r>
    </w:p>
    <w:p w:rsidR="00AA3DCF" w:rsidRPr="00AA3DCF" w:rsidRDefault="00AA3DCF" w:rsidP="00AA3DCF">
      <w:r w:rsidRPr="00AA3DCF">
        <w:rPr>
          <w:b/>
          <w:bCs/>
        </w:rPr>
        <w:t>I. 2) RODZAJ ZAMAWIAJĄCEGO: </w:t>
      </w:r>
      <w:r w:rsidRPr="00AA3DCF">
        <w:t>Inny (proszę określić):</w:t>
      </w:r>
      <w:r w:rsidRPr="00AA3DCF">
        <w:br/>
        <w:t>Uczelnia publiczna</w:t>
      </w:r>
    </w:p>
    <w:p w:rsidR="00AA3DCF" w:rsidRPr="00AA3DCF" w:rsidRDefault="00AA3DCF" w:rsidP="00AA3DCF">
      <w:r w:rsidRPr="00AA3DCF">
        <w:rPr>
          <w:b/>
          <w:bCs/>
        </w:rPr>
        <w:t>I.3) WSPÓLNE UDZIELANIE ZAMÓWIENIA </w:t>
      </w:r>
      <w:r w:rsidRPr="00AA3DCF">
        <w:rPr>
          <w:b/>
          <w:bCs/>
          <w:i/>
          <w:iCs/>
        </w:rPr>
        <w:t>(jeżeli dotyczy)</w:t>
      </w:r>
      <w:r w:rsidRPr="00AA3DCF">
        <w:rPr>
          <w:b/>
          <w:bCs/>
        </w:rPr>
        <w:t>:</w:t>
      </w:r>
    </w:p>
    <w:p w:rsidR="00AA3DCF" w:rsidRPr="00AA3DCF" w:rsidRDefault="00AA3DCF" w:rsidP="00AA3DCF">
      <w:r w:rsidRPr="00AA3DCF"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A3DCF">
        <w:br/>
      </w:r>
    </w:p>
    <w:p w:rsidR="00AA3DCF" w:rsidRPr="00AA3DCF" w:rsidRDefault="00AA3DCF" w:rsidP="00AA3DCF">
      <w:r w:rsidRPr="00AA3DCF">
        <w:rPr>
          <w:b/>
          <w:bCs/>
        </w:rPr>
        <w:t>I.4) KOMUNIKACJA:</w:t>
      </w:r>
      <w:r w:rsidRPr="00AA3DCF">
        <w:br/>
      </w:r>
      <w:r w:rsidRPr="00AA3DCF">
        <w:rPr>
          <w:b/>
          <w:bCs/>
        </w:rPr>
        <w:t>Nieograniczony, pełny i bezpośredni dostęp do dokumentów z postępowania można uzyskać pod adresem (URL)</w:t>
      </w:r>
    </w:p>
    <w:p w:rsidR="00AA3DCF" w:rsidRPr="00AA3DCF" w:rsidRDefault="00AA3DCF" w:rsidP="00AA3DCF">
      <w:r w:rsidRPr="00AA3DCF">
        <w:t>Nie</w:t>
      </w:r>
      <w:r w:rsidRPr="00AA3DCF">
        <w:br/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Adres strony internetowej, na której zamieszczona będzie specyfikacja istotnych warunków zamówienia</w:t>
      </w:r>
    </w:p>
    <w:p w:rsidR="00AA3DCF" w:rsidRPr="00AA3DCF" w:rsidRDefault="00AA3DCF" w:rsidP="00AA3DCF">
      <w:r w:rsidRPr="00AA3DCF">
        <w:t>Tak</w:t>
      </w:r>
      <w:r w:rsidRPr="00AA3DCF">
        <w:br/>
        <w:t>www.dzp.agh.edu.pl</w:t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Dostęp do dokumentów z postępowania jest ograniczony - więcej informacji można uzyskać pod adresem</w:t>
      </w:r>
    </w:p>
    <w:p w:rsidR="00AA3DCF" w:rsidRPr="00AA3DCF" w:rsidRDefault="00AA3DCF" w:rsidP="00AA3DCF">
      <w:r w:rsidRPr="00AA3DCF">
        <w:t>Nie</w:t>
      </w:r>
      <w:r w:rsidRPr="00AA3DCF">
        <w:br/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Oferty lub wnioski o dopuszczenie do udziału w postępowaniu należy przesyłać:</w:t>
      </w:r>
      <w:r w:rsidRPr="00AA3DCF">
        <w:br/>
      </w:r>
      <w:r w:rsidRPr="00AA3DCF">
        <w:rPr>
          <w:b/>
          <w:bCs/>
        </w:rPr>
        <w:t>Elektronicznie</w:t>
      </w:r>
    </w:p>
    <w:p w:rsidR="00AA3DCF" w:rsidRPr="00AA3DCF" w:rsidRDefault="00AA3DCF" w:rsidP="00AA3DCF">
      <w:r w:rsidRPr="00AA3DCF">
        <w:t>Nie</w:t>
      </w:r>
      <w:r w:rsidRPr="00AA3DCF">
        <w:br/>
        <w:t>adres</w:t>
      </w:r>
      <w:r w:rsidRPr="00AA3DCF">
        <w:br/>
      </w:r>
    </w:p>
    <w:p w:rsidR="00AA3DCF" w:rsidRPr="00AA3DCF" w:rsidRDefault="00AA3DCF" w:rsidP="00AA3DCF"/>
    <w:p w:rsidR="00AA3DCF" w:rsidRPr="00AA3DCF" w:rsidRDefault="00AA3DCF" w:rsidP="00AA3DCF">
      <w:r w:rsidRPr="00AA3DCF">
        <w:rPr>
          <w:b/>
          <w:bCs/>
        </w:rPr>
        <w:t>Dopuszczone jest przesłanie ofert lub wniosków o dopuszczenie do udziału w postępowaniu w inny sposób:</w:t>
      </w:r>
      <w:r w:rsidRPr="00AA3DCF">
        <w:br/>
        <w:t>Nie</w:t>
      </w:r>
      <w:r w:rsidRPr="00AA3DCF">
        <w:br/>
        <w:t>Inny sposób:</w:t>
      </w:r>
      <w:r w:rsidRPr="00AA3DCF">
        <w:br/>
      </w:r>
      <w:r w:rsidRPr="00AA3DCF">
        <w:br/>
      </w:r>
      <w:r w:rsidRPr="00AA3DCF">
        <w:rPr>
          <w:b/>
          <w:bCs/>
        </w:rPr>
        <w:t>Wymagane jest przesłanie ofert lub wniosków o dopuszczenie do udziału w postępowaniu w inny sposób:</w:t>
      </w:r>
      <w:r w:rsidRPr="00AA3DCF">
        <w:br/>
        <w:t>Tak</w:t>
      </w:r>
      <w:r w:rsidRPr="00AA3DCF">
        <w:br/>
        <w:t>Inny sposób:</w:t>
      </w:r>
      <w:r w:rsidRPr="00AA3DCF">
        <w:br/>
        <w:t>pisemnie, za pośrednictwem operatora pocztowego w rozumieniu ustawy z dnia 23 listopada 2012 r. – prawo pocztowe (Dz.U. z 2017 r. poz. 1481), osobiście lub za pośrednictwem posłańca</w:t>
      </w:r>
      <w:r w:rsidRPr="00AA3DCF">
        <w:br/>
        <w:t>Adres:</w:t>
      </w:r>
      <w:r w:rsidRPr="00AA3DCF">
        <w:br/>
        <w:t>Akademia Górniczo - Hutnicza im. Stanisława Staszica w Krakowie, al. Mickiewicza 30, 30-059 Kraków, paw. C-2, pok. 117</w:t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Komunikacja elektroniczna wymaga korzystania z narzędzi i urządzeń lub formatów plików, które nie są ogólnie dostępne</w:t>
      </w:r>
    </w:p>
    <w:p w:rsidR="00AA3DCF" w:rsidRPr="00AA3DCF" w:rsidRDefault="00AA3DCF" w:rsidP="00AA3DCF">
      <w:r w:rsidRPr="00AA3DCF">
        <w:t>Nie</w:t>
      </w:r>
      <w:r w:rsidRPr="00AA3DCF">
        <w:br/>
        <w:t>Nieograniczony, pełny, bezpośredni i bezpłatny dostęp do tych narzędzi można uzyskać pod adresem: (URL)</w:t>
      </w:r>
      <w:r w:rsidRPr="00AA3DCF">
        <w:br/>
      </w:r>
    </w:p>
    <w:p w:rsidR="00AA3DCF" w:rsidRPr="00AA3DCF" w:rsidRDefault="00AA3DCF" w:rsidP="00AA3DCF">
      <w:pPr>
        <w:rPr>
          <w:b/>
          <w:bCs/>
        </w:rPr>
      </w:pPr>
      <w:r w:rsidRPr="00AA3DCF">
        <w:rPr>
          <w:b/>
          <w:bCs/>
          <w:u w:val="single"/>
        </w:rPr>
        <w:t>SEKCJA II: PRZEDMIOT ZAMÓWIENIA</w:t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II.1) Nazwa nadana zamówieniu przez zamawiającego: </w:t>
      </w:r>
      <w:r w:rsidRPr="00AA3DCF">
        <w:t xml:space="preserve">wykonanie bieżących robót budowlanych i </w:t>
      </w:r>
      <w:r w:rsidRPr="00AA3DCF">
        <w:lastRenderedPageBreak/>
        <w:t>instalacyjnych na terenie AGH w Krakowie- KC-zp.272-188/20</w:t>
      </w:r>
      <w:r w:rsidRPr="00AA3DCF">
        <w:br/>
      </w:r>
      <w:r w:rsidRPr="00AA3DCF">
        <w:rPr>
          <w:b/>
          <w:bCs/>
        </w:rPr>
        <w:t>Numer referencyjny: </w:t>
      </w:r>
      <w:r w:rsidRPr="00AA3DCF">
        <w:t>KC-zp.272-188/20</w:t>
      </w:r>
      <w:r w:rsidRPr="00AA3DCF">
        <w:br/>
      </w:r>
      <w:r w:rsidRPr="00AA3DCF">
        <w:rPr>
          <w:b/>
          <w:bCs/>
        </w:rPr>
        <w:t>Przed wszczęciem postępowania o udzielenie zamówienia przeprowadzono dialog techniczny</w:t>
      </w:r>
    </w:p>
    <w:p w:rsidR="00AA3DCF" w:rsidRPr="00AA3DCF" w:rsidRDefault="00AA3DCF" w:rsidP="00AA3DCF">
      <w:r w:rsidRPr="00AA3DCF">
        <w:t>Nie</w:t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II.2) Rodzaj zamówienia: </w:t>
      </w:r>
      <w:r w:rsidRPr="00AA3DCF">
        <w:t>Roboty budowlane</w:t>
      </w:r>
      <w:r w:rsidRPr="00AA3DCF">
        <w:br/>
      </w:r>
      <w:r w:rsidRPr="00AA3DCF">
        <w:rPr>
          <w:b/>
          <w:bCs/>
        </w:rPr>
        <w:t>II.3) Informacja o możliwości składania ofert częściowych</w:t>
      </w:r>
      <w:r w:rsidRPr="00AA3DCF">
        <w:br/>
        <w:t>Zamówienie podzielone jest na części:</w:t>
      </w:r>
    </w:p>
    <w:p w:rsidR="00AA3DCF" w:rsidRPr="00AA3DCF" w:rsidRDefault="00AA3DCF" w:rsidP="00AA3DCF">
      <w:r w:rsidRPr="00AA3DCF">
        <w:t>Tak</w:t>
      </w:r>
      <w:r w:rsidRPr="00AA3DCF">
        <w:br/>
      </w:r>
      <w:r w:rsidRPr="00AA3DCF">
        <w:rPr>
          <w:b/>
          <w:bCs/>
        </w:rPr>
        <w:t>Oferty lub wnioski o dopuszczenie do udziału w postępowaniu można składać w odniesieniu do:</w:t>
      </w:r>
      <w:r w:rsidRPr="00AA3DCF">
        <w:br/>
      </w:r>
    </w:p>
    <w:p w:rsidR="00AA3DCF" w:rsidRPr="00AA3DCF" w:rsidRDefault="00AA3DCF" w:rsidP="00AA3DCF">
      <w:r w:rsidRPr="00AA3DCF">
        <w:rPr>
          <w:b/>
          <w:bCs/>
        </w:rPr>
        <w:t>Zamawiający zastrzega sobie prawo do udzielenia łącznie następujących części lub grup części:</w:t>
      </w:r>
      <w:r w:rsidRPr="00AA3DCF">
        <w:br/>
      </w:r>
      <w:r w:rsidRPr="00AA3DCF">
        <w:br/>
      </w:r>
      <w:r w:rsidRPr="00AA3DCF">
        <w:rPr>
          <w:b/>
          <w:bCs/>
        </w:rPr>
        <w:t>Maksymalna liczba części zamówienia, na które może zostać udzielone zamówienie jednemu wykonawcy:</w:t>
      </w:r>
      <w:r w:rsidRPr="00AA3DCF">
        <w:br/>
      </w:r>
      <w:r w:rsidRPr="00AA3DCF">
        <w:br/>
      </w:r>
      <w:r w:rsidRPr="00AA3DCF">
        <w:br/>
      </w:r>
      <w:r w:rsidRPr="00AA3DCF">
        <w:br/>
      </w:r>
      <w:r w:rsidRPr="00AA3DCF">
        <w:rPr>
          <w:b/>
          <w:bCs/>
        </w:rPr>
        <w:t>II.4) Krótki opis przedmiotu zamówienia </w:t>
      </w:r>
      <w:r w:rsidRPr="00AA3DCF">
        <w:rPr>
          <w:i/>
          <w:iCs/>
        </w:rPr>
        <w:t>(wielkość, zakres, rodzaj i ilość dostaw, usług lub robót budowlanych lub określenie zapotrzebowania i wymagań )</w:t>
      </w:r>
      <w:r w:rsidRPr="00AA3DCF">
        <w:rPr>
          <w:b/>
          <w:bCs/>
        </w:rPr>
        <w:t> a w przypadku partnerstwa innowacyjnego - określenie zapotrzebowania na innowacyjny produkt, usługę lub roboty budowlane: </w:t>
      </w:r>
      <w:r w:rsidRPr="00AA3DCF">
        <w:t>Zadanie częściowe nr: 1 - Wykonanie bieżących robót budowlanych i instalacyjnych w kompleksie pawilonów "A" Zadanie częściowe nr: 2 - Wykonanie bieżących robót budowlanych i instalacyjnych w kompleksie pawilonów "B" Zadanie częściowe nr: 3 - Wykonanie bieżących robót budowlanych i instalacyjnych w kompleksie pawilonów "C" Zadanie częściowe nr: 4 - Wykonanie bieżących robót budowlanych i instalacyjnych w kompleksie pawilonów "D, DGŚ, M, MK, MŁ, RE" oraz w lokalach mieszkalnych i budynkach zakładowych w Krakowie stanowiących własność AGH Zadanie częściowe nr: 5 - Wykonanie bieżących robót budowlanych i instalacyjnych w kompleksie pawilonów "S, U, Z"</w:t>
      </w:r>
      <w:r w:rsidRPr="00AA3DCF">
        <w:br/>
      </w:r>
      <w:r w:rsidRPr="00AA3DCF">
        <w:br/>
      </w:r>
      <w:r w:rsidRPr="00AA3DCF">
        <w:rPr>
          <w:b/>
          <w:bCs/>
        </w:rPr>
        <w:t>II.5) Główny kod CPV: </w:t>
      </w:r>
      <w:r w:rsidRPr="00AA3DCF">
        <w:t>45214400-4</w:t>
      </w:r>
      <w:r w:rsidRPr="00AA3DCF">
        <w:br/>
      </w:r>
      <w:r w:rsidRPr="00AA3DCF">
        <w:rPr>
          <w:b/>
          <w:bCs/>
        </w:rPr>
        <w:t>Dodatkowe kody CPV:</w:t>
      </w:r>
      <w:r w:rsidRPr="00AA3DCF">
        <w:br/>
      </w:r>
      <w:r w:rsidRPr="00AA3DCF">
        <w:br/>
      </w:r>
      <w:r w:rsidRPr="00AA3DCF">
        <w:br/>
      </w:r>
      <w:r w:rsidRPr="00AA3DCF">
        <w:rPr>
          <w:b/>
          <w:bCs/>
        </w:rPr>
        <w:t>II.6) Całkowita wartość zamówienia </w:t>
      </w:r>
      <w:r w:rsidRPr="00AA3DCF">
        <w:rPr>
          <w:i/>
          <w:iCs/>
        </w:rPr>
        <w:t>(jeżeli zamawiający podaje informacje o wartości zamówienia)</w:t>
      </w:r>
      <w:r w:rsidRPr="00AA3DCF">
        <w:t>:</w:t>
      </w:r>
      <w:r w:rsidRPr="00AA3DCF">
        <w:br/>
        <w:t>Wartość bez VAT:</w:t>
      </w:r>
      <w:r w:rsidRPr="00AA3DCF">
        <w:br/>
        <w:t>Waluta:</w:t>
      </w:r>
    </w:p>
    <w:p w:rsidR="00AA3DCF" w:rsidRPr="00AA3DCF" w:rsidRDefault="00AA3DCF" w:rsidP="00AA3DCF">
      <w:r w:rsidRPr="00AA3DCF">
        <w:br/>
      </w:r>
      <w:r w:rsidRPr="00AA3DC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II.7) Czy przewiduje się udzielenie zamówień, o których mowa w art. 67 ust. 1 pkt 6 i 7 lub w art. 134 ust. 6 pkt 3 ustawy Pzp: </w:t>
      </w:r>
      <w:r w:rsidRPr="00AA3DCF">
        <w:t>Nie</w:t>
      </w:r>
      <w:r w:rsidRPr="00AA3DCF">
        <w:br/>
        <w:t>Określenie przedmiotu, wielkości lub zakresu oraz warunków na jakich zostaną udzielone zamówienia, o których mowa w art. 67 ust. 1 pkt 6 lub w art. 134 ust. 6 pkt 3 ustawy Pzp:</w:t>
      </w:r>
      <w:r w:rsidRPr="00AA3DCF">
        <w:br/>
      </w:r>
      <w:r w:rsidRPr="00AA3DC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A3DCF">
        <w:br/>
        <w:t>miesiącach:   </w:t>
      </w:r>
      <w:r w:rsidRPr="00AA3DCF">
        <w:rPr>
          <w:i/>
          <w:iCs/>
        </w:rPr>
        <w:t> lub </w:t>
      </w:r>
      <w:r w:rsidRPr="00AA3DCF">
        <w:rPr>
          <w:b/>
          <w:bCs/>
        </w:rPr>
        <w:t>dniach:</w:t>
      </w:r>
      <w:r w:rsidRPr="00AA3DCF">
        <w:br/>
      </w:r>
      <w:r w:rsidRPr="00AA3DCF">
        <w:rPr>
          <w:i/>
          <w:iCs/>
        </w:rPr>
        <w:t>lub</w:t>
      </w:r>
      <w:r w:rsidRPr="00AA3DCF">
        <w:br/>
      </w:r>
      <w:r w:rsidRPr="00AA3DCF">
        <w:rPr>
          <w:b/>
          <w:bCs/>
        </w:rPr>
        <w:t>data rozpoczęcia: </w:t>
      </w:r>
      <w:r w:rsidRPr="00AA3DCF">
        <w:t> </w:t>
      </w:r>
      <w:r w:rsidRPr="00AA3DCF">
        <w:rPr>
          <w:i/>
          <w:iCs/>
        </w:rPr>
        <w:t> lub </w:t>
      </w:r>
      <w:r w:rsidRPr="00AA3DCF">
        <w:rPr>
          <w:b/>
          <w:bCs/>
        </w:rPr>
        <w:t>zakończenia: </w:t>
      </w:r>
      <w:r w:rsidRPr="00AA3DCF">
        <w:t>2021-05-31</w:t>
      </w:r>
      <w:r w:rsidRPr="00AA3DCF">
        <w:br/>
      </w:r>
      <w:r w:rsidRPr="00AA3DCF">
        <w:br/>
      </w:r>
      <w:r w:rsidRPr="00AA3DCF">
        <w:rPr>
          <w:b/>
          <w:bCs/>
        </w:rPr>
        <w:t>II.9) Informacje dodatkowe:</w:t>
      </w:r>
    </w:p>
    <w:p w:rsidR="00AA3DCF" w:rsidRPr="00AA3DCF" w:rsidRDefault="00AA3DCF" w:rsidP="00AA3DCF">
      <w:pPr>
        <w:rPr>
          <w:b/>
          <w:bCs/>
        </w:rPr>
      </w:pPr>
      <w:r w:rsidRPr="00AA3DCF">
        <w:rPr>
          <w:b/>
          <w:bCs/>
          <w:u w:val="single"/>
        </w:rPr>
        <w:lastRenderedPageBreak/>
        <w:t>SEKCJA III: INFORMACJE O CHARAKTERZE PRAWNYM, EKONOMICZNYM, FINANSOWYM I TECHNICZNYM</w:t>
      </w:r>
    </w:p>
    <w:p w:rsidR="00AA3DCF" w:rsidRPr="00AA3DCF" w:rsidRDefault="00AA3DCF" w:rsidP="00AA3DCF">
      <w:r w:rsidRPr="00AA3DCF">
        <w:rPr>
          <w:b/>
          <w:bCs/>
        </w:rPr>
        <w:t>III.1) WARUNKI UDZIAŁU W POSTĘPOWANIU</w:t>
      </w:r>
    </w:p>
    <w:p w:rsidR="00AA3DCF" w:rsidRPr="00AA3DCF" w:rsidRDefault="00AA3DCF" w:rsidP="00AA3DCF">
      <w:r w:rsidRPr="00AA3DCF">
        <w:rPr>
          <w:b/>
          <w:bCs/>
        </w:rPr>
        <w:t>III.1.1) Kompetencje lub uprawnienia do prowadzenia określonej działalności zawodowej, o ile wynika to z odrębnych przepisów</w:t>
      </w:r>
      <w:r w:rsidRPr="00AA3DCF">
        <w:br/>
        <w:t>Określenie warunków: Dla zadania częściowego nr 1, nr 2, nr 3, nr 4 i nr 5: Zamawiający nie opisuje, nie wyznacza szczegółowego warunku w tym zakresie.</w:t>
      </w:r>
      <w:r w:rsidRPr="00AA3DCF">
        <w:br/>
        <w:t>Informacje dodatkowe</w:t>
      </w:r>
      <w:r w:rsidRPr="00AA3DCF">
        <w:br/>
      </w:r>
      <w:r w:rsidRPr="00AA3DCF">
        <w:rPr>
          <w:b/>
          <w:bCs/>
        </w:rPr>
        <w:t>III.1.2) Sytuacja finansowa lub ekonomiczna</w:t>
      </w:r>
      <w:r w:rsidRPr="00AA3DCF">
        <w:br/>
        <w:t>Określenie warunków: Dla zadania częściowego nr 1, nr 2, nr 3, nr 4 i nr 5: Zamawiający nie opisuje, nie wyznacza szczegółowego warunku w tym zakresie.</w:t>
      </w:r>
      <w:r w:rsidRPr="00AA3DCF">
        <w:br/>
        <w:t>Informacje dodatkowe</w:t>
      </w:r>
      <w:r w:rsidRPr="00AA3DCF">
        <w:br/>
      </w:r>
      <w:r w:rsidRPr="00AA3DCF">
        <w:rPr>
          <w:b/>
          <w:bCs/>
        </w:rPr>
        <w:t>III.1.3) Zdolność techniczna lub zawodowa</w:t>
      </w:r>
      <w:r w:rsidRPr="00AA3DCF">
        <w:br/>
        <w:t xml:space="preserve">Określenie warunków: Dla zadania częściowego nr 1, nr 2, nr 3, nr 4 i nr 5: Zamawiający uzna wyżej wymieniony warunek za spełniony, jeżeli Wykonawca wykaże, że: a) w okresie ostatnich pięciu lat przed upływem terminu składania ofert, a jeżeli okres prowadzenia działalności jest krótszy - w tym okresie, wykonał zamówienia na łączną kwotę 350 000,00 złotych (brutto), w tym co najmniej trzy zamówienia, każda na kwotę nie mniejszą niż 30 000,00 zł, każde polegające na robotach remontowo-instalacyjnych dysponuje lub będzie dysponował osobami skierowanymi przez Wykonawcę do realizacji zamówienia tj.: b) osobą która będzie pełnić funkcję kierownika robót posiadającą uprawnienia do kierowania robotami budowlanymi w specjalności konstrukcyjno-budowlanej, która w dniu podpisania umowy będzie członkiem właściwej izby samorządu zawodowego, zgodnie z ustawą Prawo budowlane oraz ustawą o samorządach zawodowych architektów, inżynierów budownictwa oraz urbanistów; c) dysponuje lub będzie dysponował osobą która będzie pełnić funkcję kierownika robót elektrycznych, posiadającą uprawnienia do kierowania robotami budowlanymi w specjalności instalacyjnej tzw. elektrycznej, która w dniu podpisania umowy będzie członkiem właściwej izby samorządu zawodowego, zgodnie z ustawą Prawo budowlane oraz ustawą o samorządach zawodowych architektów, inżynierów budownictwa oraz urbanistów; d) dysponuje lub będzie dysponował osobą która będzie pełnić funkcję kierownika robót sanitarnych, posiadającą uprawnienia do kierowania robotami budowlanymi w specjalności instalacyjnej tzw. sanitarnej która w dniu podpisania umowy będzie członkiem właściwej izby samorządu zawodowego, zgodnie z ustawą Prawo budowlane oraz ustawą o samorządach zawodowych architektów, inżynierów budownictwa oraz urbanistów; Osoba wymieniona powyżej powinna posiadać odpowiednie uprawnienia budowlane do kierowania robotami budowlanymi, zgodnie z ustawą z dnia 7 lipca 1994 r. Prawo budowlane (tj. Dz. U. z 2016 r., poz. 290), rozporządzeniem Ministra Infrastruktury i Rozwoju z dnia 11 września 2014 r. w sprawie samodzielnych funkcji technicznych w budownictwie (Dz. U. 2014 r., poz. 1278) oraz ustawą z dnia 9 maja 2014 r. o ułatwieniu dostępu do wykonywania niektórych zawodów regulowanych (Dz. U. z 2014 r., poz. 768), albo odpowiadające im ważne uprawnienia budowlane, które zostały wydane na podstawie wcześniej obowiązujących przepisów. 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 oraz ustawy z dnia 22 grudnia 2015 r. o zasadach uznawania kwalifikacji zawodowych nabytych w państwach członkowskich Unii Europejskiej (Dz. U z 2016 r., poz. 65). Dopuszcza się połączenie wyżej wskazanych funkcji pod warunkiem spełnienia przez osobę łączącą te funkcje wszystkich warunków wymaganych dla poszczególnych funkcji. Wykonawca może w celu potwierdzenia spełniania warunków udziału w postępowaniu, o których mowa w pkt V.1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</w:t>
      </w:r>
      <w:r w:rsidRPr="00AA3DCF">
        <w:lastRenderedPageBreak/>
        <w:t>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zawodowych, zrealizuje roboty budowlane lub usługi, których wskazane zdolności dotyczą.</w:t>
      </w:r>
      <w:r w:rsidRPr="00AA3DCF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A3DCF">
        <w:br/>
        <w:t>Informacje dodatkowe:</w:t>
      </w:r>
    </w:p>
    <w:p w:rsidR="00AA3DCF" w:rsidRPr="00AA3DCF" w:rsidRDefault="00AA3DCF" w:rsidP="00AA3DCF">
      <w:r w:rsidRPr="00AA3DCF">
        <w:rPr>
          <w:b/>
          <w:bCs/>
        </w:rPr>
        <w:t>III.2) PODSTAWY WYKLUCZENIA</w:t>
      </w:r>
    </w:p>
    <w:p w:rsidR="00AA3DCF" w:rsidRPr="00AA3DCF" w:rsidRDefault="00AA3DCF" w:rsidP="00AA3DCF">
      <w:r w:rsidRPr="00AA3DCF">
        <w:rPr>
          <w:b/>
          <w:bCs/>
        </w:rPr>
        <w:t>III.2.1) Podstawy wykluczenia określone w art. 24 ust. 1 ustawy Pzp</w:t>
      </w:r>
      <w:r w:rsidRPr="00AA3DCF">
        <w:br/>
      </w:r>
      <w:r w:rsidRPr="00AA3DCF">
        <w:rPr>
          <w:b/>
          <w:bCs/>
        </w:rPr>
        <w:t>III.2.2) Zamawiający przewiduje wykluczenie wykonawcy na podstawie art. 24 ust. 5 ustawy Pzp</w:t>
      </w:r>
      <w:r w:rsidRPr="00AA3DCF">
        <w:t> Tak Zamawiający przewiduje następujące fakultatywne podstawy wykluczenia: Tak (podstawa wykluczenia określona w art. 24 ust. 5 pkt 1 ustawy Pzp)</w:t>
      </w:r>
      <w:r w:rsidRPr="00AA3DCF">
        <w:br/>
      </w:r>
      <w:r w:rsidRPr="00AA3DCF">
        <w:br/>
      </w:r>
      <w:r w:rsidRPr="00AA3DCF">
        <w:br/>
      </w:r>
      <w:r w:rsidRPr="00AA3DCF">
        <w:br/>
      </w:r>
      <w:r w:rsidRPr="00AA3DCF">
        <w:br/>
      </w:r>
      <w:r w:rsidRPr="00AA3DCF">
        <w:br/>
      </w:r>
      <w:r w:rsidRPr="00AA3DCF">
        <w:br/>
        <w:t>Tak (podstawa wykluczenia określona w art. 24 ust. 5 pkt 8 ustawy Pzp)</w:t>
      </w:r>
    </w:p>
    <w:p w:rsidR="00AA3DCF" w:rsidRPr="00AA3DCF" w:rsidRDefault="00AA3DCF" w:rsidP="00AA3DCF">
      <w:r w:rsidRPr="00AA3DCF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A3DCF" w:rsidRPr="00AA3DCF" w:rsidRDefault="00AA3DCF" w:rsidP="00AA3DCF">
      <w:r w:rsidRPr="00AA3DCF">
        <w:rPr>
          <w:b/>
          <w:bCs/>
        </w:rPr>
        <w:t>Oświadczenie o niepodleganiu wykluczeniu oraz spełnianiu warunków udziału w postępowaniu</w:t>
      </w:r>
      <w:r w:rsidRPr="00AA3DCF">
        <w:br/>
        <w:t>Tak</w:t>
      </w:r>
      <w:r w:rsidRPr="00AA3DCF">
        <w:br/>
      </w:r>
      <w:r w:rsidRPr="00AA3DCF">
        <w:rPr>
          <w:b/>
          <w:bCs/>
        </w:rPr>
        <w:t>Oświadczenie o spełnianiu kryteriów selekcji</w:t>
      </w:r>
      <w:r w:rsidRPr="00AA3DCF">
        <w:br/>
        <w:t>Nie</w:t>
      </w:r>
    </w:p>
    <w:p w:rsidR="00AA3DCF" w:rsidRPr="00AA3DCF" w:rsidRDefault="00AA3DCF" w:rsidP="00AA3DCF">
      <w:r w:rsidRPr="00AA3DCF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A3DCF" w:rsidRPr="00AA3DCF" w:rsidRDefault="00AA3DCF" w:rsidP="00AA3DCF">
      <w:r w:rsidRPr="00AA3DCF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A3DCF" w:rsidRPr="00AA3DCF" w:rsidRDefault="00AA3DCF" w:rsidP="00AA3DCF">
      <w:r w:rsidRPr="00AA3DCF">
        <w:rPr>
          <w:b/>
          <w:bCs/>
        </w:rPr>
        <w:t>III.5.1) W ZAKRESIE SPEŁNIANIA WARUNKÓW UDZIAŁU W POSTĘPOWANIU:</w:t>
      </w:r>
      <w:r w:rsidRPr="00AA3DCF"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kierowanie robotami budowlanymi, wraz z informacjami na temat ich kwalifikacji zawodowych, uprawnień, niezbędnych do wykonania zamówienia publicznego, a także zakresu wykonywanych przez nie czynności oraz informacją o </w:t>
      </w:r>
      <w:r w:rsidRPr="00AA3DCF">
        <w:lastRenderedPageBreak/>
        <w:t>podstawie do dysponowania tymi osobami</w:t>
      </w:r>
      <w:r w:rsidRPr="00AA3DCF">
        <w:br/>
      </w:r>
      <w:r w:rsidRPr="00AA3DCF">
        <w:rPr>
          <w:b/>
          <w:bCs/>
        </w:rPr>
        <w:t>III.5.2) W ZAKRESIE KRYTERIÓW SELEKCJI:</w:t>
      </w:r>
      <w:r w:rsidRPr="00AA3DCF">
        <w:br/>
      </w:r>
    </w:p>
    <w:p w:rsidR="00AA3DCF" w:rsidRPr="00AA3DCF" w:rsidRDefault="00AA3DCF" w:rsidP="00AA3DCF">
      <w:r w:rsidRPr="00AA3DCF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A3DCF" w:rsidRPr="00AA3DCF" w:rsidRDefault="00AA3DCF" w:rsidP="00AA3DCF">
      <w:r w:rsidRPr="00AA3DCF">
        <w:rPr>
          <w:b/>
          <w:bCs/>
        </w:rPr>
        <w:t>III.7) INNE DOKUMENTY NIE WYMIENIONE W pkt III.3) - III.6)</w:t>
      </w:r>
    </w:p>
    <w:p w:rsidR="00AA3DCF" w:rsidRPr="00AA3DCF" w:rsidRDefault="00AA3DCF" w:rsidP="00AA3DCF">
      <w:r w:rsidRPr="00AA3DCF">
        <w:t>1. wypełniony i podpisany Formularz Oferty, zgodnie ze wzorem stanowiącym Załącznik Nr 1 SIWZ (lub zgodnie z jego treścią) wraz z integralną częścią którą stanowić będzie Kosztorys ofertowy Załącznik nr 1A – oddzielnie dla każdego zadania częściowego (zawierający wycenione wszystkie pozycje w danym zadaniu częściowym) do SIWZ 2. Pełnomocnictwo do reprezentowania wykonawcy (wykonawców występujących wspólnie), o ile ofertę składa pełnomocnik. 3.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4. Zobowiązanie podmiotu trzeciego, o ile Wykonawca polega na zdolności technicznej lub zawodowej innych podmiotów. 5.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AA3DCF" w:rsidRPr="00AA3DCF" w:rsidRDefault="00AA3DCF" w:rsidP="00AA3DCF">
      <w:pPr>
        <w:rPr>
          <w:b/>
          <w:bCs/>
        </w:rPr>
      </w:pPr>
      <w:r w:rsidRPr="00AA3DCF">
        <w:rPr>
          <w:b/>
          <w:bCs/>
          <w:u w:val="single"/>
        </w:rPr>
        <w:t>SEKCJA IV: PROCEDURA</w:t>
      </w:r>
    </w:p>
    <w:p w:rsidR="00AA3DCF" w:rsidRPr="00AA3DCF" w:rsidRDefault="00AA3DCF" w:rsidP="00AA3DCF">
      <w:r w:rsidRPr="00AA3DCF">
        <w:rPr>
          <w:b/>
          <w:bCs/>
        </w:rPr>
        <w:t>IV.1) OPIS</w:t>
      </w:r>
      <w:r w:rsidRPr="00AA3DCF">
        <w:br/>
      </w:r>
      <w:r w:rsidRPr="00AA3DCF">
        <w:rPr>
          <w:b/>
          <w:bCs/>
        </w:rPr>
        <w:t>IV.1.1) Tryb udzielenia zamówienia: </w:t>
      </w:r>
      <w:r w:rsidRPr="00AA3DCF">
        <w:t>Przetarg nieograniczony</w:t>
      </w:r>
      <w:r w:rsidRPr="00AA3DCF">
        <w:br/>
      </w:r>
      <w:r w:rsidRPr="00AA3DCF">
        <w:rPr>
          <w:b/>
          <w:bCs/>
        </w:rPr>
        <w:t>IV.1.2) Zamawiający żąda wniesienia wadium:</w:t>
      </w:r>
    </w:p>
    <w:p w:rsidR="00AA3DCF" w:rsidRPr="00AA3DCF" w:rsidRDefault="00AA3DCF" w:rsidP="00AA3DCF">
      <w:r w:rsidRPr="00AA3DCF">
        <w:t>Tak</w:t>
      </w:r>
      <w:r w:rsidRPr="00AA3DCF">
        <w:br/>
        <w:t>Informacja na temat wadium</w:t>
      </w:r>
      <w:r w:rsidRPr="00AA3DCF">
        <w:br/>
        <w:t>1. Oferta musi być zabezpieczona wadium w wysokości: Zadanie częściowe nr 1 - 22 000.00 PLN (słownie: dwadzieścia dwa tysiące 00/100 PLN) Zadanie częściowe nr 2 - 22 000.00 PLN (słownie: dwadzieścia dwa tysiące 00/100 PLN) Zadanie częściowe nr 3 - 22 000.00 PLN (słownie: dwadzieścia dwa tysiące 00/100 PLN) Zadanie częściowe nr 4 - 22 000.00 PLN (słownie: dwadzieścia dwa tysiące 00/100 PLN) Zadanie częściowe nr 5 - 22 000.00 PLN (słownie: dwadzieścia dwa tysiące 00/100 PLN) Wadium należy wnieść przed upływem terminu składania ofert 2. Wadium może być wnoszone w jednej lub kilku następujących formach: - Pieniądzu: przelewem na rachunek bankowy Zamawiającego: nr IBAN: PL 96 1240 4722 1111 0000 4858 2922 nr SWIFT: PKO PP LPW Zamawiający przypomina, że za skuteczne wniesione wadium uznaje się zaksięgowane kwoty na rachunku bankowym Zamawiającego. - poręczeniach bankowych, lub poręczeniach Spółdzielczej Kasy Oszczędnościowo-Kredytowej, z tym, że poręczenie kasy jest zawsze poręczeniem pieniężnym; - gwarancjach bankowych; - gwarancjach ubezpieczeniowych - poręczeniach udzielanych przez podmioty, o których mowa w art. 6b ust. 5 pkt 2 ustawy z dnia 9 listopada 2000 r. o utworzeniu Polskiej Agencji Rozwoju Przedsiębiorczości W przypadku wniesienia wadium w formie gwarancji ma ona zawierać zapis o nieodwołalnym, bezwarunkowym spełnieniu świadczenia przez Gwaranta na rzecz Beneficjenta (AGH).</w:t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IV.1.3) Przewiduje się udzielenie zaliczek na poczet wykonania zamówienia:</w:t>
      </w:r>
    </w:p>
    <w:p w:rsidR="00AA3DCF" w:rsidRPr="00AA3DCF" w:rsidRDefault="00AA3DCF" w:rsidP="00AA3DCF">
      <w:r w:rsidRPr="00AA3DCF">
        <w:t>Nie</w:t>
      </w:r>
      <w:r w:rsidRPr="00AA3DCF">
        <w:br/>
        <w:t>Należy podać informacje na temat udzielania zaliczek:</w:t>
      </w:r>
      <w:r w:rsidRPr="00AA3DCF">
        <w:br/>
      </w:r>
    </w:p>
    <w:p w:rsidR="00AA3DCF" w:rsidRPr="00AA3DCF" w:rsidRDefault="00AA3DCF" w:rsidP="00AA3DCF">
      <w:r w:rsidRPr="00AA3DCF">
        <w:lastRenderedPageBreak/>
        <w:br/>
      </w:r>
      <w:r w:rsidRPr="00AA3DCF">
        <w:rPr>
          <w:b/>
          <w:bCs/>
        </w:rPr>
        <w:t>IV.1.4) Wymaga się złożenia ofert w postaci katalogów elektronicznych lub dołączenia do ofert katalogów elektronicznych:</w:t>
      </w:r>
    </w:p>
    <w:p w:rsidR="00AA3DCF" w:rsidRPr="00AA3DCF" w:rsidRDefault="00AA3DCF" w:rsidP="00AA3DCF">
      <w:r w:rsidRPr="00AA3DCF">
        <w:t>Nie</w:t>
      </w:r>
      <w:r w:rsidRPr="00AA3DCF">
        <w:br/>
        <w:t>Dopuszcza się złożenie ofert w postaci katalogów elektronicznych lub dołączenia do ofert katalogów elektronicznych:</w:t>
      </w:r>
      <w:r w:rsidRPr="00AA3DCF">
        <w:br/>
        <w:t>Nie</w:t>
      </w:r>
      <w:r w:rsidRPr="00AA3DCF">
        <w:br/>
        <w:t>Informacje dodatkowe:</w:t>
      </w:r>
      <w:r w:rsidRPr="00AA3DCF">
        <w:br/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IV.1.5.) Wymaga się złożenia oferty wariantowej:</w:t>
      </w:r>
    </w:p>
    <w:p w:rsidR="00AA3DCF" w:rsidRPr="00AA3DCF" w:rsidRDefault="00AA3DCF" w:rsidP="00AA3DCF">
      <w:r w:rsidRPr="00AA3DCF">
        <w:t>Nie</w:t>
      </w:r>
      <w:r w:rsidRPr="00AA3DCF">
        <w:br/>
        <w:t>Dopuszcza się złożenie oferty wariantowej</w:t>
      </w:r>
      <w:r w:rsidRPr="00AA3DCF">
        <w:br/>
        <w:t>Nie</w:t>
      </w:r>
      <w:r w:rsidRPr="00AA3DCF">
        <w:br/>
        <w:t>Złożenie oferty wariantowej dopuszcza się tylko z jednoczesnym złożeniem oferty zasadniczej:</w:t>
      </w:r>
      <w:r w:rsidRPr="00AA3DCF">
        <w:br/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IV.1.6) Przewidywana liczba wykonawców, którzy zostaną zaproszeni do udziału w postępowaniu</w:t>
      </w:r>
      <w:r w:rsidRPr="00AA3DCF">
        <w:br/>
      </w:r>
      <w:r w:rsidRPr="00AA3DCF">
        <w:rPr>
          <w:i/>
          <w:iCs/>
        </w:rPr>
        <w:t>(przetarg ograniczony, negocjacje z ogłoszeniem, dialog konkurencyjny, partnerstwo innowacyjne)</w:t>
      </w:r>
    </w:p>
    <w:p w:rsidR="00AA3DCF" w:rsidRPr="00AA3DCF" w:rsidRDefault="00AA3DCF" w:rsidP="00AA3DCF">
      <w:r w:rsidRPr="00AA3DCF">
        <w:t>Liczba wykonawców  </w:t>
      </w:r>
      <w:r w:rsidRPr="00AA3DCF">
        <w:br/>
        <w:t>Przewidywana minimalna liczba wykonawców</w:t>
      </w:r>
      <w:r w:rsidRPr="00AA3DCF">
        <w:br/>
        <w:t>Maksymalna liczba wykonawców  </w:t>
      </w:r>
      <w:r w:rsidRPr="00AA3DCF">
        <w:br/>
        <w:t>Kryteria selekcji wykonawców:</w:t>
      </w:r>
      <w:r w:rsidRPr="00AA3DCF">
        <w:br/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IV.1.7) Informacje na temat umowy ramowej lub dynamicznego systemu zakupów:</w:t>
      </w:r>
    </w:p>
    <w:p w:rsidR="00AA3DCF" w:rsidRPr="00AA3DCF" w:rsidRDefault="00AA3DCF" w:rsidP="00AA3DCF">
      <w:r w:rsidRPr="00AA3DCF">
        <w:t>Umowa ramowa będzie zawarta:</w:t>
      </w:r>
      <w:r w:rsidRPr="00AA3DCF">
        <w:br/>
      </w:r>
      <w:r w:rsidRPr="00AA3DCF">
        <w:br/>
        <w:t>Czy przewiduje się ograniczenie liczby uczestników umowy ramowej:</w:t>
      </w:r>
      <w:r w:rsidRPr="00AA3DCF">
        <w:br/>
      </w:r>
      <w:r w:rsidRPr="00AA3DCF">
        <w:br/>
        <w:t>Przewidziana maksymalna liczba uczestników umowy ramowej:</w:t>
      </w:r>
      <w:r w:rsidRPr="00AA3DCF">
        <w:br/>
      </w:r>
      <w:r w:rsidRPr="00AA3DCF">
        <w:br/>
        <w:t>Informacje dodatkowe:</w:t>
      </w:r>
      <w:r w:rsidRPr="00AA3DCF">
        <w:br/>
      </w:r>
      <w:r w:rsidRPr="00AA3DCF">
        <w:br/>
        <w:t>Zamówienie obejmuje ustanowienie dynamicznego systemu zakupów:</w:t>
      </w:r>
      <w:r w:rsidRPr="00AA3DCF">
        <w:br/>
        <w:t>Nie</w:t>
      </w:r>
      <w:r w:rsidRPr="00AA3DCF">
        <w:br/>
        <w:t>Adres strony internetowej, na której będą zamieszczone dodatkowe informacje dotyczące dynamicznego systemu zakupów:</w:t>
      </w:r>
      <w:r w:rsidRPr="00AA3DCF">
        <w:br/>
      </w:r>
      <w:r w:rsidRPr="00AA3DCF">
        <w:br/>
        <w:t>Informacje dodatkowe:</w:t>
      </w:r>
      <w:r w:rsidRPr="00AA3DCF">
        <w:br/>
      </w:r>
      <w:r w:rsidRPr="00AA3DCF">
        <w:br/>
        <w:t>W ramach umowy ramowej/dynamicznego systemu zakupów dopuszcza się złożenie ofert w formie katalogów elektronicznych:</w:t>
      </w:r>
      <w:r w:rsidRPr="00AA3DCF">
        <w:br/>
      </w:r>
      <w:r w:rsidRPr="00AA3DCF">
        <w:br/>
        <w:t>Przewiduje się pobranie ze złożonych katalogów elektronicznych informacji potrzebnych do sporządzenia ofert w ramach umowy ramowej/dynamicznego systemu zakupów:</w:t>
      </w:r>
      <w:r w:rsidRPr="00AA3DCF">
        <w:br/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IV.1.8) Aukcja elektroniczna</w:t>
      </w:r>
      <w:r w:rsidRPr="00AA3DCF">
        <w:br/>
      </w:r>
      <w:r w:rsidRPr="00AA3DCF">
        <w:rPr>
          <w:b/>
          <w:bCs/>
        </w:rPr>
        <w:t>Przewidziane jest przeprowadzenie aukcji elektronicznej </w:t>
      </w:r>
      <w:r w:rsidRPr="00AA3DCF">
        <w:rPr>
          <w:i/>
          <w:iCs/>
        </w:rPr>
        <w:t>(przetarg nieograniczony, przetarg ograniczony, negocjacje z ogłoszeniem) </w:t>
      </w:r>
      <w:r w:rsidRPr="00AA3DCF">
        <w:t>Nie</w:t>
      </w:r>
      <w:r w:rsidRPr="00AA3DCF">
        <w:br/>
        <w:t>Należy podać adres strony internetowej, na której aukcja będzie prowadzona:</w:t>
      </w:r>
      <w:r w:rsidRPr="00AA3DCF">
        <w:br/>
      </w:r>
      <w:r w:rsidRPr="00AA3DCF">
        <w:lastRenderedPageBreak/>
        <w:br/>
      </w:r>
      <w:r w:rsidRPr="00AA3DCF">
        <w:rPr>
          <w:b/>
          <w:bCs/>
        </w:rPr>
        <w:t>Należy wskazać elementy, których wartości będą przedmiotem aukcji elektronicznej:</w:t>
      </w:r>
      <w:r w:rsidRPr="00AA3DCF">
        <w:br/>
      </w:r>
      <w:r w:rsidRPr="00AA3DCF">
        <w:rPr>
          <w:b/>
          <w:bCs/>
        </w:rPr>
        <w:t>Przewiduje się ograniczenia co do przedstawionych wartości, wynikające z opisu przedmiotu zamówienia:</w:t>
      </w:r>
      <w:r w:rsidRPr="00AA3DCF">
        <w:br/>
      </w:r>
      <w:r w:rsidRPr="00AA3DCF">
        <w:br/>
        <w:t>Należy podać, które informacje zostaną udostępnione wykonawcom w trakcie aukcji elektronicznej oraz jaki będzie termin ich udostępnienia:</w:t>
      </w:r>
      <w:r w:rsidRPr="00AA3DCF">
        <w:br/>
        <w:t>Informacje dotyczące przebiegu aukcji elektronicznej:</w:t>
      </w:r>
      <w:r w:rsidRPr="00AA3DCF">
        <w:br/>
        <w:t>Jaki jest przewidziany sposób postępowania w toku aukcji elektronicznej i jakie będą warunki, na jakich wykonawcy będą mogli licytować (minimalne wysokości postąpień):</w:t>
      </w:r>
      <w:r w:rsidRPr="00AA3DCF">
        <w:br/>
        <w:t>Informacje dotyczące wykorzystywanego sprzętu elektronicznego, rozwiązań i specyfikacji technicznych w zakresie połączeń:</w:t>
      </w:r>
      <w:r w:rsidRPr="00AA3DCF">
        <w:br/>
        <w:t>Wymagania dotyczące rejestracji i identyfikacji wykonawców w aukcji elektronicznej:</w:t>
      </w:r>
      <w:r w:rsidRPr="00AA3DCF">
        <w:br/>
        <w:t>Informacje o liczbie etapów aukcji elektronicznej i czasie ich trwania:</w:t>
      </w:r>
    </w:p>
    <w:p w:rsidR="00AA3DCF" w:rsidRPr="00AA3DCF" w:rsidRDefault="00AA3DCF" w:rsidP="00AA3DCF">
      <w:r w:rsidRPr="00AA3DCF">
        <w:br/>
        <w:t>Czas trwania:</w:t>
      </w:r>
      <w:r w:rsidRPr="00AA3DCF">
        <w:br/>
      </w:r>
      <w:r w:rsidRPr="00AA3DCF">
        <w:br/>
        <w:t>Czy wykonawcy, którzy nie złożyli nowych postąpień, zostaną zakwalifikowani do następnego etapu:</w:t>
      </w:r>
      <w:r w:rsidRPr="00AA3DCF">
        <w:br/>
        <w:t>Warunki zamknięcia aukcji elektronicznej:</w:t>
      </w:r>
      <w:r w:rsidRPr="00AA3DCF">
        <w:br/>
      </w:r>
    </w:p>
    <w:p w:rsidR="00AA3DCF" w:rsidRPr="00AA3DCF" w:rsidRDefault="00AA3DCF" w:rsidP="00AA3DCF">
      <w:r w:rsidRPr="00AA3DCF">
        <w:br/>
      </w:r>
      <w:r w:rsidRPr="00AA3DCF">
        <w:rPr>
          <w:b/>
          <w:bCs/>
        </w:rPr>
        <w:t>IV.2) KRYTERIA OCENY OFERT</w:t>
      </w:r>
      <w:r w:rsidRPr="00AA3DCF">
        <w:br/>
      </w:r>
      <w:r w:rsidRPr="00AA3DCF">
        <w:rPr>
          <w:b/>
          <w:bCs/>
        </w:rPr>
        <w:t>IV.2.1) Kryteria oceny ofert:</w:t>
      </w:r>
      <w:r w:rsidRPr="00AA3DCF">
        <w:br/>
      </w:r>
      <w:r w:rsidRPr="00AA3DCF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1016"/>
      </w:tblGrid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Znaczenie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Zad 1- 5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60,00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Zad 1-5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40,00</w:t>
            </w:r>
          </w:p>
        </w:tc>
      </w:tr>
    </w:tbl>
    <w:p w:rsidR="00AA3DCF" w:rsidRPr="00AA3DCF" w:rsidRDefault="00AA3DCF" w:rsidP="00AA3DCF">
      <w:r w:rsidRPr="00AA3DCF">
        <w:br/>
      </w:r>
      <w:r w:rsidRPr="00AA3DCF">
        <w:rPr>
          <w:b/>
          <w:bCs/>
        </w:rPr>
        <w:t>IV.2.3) Zastosowanie procedury, o której mowa w art. 24aa ust. 1 ustawy Pzp </w:t>
      </w:r>
      <w:r w:rsidRPr="00AA3DCF">
        <w:t>(przetarg nieograniczony)</w:t>
      </w:r>
      <w:r w:rsidRPr="00AA3DCF">
        <w:br/>
        <w:t>Tak</w:t>
      </w:r>
      <w:r w:rsidRPr="00AA3DCF">
        <w:br/>
      </w:r>
      <w:r w:rsidRPr="00AA3DCF">
        <w:rPr>
          <w:b/>
          <w:bCs/>
        </w:rPr>
        <w:t>IV.3) Negocjacje z ogłoszeniem, dialog konkurencyjny, partnerstwo innowacyjne</w:t>
      </w:r>
      <w:r w:rsidRPr="00AA3DCF">
        <w:br/>
      </w:r>
      <w:r w:rsidRPr="00AA3DCF">
        <w:rPr>
          <w:b/>
          <w:bCs/>
        </w:rPr>
        <w:t>IV.3.1) Informacje na temat negocjacji z ogłoszeniem</w:t>
      </w:r>
      <w:r w:rsidRPr="00AA3DCF">
        <w:br/>
        <w:t>Minimalne wymagania, które muszą spełniać wszystkie oferty:</w:t>
      </w:r>
      <w:r w:rsidRPr="00AA3DCF">
        <w:br/>
      </w:r>
      <w:r w:rsidRPr="00AA3DCF">
        <w:br/>
        <w:t>Przewidziane jest zastrzeżenie prawa do udzielenia zamówienia na podstawie ofert wstępnych bez przeprowadzenia negocjacji</w:t>
      </w:r>
      <w:r w:rsidRPr="00AA3DCF">
        <w:br/>
        <w:t>Przewidziany jest podział negocjacji na etapy w celu ograniczenia liczby ofert:</w:t>
      </w:r>
      <w:r w:rsidRPr="00AA3DCF">
        <w:br/>
        <w:t>Należy podać informacje na temat etapów negocjacji (w tym liczbę etapów):</w:t>
      </w:r>
      <w:r w:rsidRPr="00AA3DCF">
        <w:br/>
      </w:r>
      <w:r w:rsidRPr="00AA3DCF">
        <w:br/>
        <w:t>Informacje dodatkowe</w:t>
      </w:r>
      <w:r w:rsidRPr="00AA3DCF">
        <w:br/>
      </w:r>
      <w:r w:rsidRPr="00AA3DCF">
        <w:br/>
      </w:r>
      <w:r w:rsidRPr="00AA3DCF">
        <w:br/>
      </w:r>
      <w:r w:rsidRPr="00AA3DCF">
        <w:rPr>
          <w:b/>
          <w:bCs/>
        </w:rPr>
        <w:t>IV.3.2) Informacje na temat dialogu konkurencyjnego</w:t>
      </w:r>
      <w:r w:rsidRPr="00AA3DCF">
        <w:br/>
        <w:t>Opis potrzeb i wymagań zamawiającego lub informacja o sposobie uzyskania tego opisu:</w:t>
      </w:r>
      <w:r w:rsidRPr="00AA3DCF">
        <w:br/>
      </w:r>
      <w:r w:rsidRPr="00AA3DCF">
        <w:br/>
        <w:t>Informacja o wysokości nagród dla wykonawców, którzy podczas dialogu konkurencyjnego przedstawili rozwiązania stanowiące podstawę do składania ofert, jeżeli zamawiający przewiduje nagrody:</w:t>
      </w:r>
      <w:r w:rsidRPr="00AA3DCF">
        <w:br/>
      </w:r>
      <w:r w:rsidRPr="00AA3DCF">
        <w:br/>
        <w:t>Wstępny harmonogram postępowania:</w:t>
      </w:r>
      <w:r w:rsidRPr="00AA3DCF">
        <w:br/>
      </w:r>
      <w:r w:rsidRPr="00AA3DCF">
        <w:br/>
        <w:t>Podział dialogu na etapy w celu ograniczenia liczby rozwiązań:</w:t>
      </w:r>
      <w:r w:rsidRPr="00AA3DCF">
        <w:br/>
      </w:r>
      <w:r w:rsidRPr="00AA3DCF">
        <w:lastRenderedPageBreak/>
        <w:t>Należy podać informacje na temat etapów dialogu:</w:t>
      </w:r>
      <w:r w:rsidRPr="00AA3DCF">
        <w:br/>
      </w:r>
      <w:r w:rsidRPr="00AA3DCF">
        <w:br/>
      </w:r>
      <w:r w:rsidRPr="00AA3DCF">
        <w:br/>
        <w:t>Informacje dodatkowe:</w:t>
      </w:r>
      <w:r w:rsidRPr="00AA3DCF">
        <w:br/>
      </w:r>
      <w:r w:rsidRPr="00AA3DCF">
        <w:br/>
      </w:r>
      <w:r w:rsidRPr="00AA3DCF">
        <w:rPr>
          <w:b/>
          <w:bCs/>
        </w:rPr>
        <w:t>IV.3.3) Informacje na temat partnerstwa innowacyjnego</w:t>
      </w:r>
      <w:r w:rsidRPr="00AA3DCF">
        <w:br/>
        <w:t>Elementy opisu przedmiotu zamówienia definiujące minimalne wymagania, którym muszą odpowiadać wszystkie oferty:</w:t>
      </w:r>
      <w:r w:rsidRPr="00AA3DCF">
        <w:br/>
      </w:r>
      <w:r w:rsidRPr="00AA3DCF">
        <w:br/>
        <w:t>Podział negocjacji na etapy w celu ograniczeniu liczby ofert podlegających negocjacjom poprzez zastosowanie kryteriów oceny ofert wskazanych w specyfikacji istotnych warunków zamówienia:</w:t>
      </w:r>
      <w:r w:rsidRPr="00AA3DCF">
        <w:br/>
      </w:r>
      <w:r w:rsidRPr="00AA3DCF">
        <w:br/>
        <w:t>Informacje dodatkowe:</w:t>
      </w:r>
      <w:r w:rsidRPr="00AA3DCF">
        <w:br/>
      </w:r>
      <w:r w:rsidRPr="00AA3DCF">
        <w:br/>
      </w:r>
      <w:r w:rsidRPr="00AA3DCF">
        <w:rPr>
          <w:b/>
          <w:bCs/>
        </w:rPr>
        <w:t>IV.4) Licytacja elektroniczna</w:t>
      </w:r>
      <w:r w:rsidRPr="00AA3DCF">
        <w:br/>
        <w:t>Adres strony internetowej, na której będzie prowadzona licytacja elektroniczna:</w:t>
      </w:r>
    </w:p>
    <w:p w:rsidR="00AA3DCF" w:rsidRPr="00AA3DCF" w:rsidRDefault="00AA3DCF" w:rsidP="00AA3DCF">
      <w:r w:rsidRPr="00AA3DCF">
        <w:t>Adres strony internetowej, na której jest dostępny opis przedmiotu zamówienia w licytacji elektronicznej:</w:t>
      </w:r>
    </w:p>
    <w:p w:rsidR="00AA3DCF" w:rsidRPr="00AA3DCF" w:rsidRDefault="00AA3DCF" w:rsidP="00AA3DCF">
      <w:r w:rsidRPr="00AA3DCF">
        <w:t>Wymagania dotyczące rejestracji i identyfikacji wykonawców w licytacji elektronicznej, w tym wymagania techniczne urządzeń informatycznych:</w:t>
      </w:r>
    </w:p>
    <w:p w:rsidR="00AA3DCF" w:rsidRPr="00AA3DCF" w:rsidRDefault="00AA3DCF" w:rsidP="00AA3DCF">
      <w:r w:rsidRPr="00AA3DCF">
        <w:t>Sposób postępowania w toku licytacji elektronicznej, w tym określenie minimalnych wysokości postąpień:</w:t>
      </w:r>
    </w:p>
    <w:p w:rsidR="00AA3DCF" w:rsidRPr="00AA3DCF" w:rsidRDefault="00AA3DCF" w:rsidP="00AA3DCF">
      <w:r w:rsidRPr="00AA3DCF">
        <w:t>Informacje o liczbie etapów licytacji elektronicznej i czasie ich trwania:</w:t>
      </w:r>
    </w:p>
    <w:p w:rsidR="00AA3DCF" w:rsidRPr="00AA3DCF" w:rsidRDefault="00AA3DCF" w:rsidP="00AA3DCF">
      <w:r w:rsidRPr="00AA3DCF">
        <w:t>Czas trwania:</w:t>
      </w:r>
      <w:r w:rsidRPr="00AA3DCF">
        <w:br/>
      </w:r>
      <w:r w:rsidRPr="00AA3DCF">
        <w:br/>
        <w:t>Wykonawcy, którzy nie złożyli nowych postąpień, zostaną zakwalifikowani do następnego etapu:</w:t>
      </w:r>
    </w:p>
    <w:p w:rsidR="00AA3DCF" w:rsidRPr="00AA3DCF" w:rsidRDefault="00AA3DCF" w:rsidP="00AA3DCF">
      <w:r w:rsidRPr="00AA3DCF">
        <w:t>Termin składania wniosków o dopuszczenie do udziału w licytacji elektronicznej:</w:t>
      </w:r>
      <w:r w:rsidRPr="00AA3DCF">
        <w:br/>
        <w:t>Data: godzina:</w:t>
      </w:r>
      <w:r w:rsidRPr="00AA3DCF">
        <w:br/>
        <w:t>Termin otwarcia licytacji elektronicznej:</w:t>
      </w:r>
    </w:p>
    <w:p w:rsidR="00AA3DCF" w:rsidRPr="00AA3DCF" w:rsidRDefault="00AA3DCF" w:rsidP="00AA3DCF">
      <w:r w:rsidRPr="00AA3DCF">
        <w:t>Termin i warunki zamknięcia licytacji elektronicznej:</w:t>
      </w:r>
    </w:p>
    <w:p w:rsidR="00AA3DCF" w:rsidRPr="00AA3DCF" w:rsidRDefault="00AA3DCF" w:rsidP="00AA3DCF">
      <w:r w:rsidRPr="00AA3DCF">
        <w:br/>
        <w:t>Istotne dla stron postanowienia, które zostaną wprowadzone do treści zawieranej umowy w sprawie zamówienia publicznego, albo ogólne warunki umowy, albo wzór umowy:</w:t>
      </w:r>
    </w:p>
    <w:p w:rsidR="00AA3DCF" w:rsidRPr="00AA3DCF" w:rsidRDefault="00AA3DCF" w:rsidP="00AA3DCF">
      <w:r w:rsidRPr="00AA3DCF">
        <w:br/>
        <w:t>Wymagania dotyczące zabezpieczenia należytego wykonania umowy:</w:t>
      </w:r>
    </w:p>
    <w:p w:rsidR="00AA3DCF" w:rsidRPr="00AA3DCF" w:rsidRDefault="00AA3DCF" w:rsidP="00AA3DCF">
      <w:r w:rsidRPr="00AA3DCF">
        <w:br/>
        <w:t>Informacje dodatkowe:</w:t>
      </w:r>
    </w:p>
    <w:p w:rsidR="00AA3DCF" w:rsidRPr="00AA3DCF" w:rsidRDefault="00AA3DCF" w:rsidP="00AA3DCF">
      <w:r w:rsidRPr="00AA3DCF">
        <w:rPr>
          <w:b/>
          <w:bCs/>
        </w:rPr>
        <w:t>IV.5) ZMIANA UMOWY</w:t>
      </w:r>
      <w:r w:rsidRPr="00AA3DCF">
        <w:br/>
      </w:r>
      <w:r w:rsidRPr="00AA3DCF">
        <w:rPr>
          <w:b/>
          <w:bCs/>
        </w:rPr>
        <w:t>Przewiduje się istotne zmiany postanowień zawartej umowy w stosunku do treści oferty, na podstawie której dokonano wyboru wykonawcy:</w:t>
      </w:r>
      <w:r w:rsidRPr="00AA3DCF">
        <w:t> Tak</w:t>
      </w:r>
      <w:r w:rsidRPr="00AA3DCF">
        <w:br/>
        <w:t>Należy wskazać zakres, charakter zmian oraz warunki wprowadzenia zmian:</w:t>
      </w:r>
      <w:r w:rsidRPr="00AA3DCF">
        <w:br/>
        <w:t xml:space="preserve">1. Wszelkie zmiany Umowy wymagają zgody obu Stron i zachowania formy pisemnej pod rygorem nieważności. 2. Zmiany Umowy, o których mowa w ust. 1 muszą być dokonywane z zachowaniem przepisu art. 140 ust. 3 ustawy Prawo zamówień publicznych. 3. Dopuszcza się możliwość zmiany ustaleń niniejszej Umowy w stosunku do treści oferty Wykonawcy w następującym zakresie: 1) wysokości wynagrodzenia w przypadku: a) wystąpienia którejkolwiek ze zmian przepisów wskazanych w art. 142 ust. 5 ustawy z dnia 29 stycznia 2004 r. Prawo Zamówień Publicznych, jeżeli Umowa została zawarta na okres dłuższy niż 12 miesięcy, tj. zmiany: </w:t>
      </w:r>
      <w:r w:rsidRPr="00AA3DCF">
        <w:sym w:font="Symbol" w:char="F0BE"/>
      </w:r>
      <w:r w:rsidRPr="00AA3DCF">
        <w:t xml:space="preserve"> zmiany stawki podatku VAT, w odniesieniu do tej części wynagrodzenia, której zmiana dotyczy, </w:t>
      </w:r>
      <w:r w:rsidRPr="00AA3DCF">
        <w:sym w:font="Symbol" w:char="F0BE"/>
      </w:r>
      <w:r w:rsidRPr="00AA3DCF">
        <w:t xml:space="preserve"> wysokości minimalnego wynagrodzenia za pracę albo wysokości minimalnej stawki godzinowej ustalonych na podstawie przepisów ustawy z dnia 10 października 2002 r. o minimalnym wynagrodzeniu za pracę, </w:t>
      </w:r>
      <w:r w:rsidRPr="00AA3DCF">
        <w:sym w:font="Symbol" w:char="F0BE"/>
      </w:r>
      <w:r w:rsidRPr="00AA3DCF">
        <w:t xml:space="preserve"> zasad podlegania ubezpieczeniom społecznym lub ubezpieczeniu zdrowotnemu lub wysokości stawki składki na ubezpieczenia społeczne lub zdrowotne, </w:t>
      </w:r>
      <w:r w:rsidRPr="00AA3DCF">
        <w:sym w:font="Symbol" w:char="F0BE"/>
      </w:r>
      <w:r w:rsidRPr="00AA3DCF">
        <w:t xml:space="preserve"> zmiany zasad gromadzenia i wysokości wpłat </w:t>
      </w:r>
      <w:r w:rsidRPr="00AA3DCF">
        <w:lastRenderedPageBreak/>
        <w:t xml:space="preserve">do pracowniczych planów kapitałowych, o których mowa w ustawie z dnia 4 października 2018r. o pracowniczych planach kapitałowych. jeżeli zmiany te będą miały wpływ na koszty wykonania zamówienia przez Wykonawcę. 2) terminu realizacji przedmiotu Umowy, gdy jest ona spowodowana: a)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b) następstwem okoliczności leżących po stronie Zamawiającego, takich jak: utrudnienia, zawieszenia robót lub przeszkodami dającymi się przypisać Zamawiającemu; c) 3) kolejności i terminu wykonania robót; 4) materiałów, urządzeń, robót budowlanych oraz rozwiązań technicznych i technologicznych, przy czym zmiana taka może być spowodowana: a) niedostępnością na rynku materiałów lub urządzeń wskazanych w dokumentacji na podstawie której należy wykonać roboty, stanowiącej załącznik do SIWZ, spowodowaną: - zaprzestaniem produkcji; - udowodnionym, niezawinionym przez Wykonawcę dłuższym terminem ich dostawy na plac budowy; - wycofaniem z rynku tych materiałów lub urządzeń; b) dostępnością na rynku materiałów i urządzeń lub technologii realizacji robót pozwalających na: - zaoszczędzenie kosztów lub czasu realizacji przedmiotu Umowy; - obniżenie kosztów eksploatacji wykonanego przedmiotu Umowy; - uzyskanie lepszej jakości robót; - poprawę warunków bezpieczeństwa i eksploatacji przyszłego obiektu; c) koniecznością zrealizowania przedmiotu Umowy przy zastosowaniu innych rozwiązań niż wskazane w dokumentacji na podstawie której należy wykonać roboty, w sytuacji, gdyby zastosowanie przewidzianych rozwiązań groziło niewykonaniem albo wadliwym lub nieterminowym wykonaniem przedmiotu Umowy; d) koniecznością zrealizowania przedmiotu Umowy przy zastosowaniu innych rozwiązań ze względu na zmiany obowiązującego prawa; e) koniecznością usunięcia sprzeczności w dokumentacji; f) zmianami rozwiązań ujętych w dokumentacji na podstawie której należy wykonać roboty stanowiącą załącznik do SIWZ, spowodowanymi koniecznością wprowadzenia modyfikacji dokumentacji podyktowanymi koniecznością racjonalizacji konkretnych rozwiązań zwiększających walory użytkowe obiektu, będącego przedmiotem Umowy, o ile ta modyfikacja nie zmieni parametrów przedsięwzięcia/zadania; 5) osób przewidzianych do realizacji przedmiotu Umowy przez Strony pod warunkiem, że osoby zaproponowane będą posiadały co najmniej takie uprawnienia, które potwierdzają spełnienie warunku w stopniu nie mniejszym niż wymagany w trakcie postępowania o udzielenie zamówienia w zakresie osób. 6) zmiana Podwykonawcy, rezygnacja z Podwykonawcy, wprowadzenie nowego Podwykonawcy, powierzenie określonego zakresu Podwykonawcy lub zmiany zakresu części prac powierzonych Podwykonawcy – z zachowaniem trybu postępowania opisanego w §6 niniejszej Umowy. 7) zmiany zakresu Umowy spowodowanej następstwem działania organów administracji lub innych podmiotów, związanych z odmową wydania decyzji, zezwoleń, uzgodnień, będących następstwem okoliczności leżących po stronie Zamawiającego. 8) zmiany przepisów prawa mających wpływ na treść umowy. 4. Dopuszcza się również możliwość zmiany Umowy zgodnie z ustawą Prawo zamówień publicznych. 5. Zmiany przewidziane w Umowie mogą być inicjowane przez Zamawiającego oraz przez Wykonawcę. Warunkiem dokonania zmian, jest złożenie wniosku przez stronę inicjującą zmianę zawierającego: opis propozycji zmian, uzasadnienie zmian, obliczenie kosztów zmian zgodnie z zasadami określonymi w ust. 7, jeżeli zmiana będzie miała wpływ na wynagrodzenie Wykonawcy, opis wpływu zmiany na termin realizacji. Wniosek o wprowadzenie zmian w umowie Wykonawca składa (wg. wzoru udostępnionego przez Zamawiającego pod adresem http://di.adm.agh.edu.pl/public/dla-wykonawcy/Wniosek_o_wprowadzenie_zmian_w_umowie.docx) w Zespole Obsługi Zadań z siedzibą w Krakowie przy ul. Reymonta 7, budynek U-2 AGH, pok. 014. 6. Podstawę obliczenia kosztów zmiany mającej wpływ na wynagrodzenie Wykonawcy stanowić będzie zatwierdzony przez Zamawiającego: 1) protokół nadzoru autorskiego, jeżeli wynika on ze zmiany w dokumentacji na podstawie której należy wykonać roboty stanowiącą załącznik do SIWZ; 2) 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</w:t>
      </w:r>
      <w:r w:rsidRPr="00AA3DCF">
        <w:lastRenderedPageBreak/>
        <w:t xml:space="preserve">poprzedzającego termin wykonania robót budowlanych dla rejonu Małopolski, a w odniesieniu do materiałów nie występujących ani w kosztorysie ani w SEKOCENBUD, w oparciu o ceny rynkowe jednostkowe tych materiałów. 7. W przypadku wystąpienia którejkolwiek z okoliczności wymienionych w ust. 3 pkt. 2) termin zakończenia robót może ulec odpowiedniemu przedłużeniu, nie dłużej jednak niż o okres trwania tych okoliczności. 8. Zmiana wysokości wynagrodzenia należnego Wykonawcy w przypadku zaistnienia przesłanki, o której mowa w ust. 3 pkt 1) lit. a) tiret pierwsze,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9. W przypadku zmiany, o której mowa w ust. 3 pkt 1) lit. a) tiret pierwsze, wartość wynagrodzenia netto nie zmieni się, a wartość wynagrodzenia brutto zostanie wyliczona na podstawie nowych przepisów. 10. Zmiana wysokości wynagrodzenia w przypadku zaistnienia przesłanki, o której mowa w ust. 3 pkt 1) lit. a) tiret drugie lub tiret trzecie,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11. W przypadku zmiany, o której mowa w ust. 3 pkt 1) lit. a) tiret drugie,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12. W przypadku zmiany, o której mowa w ust. 3 pkt 1) lit. a) tiret trzecie,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13. Każda ze Stron Umowy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14. W przypadku zmian, o których mowa w ust. 3 pkt 1) lit. a) tiret drugie, tiret trzecie lub tiret czwarte, jeżeli z wnioskiem występuje Wykonawca, jest on zobowiązany dołączyć do wniosku dokumenty, z których będzie wynikać, w jakim zakresie zmiany te mają wpływ na koszty wykonania Umowy, w szczególności: 1)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lit. a) tiret drugie lub 2)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pkt 1) lit. a) tiret trzecie. 15. W przypadku zmiany, o której mowa w ust. 3 pkt 1) lit. a) tiret trzecie,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15 </w:t>
      </w:r>
      <w:r w:rsidRPr="00AA3DCF">
        <w:lastRenderedPageBreak/>
        <w:t>pkt 2. 16. W terminie 10 dni roboczych od dnia przekazania wniosku, o którym mowa w ust. 14, Strona, która otrzymała wniosek, przekaże drugiej Stronie informację o zakresie, w jakim zatwierdza wniosek oraz wskaże kwotę, o którą wynagrodzenie należne Wykonawcy powinno ulec zmianie, albo informację o niezatwierdzeniu wniosku wraz z uzasadnieniem. 17. W przypadku otrzymania przez Stronę informacji o niezatwierdzeniu wniosku lub częściowym zatwierdzeniu wniosku, Strona ta może ponownie wystąpić z wnioskiem, o którym mowa w ust. 14. W takim przypadku przepisy ust. 15 - 17 oraz 19 stosuje się odpowiednio. 18. Zawarcie pisemnego aneksu do umowy nastąpi nie później niż w terminie 10 dni roboczych od dnia zatwierdzenia wniosku o dokonanie zmiany wysokości wynagrodzenia należnego Wykonawcy.</w:t>
      </w:r>
      <w:r w:rsidRPr="00AA3DCF">
        <w:br/>
      </w:r>
      <w:r w:rsidRPr="00AA3DCF">
        <w:rPr>
          <w:b/>
          <w:bCs/>
        </w:rPr>
        <w:t>IV.6) INFORMACJE ADMINISTRACYJNE</w:t>
      </w:r>
      <w:r w:rsidRPr="00AA3DCF">
        <w:br/>
      </w:r>
      <w:r w:rsidRPr="00AA3DCF">
        <w:br/>
      </w:r>
      <w:r w:rsidRPr="00AA3DCF">
        <w:rPr>
          <w:b/>
          <w:bCs/>
        </w:rPr>
        <w:t>IV.6.1) Sposób udostępniania informacji o charakterze poufnym </w:t>
      </w:r>
      <w:r w:rsidRPr="00AA3DCF">
        <w:rPr>
          <w:i/>
          <w:iCs/>
        </w:rPr>
        <w:t>(jeżeli dotyczy):</w:t>
      </w:r>
      <w:r w:rsidRPr="00AA3DCF">
        <w:br/>
      </w:r>
      <w:r w:rsidRPr="00AA3DCF">
        <w:br/>
      </w:r>
      <w:r w:rsidRPr="00AA3DCF">
        <w:rPr>
          <w:b/>
          <w:bCs/>
        </w:rPr>
        <w:t>Środki służące ochronie informacji o charakterze poufnym</w:t>
      </w:r>
      <w:r w:rsidRPr="00AA3DCF">
        <w:br/>
      </w:r>
      <w:r w:rsidRPr="00AA3DCF">
        <w:br/>
      </w:r>
      <w:r w:rsidRPr="00AA3DCF">
        <w:rPr>
          <w:b/>
          <w:bCs/>
        </w:rPr>
        <w:t>IV.6.2) Termin składania ofert lub wniosków o dopuszczenie do udziału w postępowaniu:</w:t>
      </w:r>
      <w:r w:rsidRPr="00AA3DCF">
        <w:br/>
        <w:t>Data: 2020-05-05, godzina: 09:00,</w:t>
      </w:r>
      <w:r w:rsidRPr="00AA3DCF">
        <w:br/>
        <w:t>Skrócenie terminu składania wniosków, ze względu na pilną potrzebę udzielenia zamówienia (przetarg nieograniczony, przetarg ograniczony, negocjacje z ogłoszeniem):</w:t>
      </w:r>
      <w:r w:rsidRPr="00AA3DCF">
        <w:br/>
      </w:r>
      <w:r w:rsidRPr="00AA3DCF">
        <w:br/>
        <w:t>Wskazać powody:</w:t>
      </w:r>
      <w:r w:rsidRPr="00AA3DCF">
        <w:br/>
      </w:r>
      <w:r w:rsidRPr="00AA3DCF">
        <w:br/>
        <w:t>Język lub języki, w jakich mogą być sporządzane oferty lub wnioski o dopuszczenie do udziału w postępowaniu</w:t>
      </w:r>
      <w:r w:rsidRPr="00AA3DCF">
        <w:br/>
        <w:t>&gt; oferta musi być sporządzona w języku polskim</w:t>
      </w:r>
      <w:r w:rsidRPr="00AA3DCF">
        <w:br/>
      </w:r>
      <w:r w:rsidRPr="00AA3DCF">
        <w:rPr>
          <w:b/>
          <w:bCs/>
        </w:rPr>
        <w:t>IV.6.3) Termin związania ofertą: </w:t>
      </w:r>
      <w:r w:rsidRPr="00AA3DCF">
        <w:t>do: okres w dniach: 30 (od ostatecznego terminu składania ofert)</w:t>
      </w:r>
      <w:r w:rsidRPr="00AA3DCF">
        <w:br/>
      </w:r>
      <w:r w:rsidRPr="00AA3DCF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AA3DCF">
        <w:t> Nie</w:t>
      </w:r>
      <w:r w:rsidRPr="00AA3DCF">
        <w:br/>
      </w:r>
      <w:r w:rsidRPr="00AA3DCF">
        <w:rPr>
          <w:b/>
          <w:bCs/>
        </w:rPr>
        <w:t>IV.6.5) Informacje dodatkowe:</w:t>
      </w:r>
      <w:r w:rsidRPr="00AA3DCF">
        <w:br/>
      </w:r>
    </w:p>
    <w:p w:rsidR="00AA3DCF" w:rsidRPr="00AA3DCF" w:rsidRDefault="00AA3DCF" w:rsidP="00AA3DCF">
      <w:pPr>
        <w:rPr>
          <w:b/>
          <w:bCs/>
        </w:rPr>
      </w:pPr>
      <w:r w:rsidRPr="00AA3DCF">
        <w:rPr>
          <w:b/>
          <w:bCs/>
          <w:u w:val="single"/>
        </w:rPr>
        <w:t>ZAŁĄCZNIK I - INFORMACJE DOTYCZĄCE OFERT CZĘŚCIOWYCH</w:t>
      </w:r>
    </w:p>
    <w:p w:rsidR="00AA3DCF" w:rsidRPr="00AA3DCF" w:rsidRDefault="00AA3DCF" w:rsidP="00AA3DCF"/>
    <w:p w:rsidR="00AA3DCF" w:rsidRPr="00AA3DCF" w:rsidRDefault="00AA3DCF" w:rsidP="00AA3DC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80"/>
        <w:gridCol w:w="834"/>
        <w:gridCol w:w="7990"/>
      </w:tblGrid>
      <w:tr w:rsidR="00AA3DCF" w:rsidRPr="00AA3DCF" w:rsidTr="00AA3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1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Wykonanie bieżących robót budowlanych i instalacyjnych w kompleksie pawilonów "A"</w:t>
            </w:r>
          </w:p>
        </w:tc>
      </w:tr>
    </w:tbl>
    <w:p w:rsidR="00AA3DCF" w:rsidRPr="00AA3DCF" w:rsidRDefault="00AA3DCF" w:rsidP="00AA3DCF">
      <w:r w:rsidRPr="00AA3DCF">
        <w:rPr>
          <w:b/>
          <w:bCs/>
        </w:rPr>
        <w:t>1) Krótki opis przedmiotu zamówienia </w:t>
      </w:r>
      <w:r w:rsidRPr="00AA3DCF">
        <w:rPr>
          <w:i/>
          <w:iCs/>
        </w:rPr>
        <w:t>(wielkość, zakres, rodzaj i ilość dostaw, usług lub robót budowlanych lub określenie zapotrzebowania i wymagań)</w:t>
      </w:r>
      <w:r w:rsidRPr="00AA3DCF">
        <w:rPr>
          <w:b/>
          <w:bCs/>
        </w:rPr>
        <w:t> a w przypadku partnerstwa innowacyjnego -określenie zapotrzebowania na innowacyjny produkt, usługę lub roboty budowlane:</w:t>
      </w:r>
      <w:r w:rsidRPr="00AA3DCF">
        <w:t xml:space="preserve">W ramach zadania częściowego nr 1 wykonywane będą roboty budowlano-instalacyjne wraz z robotami przygotowawczymi i porządkowymi w nw. obiektach Uczelni: 1 al. Mickiewicza 30 Gmach Główny A-0 A-0 pawilon dydaktyczno-naukowy 2 al. Mickiewicza 30 Pawilon A-1 A-1 pawilon dydaktyczno-naukowy 3 al. Mickiewicza 30 Pawilon A-2 A-2 pawilon dydaktyczno-naukowy 4 al. Mickiewicza 30 Pawilon A-3 A-3 pawilon dydaktyczno-naukowy 5 al. Mickiewicza 30 Pawilon A-4 A-4 pawilon dydaktyczno-naukowy 6 al. Mickiewicza 30 Przewiązka A0-A1 P-A0-A1 pawilon dydaktyczno-naukowy 7 al. Mickiewicza 30 Przewiązka A1-A2 P-A1-A2 pawilon dydaktyczno-naukowy 8 al. Mickiewicza 30 Przewiązka A1-C1 P-A1-C1 pawilon dydaktyczno-naukowy 9 al. Mickiewicza 30 Przewiązka A3-A4 P-A3-A4 pawilon dydaktyczno-naukowy 10 al. Mickiewicza 30 Przewiązka A4-C4 P-A4-C4 pawilon dydaktyczno-naukowy 11 al. Mickiewicza 30 Hala A1 H-A1 pawilon dydaktyczno-naukowy 12 al. Mickiewicza 30 Hala A2 H-A2 pawilon dydaktyczno-naukowy Wspólny Słownik Zamówień: 45214400-4 Roboty budowlane w zakresie obiektów budowlanych związanych ze szkolnictwem wyższym 45410000-4 Roboty tynkarskie 45442100-8 Roboty malarskie 45432000-4 Wykładziny i okładziny z płytek 45432113-9 Układanie i cyklinowanie parkietu </w:t>
      </w:r>
      <w:r w:rsidRPr="00AA3DCF">
        <w:lastRenderedPageBreak/>
        <w:t>45421100-5 Instalowanie drzwi i okien 45432114-6 Roboty w zakresie podłóg drewnianych 45421146-9 Instalowanie sufitów podwieszanych 44112310-4 Ścianki działowe 45451200-5 Zakładanie paneli 45330000-9 Roboty instalacyjne wodno-kanalizacyjne i sanitarne 45310000-3 Roboty instalacyjne elektryczne 45331100-7 Instalowanie centralnego ogrzewania Zamawiający wymaga zatrudnienia przez Wykonawcę lub Podwykonawcę na podstawie umowy o pracę, w sposób określony w art. 22 § 1 ustawy z dnia 26 czerwca 1974 r. – Kodeks pracy (Dz. U. z 2014 r. poz. 1502, z poźn. zm.), osób wykonujących czynności polegające na wykonaniu: • robót malarskich • robót tynkarskich • robót okładzinowych • robót posadzkarskich • robót instalacyjnych branży elektrycznej • robót instalacyjnych branży sanitarnej objętych przedmiotem zamówienia. Wyżej określony wymóg dotyczy również podwykonawców wykonujących wskazane powyżej prace. Wykonawca winien wykazać, że w zakresie czynności wykonywanych w branży elektrycznej do prac zostaną skierowane: a) co najmniej jedną osobę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kV; • aparatura kontrolno-pomiarowa oraz urządzenia i instalacje automatycznej regulacji; sterowania i zabezpieczeń urządzeń i instalacji wymienionych w punktach powyższych b) co najmniej jedną osobę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kV; • aparatura kontrolno-pomiarowa oraz urządzenia i instalacje automatycznej regulacji; sterowania i zabezpieczeń urządzeń i instalacji wymienionych w punktach powyższych; Zakres uprawnień pomiarowych: pomiary w pełnym zakresie do 1kV Dopuszcza się posiadanie uprawnień D i E przez jedną osobę Wykonawca winien udzielić pełnej gwarancji na roboty objęte zakresem zamówienia na okres nie krótszy niż 36 miesięcy (3 lata), liczony każdorazowo od daty podpisania protokołu odbioru końcowego</w:t>
      </w:r>
      <w:r w:rsidRPr="00AA3DCF">
        <w:br/>
      </w:r>
      <w:r w:rsidRPr="00AA3DCF">
        <w:rPr>
          <w:b/>
          <w:bCs/>
        </w:rPr>
        <w:t>2) Wspólny Słownik Zamówień(CPV): </w:t>
      </w:r>
      <w:r w:rsidRPr="00AA3DCF">
        <w:t>45214400-4,</w:t>
      </w:r>
      <w:r w:rsidRPr="00AA3DCF">
        <w:br/>
      </w:r>
      <w:r w:rsidRPr="00AA3DCF">
        <w:br/>
      </w:r>
      <w:r w:rsidRPr="00AA3DCF">
        <w:rPr>
          <w:b/>
          <w:bCs/>
        </w:rPr>
        <w:t>3) Wartość części zamówienia(jeżeli zamawiający podaje informacje o wartości zamówienia):</w:t>
      </w:r>
      <w:r w:rsidRPr="00AA3DCF">
        <w:br/>
        <w:t>Wartość bez VAT:</w:t>
      </w:r>
      <w:r w:rsidRPr="00AA3DCF">
        <w:br/>
        <w:t>Waluta:</w:t>
      </w:r>
      <w:r w:rsidRPr="00AA3DCF">
        <w:br/>
      </w:r>
      <w:r w:rsidRPr="00AA3DCF">
        <w:br/>
      </w:r>
      <w:r w:rsidRPr="00AA3DCF">
        <w:rPr>
          <w:b/>
          <w:bCs/>
        </w:rPr>
        <w:t>4) Czas trwania lub termin wykonania:</w:t>
      </w:r>
      <w:r w:rsidRPr="00AA3DCF">
        <w:br/>
        <w:t>okres w miesiącach:</w:t>
      </w:r>
      <w:r w:rsidRPr="00AA3DCF">
        <w:br/>
        <w:t>okres w dniach:</w:t>
      </w:r>
      <w:r w:rsidRPr="00AA3DCF">
        <w:br/>
        <w:t>data rozpoczęcia:</w:t>
      </w:r>
      <w:r w:rsidRPr="00AA3DCF">
        <w:br/>
        <w:t>data zakończenia: 2021-05-31</w:t>
      </w:r>
      <w:r w:rsidRPr="00AA3DCF">
        <w:br/>
      </w:r>
      <w:r w:rsidRPr="00AA3DC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016"/>
      </w:tblGrid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Znaczenie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60,00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0,00</w:t>
            </w:r>
          </w:p>
        </w:tc>
      </w:tr>
    </w:tbl>
    <w:p w:rsidR="00AA3DCF" w:rsidRPr="00AA3DCF" w:rsidRDefault="00AA3DCF" w:rsidP="00AA3DCF">
      <w:r w:rsidRPr="00AA3DCF">
        <w:br/>
      </w:r>
      <w:r w:rsidRPr="00AA3DCF">
        <w:rPr>
          <w:b/>
          <w:bCs/>
        </w:rPr>
        <w:t>6) INFORMACJE DODATKOWE:</w:t>
      </w:r>
      <w:r w:rsidRPr="00AA3DCF">
        <w:t xml:space="preserve">Wybrany w drodze postępowania przetargowego Wykonawca winien przed podpisaniem umowy przedłożyć Zamawiającemu: • uprawnienia wymienione w pkt V.1.3 specyfikacji oraz aktualny wpis na listę członków właściwej izby samorządu zawodowego dla osób pełniących funkcje kierownika budowy/robót • kserokopia aktualnych świadectw kwalifikacyjnych osób, które będą wykonywać przedmiot zamówienia - zgodnie z wymogiem określonym w pkt III specyfikacji • oświadczenie Wykonawcy o zatrudnieniu na umowę o pracę (w rozumieniu art. 22 § 1 Kodeksu pracy) osób które będą wykonywały czynności dla których w pkt. III </w:t>
      </w:r>
      <w:r w:rsidRPr="00AA3DCF">
        <w:lastRenderedPageBreak/>
        <w:t>specyfikacji został określony taki wymóg.</w:t>
      </w:r>
      <w:r w:rsidRPr="00AA3DC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80"/>
        <w:gridCol w:w="834"/>
        <w:gridCol w:w="7989"/>
      </w:tblGrid>
      <w:tr w:rsidR="00AA3DCF" w:rsidRPr="00AA3DCF" w:rsidTr="00AA3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2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Wykonanie bieżących robót budowlanych i instalacyjnych w kompleksie pawilonów "B"</w:t>
            </w:r>
          </w:p>
        </w:tc>
      </w:tr>
    </w:tbl>
    <w:p w:rsidR="00AA3DCF" w:rsidRPr="00AA3DCF" w:rsidRDefault="00AA3DCF" w:rsidP="00AA3DCF">
      <w:r w:rsidRPr="00AA3DCF">
        <w:rPr>
          <w:b/>
          <w:bCs/>
        </w:rPr>
        <w:t>1) Krótki opis przedmiotu zamówienia </w:t>
      </w:r>
      <w:r w:rsidRPr="00AA3DCF">
        <w:rPr>
          <w:i/>
          <w:iCs/>
        </w:rPr>
        <w:t>(wielkość, zakres, rodzaj i ilość dostaw, usług lub robót budowlanych lub określenie zapotrzebowania i wymagań)</w:t>
      </w:r>
      <w:r w:rsidRPr="00AA3DCF">
        <w:rPr>
          <w:b/>
          <w:bCs/>
        </w:rPr>
        <w:t> a w przypadku partnerstwa innowacyjnego -określenie zapotrzebowania na innowacyjny produkt, usługę lub roboty budowlane:</w:t>
      </w:r>
      <w:r w:rsidRPr="00AA3DCF">
        <w:t>W ramach zadania częściowego 2 wykonywane będą roboty budowlano - instalacyjne budowlano-instalacyjne wraz z robotami przygotowawczymi i porządkowymi w nw. obiektach uczelni AGH w Krakowie: 1 al. Mickiewicza 30 Pawilon B-1 B-1 pawilon dydaktyczno-naukowy 2 al. Mickiewicza 30 Pawilon B-2 B-2 pawilon dydaktyczno-naukowy 3 al. Mickiewicza 30 Pawilon B-3 B-3 pawilon dydaktyczno-naukowy 4 al. Mickiewicza 30 Pawilon B-4 B-4 pawilon dydaktyczno-naukowy 5 ul. Czarnowiejska 66 Pawilon B-5 B-5 pawilon dydaktyczno-naukowy 6 al. Mickiewicza 30 Pawilon B-6 B-6 pawilon dydaktyczno-naukowy 7 ul. Czarnowiejska 70 Pawilon Matematyki B-7 pawilon dydaktyczno-naukowy 8 ul. Akademicka 2 Centrum Ceramiki B-8 pawilon dydaktyczno-naukowy 9 ul. Czarnowiejska 74 Katedra Telekomunikacji B-9 pawilon dydaktyczno-naukowy 10 al. Mickiewicza 30 Hala B1/B2 H-B1B2 pawilon dydaktyczno-naukowy 11 al. Mickiewicza 30 Hala B3/B4 H-B3B4 pawilon dydaktyczno-naukowy 12 al. Mickiewicza 30 Hala B6 H-B6 pawilon dydaktyczno-naukowy 13 al. Mickiewicza 30 Łącznik B1-B2 P-B1-B2 pawilon dydaktyczno-naukowy 14 al. Mickiewicza 30 Łącznik B2-B3 P-B2-B3 pawilon dydaktyczno-naukowy 15 al. Mickiewicza 30 Łącznik B3-B4 P-B3-B4 pawilon dydaktyczno-naukowy Wspólny Słownik Zamówień: 45214400-4 Roboty budowlane w zakresie obiektów budowlanych związanych ze szkolnictwem wyższym 45410000-4 Roboty tynkarskie 45442100-8 Roboty malarskie 45432000-4 Wykładziny i okładziny z płytek 45432113-9 Układanie i cyklinowanie parkietu 45421100-5 Instalowanie drzwi i okien 45432114-6 Roboty w zakresie podłóg drewnianych 45421146-9 Instalowanie sufitów podwieszanych 44112310-4 Ścianki działowe 45451200-5 Zakładanie paneli 45330000-9 Roboty instalacyjne wodno-kanalizacyjne i sanitarne 45310000-3 Roboty instalacyjne elektryczne 45331100-7 Instalowanie centralnego ogrzewania Zamawiający wymaga zatrudnienia przez Wykonawcę lub Podwykonawcę na podstawie umowy o pracę, w sposób określony w art. 22 § 1 ustawy z dnia 26 czerwca 1974 r. – Kodeks pracy (Dz. U. z 2014 r. poz. 1502, z poźn. zm.), osób wykonujących czynności polegające na wykonaniu: • robót malarskich • robót tynkarskich • robót okładzinowych • robót posadzkarskich • robót instalacyjnych branży elektrycznej • robót instalacyjnych branży sanitarnej objętych przedmiotem zamówienia. Wyżej określony wymóg dotyczy również podwykonawców wykonujących wskazane powyżej prace. Wykonawca winien wykazać, że w zakresie czynności wykonywanych w branży elektrycznej do prac zostaną skierowane: c) co najmniej jedną osobę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kV; • aparatura kontrolno-pomiarowa oraz urządzenia i instalacje automatycznej regulacji; sterowania i zabezpieczeń urządzeń i instalacji wymienionych w punktach powyższych d) co najmniej jedną osobę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kV; • aparatura kontrolno-pomiarowa oraz urządzenia i instalacje automatycznej regulacji; sterowania i zabezpieczeń urządzeń i instalacji wymienionych w punktach powyższych; Zakres uprawnień pomiarowych: pomiary w pełnym zakresie do 1kV Dopuszcza się posiadanie uprawnień D i E przez jedną osobę Wykonawca winien udzielić pełnej gwarancji na roboty objęte zakresem zamówienia na okres nie krótszy niż 36 miesięcy (3 lata), liczony każdorazowo od daty podpisania protokołu odbioru końcowego</w:t>
      </w:r>
      <w:r w:rsidRPr="00AA3DCF">
        <w:br/>
      </w:r>
      <w:r w:rsidRPr="00AA3DCF">
        <w:rPr>
          <w:b/>
          <w:bCs/>
        </w:rPr>
        <w:lastRenderedPageBreak/>
        <w:t>2) Wspólny Słownik Zamówień(CPV): </w:t>
      </w:r>
      <w:r w:rsidRPr="00AA3DCF">
        <w:t>45214400-4,</w:t>
      </w:r>
      <w:r w:rsidRPr="00AA3DCF">
        <w:br/>
      </w:r>
      <w:r w:rsidRPr="00AA3DCF">
        <w:br/>
      </w:r>
      <w:r w:rsidRPr="00AA3DCF">
        <w:rPr>
          <w:b/>
          <w:bCs/>
        </w:rPr>
        <w:t>3) Wartość części zamówienia(jeżeli zamawiający podaje informacje o wartości zamówienia):</w:t>
      </w:r>
      <w:r w:rsidRPr="00AA3DCF">
        <w:br/>
        <w:t>Wartość bez VAT:</w:t>
      </w:r>
      <w:r w:rsidRPr="00AA3DCF">
        <w:br/>
        <w:t>Waluta:</w:t>
      </w:r>
      <w:r w:rsidRPr="00AA3DCF">
        <w:br/>
      </w:r>
      <w:r w:rsidRPr="00AA3DCF">
        <w:br/>
      </w:r>
      <w:r w:rsidRPr="00AA3DCF">
        <w:rPr>
          <w:b/>
          <w:bCs/>
        </w:rPr>
        <w:t>4) Czas trwania lub termin wykonania:</w:t>
      </w:r>
      <w:r w:rsidRPr="00AA3DCF">
        <w:br/>
        <w:t>okres w miesiącach:</w:t>
      </w:r>
      <w:r w:rsidRPr="00AA3DCF">
        <w:br/>
        <w:t>okres w dniach:</w:t>
      </w:r>
      <w:r w:rsidRPr="00AA3DCF">
        <w:br/>
        <w:t>data rozpoczęcia:</w:t>
      </w:r>
      <w:r w:rsidRPr="00AA3DCF">
        <w:br/>
        <w:t>data zakończenia: 2021-05-31</w:t>
      </w:r>
      <w:r w:rsidRPr="00AA3DCF">
        <w:br/>
      </w:r>
      <w:r w:rsidRPr="00AA3DC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1016"/>
      </w:tblGrid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Znaczenie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60,00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40,00</w:t>
            </w:r>
          </w:p>
        </w:tc>
      </w:tr>
    </w:tbl>
    <w:p w:rsidR="00AA3DCF" w:rsidRPr="00AA3DCF" w:rsidRDefault="00AA3DCF" w:rsidP="00AA3DCF">
      <w:r w:rsidRPr="00AA3DCF">
        <w:br/>
      </w:r>
      <w:r w:rsidRPr="00AA3DCF">
        <w:rPr>
          <w:b/>
          <w:bCs/>
        </w:rPr>
        <w:t>6) INFORMACJE DODATKOWE:</w:t>
      </w:r>
      <w:r w:rsidRPr="00AA3DCF">
        <w:t> Wybrany w drodze postępowania przetargowego Wykonawca winien przed podpisaniem umowy przedłożyć Zamawiającemu: • uprawnienia wymienione w pkt V.1.3 specyfikacji oraz aktualny wpis na listę członków właściwej izby samorządu zawodowego dla osób pełniących funkcje kierownika budowy/robót • kserokopia aktualnych świadectw kwalifikacyjnych osób, które będą wykonywać przedmiot zamówienia - zgodnie z wymogiem określonym w pkt III specyfikacji • oświadczenie Wykonawcy o zatrudnieniu na umowę o pracę (w rozumieniu art. 22 § 1 Kodeksu pracy) osób które będą wykonywały czynności dla których w pkt. III specyfikacji został określony taki wymóg.</w:t>
      </w:r>
      <w:r w:rsidRPr="00AA3DC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80"/>
        <w:gridCol w:w="834"/>
        <w:gridCol w:w="7989"/>
      </w:tblGrid>
      <w:tr w:rsidR="00AA3DCF" w:rsidRPr="00AA3DCF" w:rsidTr="00AA3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3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Wykonanie bieżących robót budowlanych i instalacyjnych w kompleksie pawilonów "C"</w:t>
            </w:r>
          </w:p>
        </w:tc>
      </w:tr>
    </w:tbl>
    <w:p w:rsidR="00AA3DCF" w:rsidRPr="00AA3DCF" w:rsidRDefault="00AA3DCF" w:rsidP="00AA3DCF">
      <w:r w:rsidRPr="00AA3DCF">
        <w:rPr>
          <w:b/>
          <w:bCs/>
        </w:rPr>
        <w:t>1) Krótki opis przedmiotu zamówienia </w:t>
      </w:r>
      <w:r w:rsidRPr="00AA3DCF">
        <w:rPr>
          <w:i/>
          <w:iCs/>
        </w:rPr>
        <w:t>(wielkość, zakres, rodzaj i ilość dostaw, usług lub robót budowlanych lub określenie zapotrzebowania i wymagań)</w:t>
      </w:r>
      <w:r w:rsidRPr="00AA3DCF">
        <w:rPr>
          <w:b/>
          <w:bCs/>
        </w:rPr>
        <w:t> a w przypadku partnerstwa innowacyjnego -określenie zapotrzebowania na innowacyjny produkt, usługę lub roboty budowlane:</w:t>
      </w:r>
      <w:r w:rsidRPr="00AA3DCF">
        <w:t xml:space="preserve">W ramach zadania częściowego nr 3 wykonywane będą roboty budowlano-instalacyjne wraz z robotami przygotowawczymi i porządkowymi w nw. obiektach Uczelni: 1 al. Mickiewicza 30 Pawilon C-1 C-1 pawilon dydaktyczno-naukowy 2 al. Mickiewicza 30 Pawilon C-2 C-2 pawilon dydaktyczno-naukowy 3 al. Mickiewicza 30 Pawilon C-3 C-3 pawilon dydaktyczno-naukowy 4 al. Mickiewicza 30 Pawilon C-4 C-4 pawilon dydaktyczno-naukowy 5 ul. Czarnowiejska 36 Centrum Energetyki C-5 pawilon dydaktyczno-naukowy 6 ul. Czarnowiejska 36 Centrum Energetyki C-6 pawilon dydaktyczno-naukowy Wspólny Słownik Zamówień: 45214400-4 Roboty budowlane w zakresie obiektów budowlanych związanych ze szkolnictwem wyższym 45410000-4 Roboty tynkarskie 45442100-8 Roboty malarskie 45432000-4 Wykładziny i okładziny z płytek 45432113-9 Układanie i cyklinowanie parkietu 45421100-5 Instalowanie drzwi i okien 45432114-6 Roboty w zakresie podłóg drewnianych 45421146-9 Instalowanie sufitów podwieszanych 44112310-4 Ścianki działowe 45451200-5 Zakładanie paneli 45330000-9 Roboty instalacyjne wodno-kanalizacyjne i sanitarne 45310000-3 Roboty instalacyjne elektryczne 45331100-7 Instalowanie centralnego ogrzewania Zamawiający wymaga zatrudnienia przez Wykonawcę lub Podwykonawcę na podstawie umowy o pracę, w sposób określony w art. 22 § 1 ustawy z dnia 26 czerwca 1974 r. – Kodeks pracy (Dz. U. z 2014 r. poz. 1502, z poźn. zm.), osób wykonujących czynności polegające na wykonaniu: • robót malarskich • robót tynkarskich • robót okładzinowych • robót posadzkarskich • robót instalacyjnych branży elektrycznej • robót instalacyjnych branży sanitarnej objętych przedmiotem zamówienia. Wyżej określony wymóg dotyczy również podwykonawców wykonujących wskazane powyżej prace. Wykonawca winien wykazać, że w zakresie czynności wykonywanych w branży elektrycznej do prac zostaną skierowane: e) co najmniej jedną osobę posiadającą aktualne świadectwo kwalifikacyjne uprawniające do zajmowania się eksploatacją urządzeń na stanowisku DOZORU (D) w </w:t>
      </w:r>
      <w:r w:rsidRPr="00AA3DCF">
        <w:lastRenderedPageBreak/>
        <w:t>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kV; • aparatura kontrolno-pomiarowa oraz urządzenia i instalacje automatycznej regulacji; sterowania i zabezpieczeń urządzeń i instalacji wymienionych w punktach powyższych f) co najmniej jedną osobę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kV; • aparatura kontrolno-pomiarowa oraz urządzenia i instalacje automatycznej regulacji; sterowania i zabezpieczeń urządzeń i instalacji wymienionych w punktach powyższych; Zakres uprawnień pomiarowych: pomiary w pełnym zakresie do 1kV Dopuszcza się posiadanie uprawnień D i E przez jedną osobę Wykonawca winien udzielić pełnej gwarancji na roboty objęte zakresem zamówienia na okres nie krótszy niż 36 miesięcy (3 lata), liczony każdorazowo od daty podpisania protokołu odbioru końcowego</w:t>
      </w:r>
      <w:r w:rsidRPr="00AA3DCF">
        <w:br/>
      </w:r>
      <w:r w:rsidRPr="00AA3DCF">
        <w:rPr>
          <w:b/>
          <w:bCs/>
        </w:rPr>
        <w:t>2) Wspólny Słownik Zamówień(CPV): </w:t>
      </w:r>
      <w:r w:rsidRPr="00AA3DCF">
        <w:t>45214400-4,</w:t>
      </w:r>
      <w:r w:rsidRPr="00AA3DCF">
        <w:br/>
      </w:r>
      <w:r w:rsidRPr="00AA3DCF">
        <w:br/>
      </w:r>
      <w:r w:rsidRPr="00AA3DCF">
        <w:rPr>
          <w:b/>
          <w:bCs/>
        </w:rPr>
        <w:t>3) Wartość części zamówienia(jeżeli zamawiający podaje informacje o wartości zamówienia):</w:t>
      </w:r>
      <w:r w:rsidRPr="00AA3DCF">
        <w:br/>
        <w:t>Wartość bez VAT:</w:t>
      </w:r>
      <w:r w:rsidRPr="00AA3DCF">
        <w:br/>
        <w:t>Waluta:</w:t>
      </w:r>
      <w:r w:rsidRPr="00AA3DCF">
        <w:br/>
      </w:r>
      <w:r w:rsidRPr="00AA3DCF">
        <w:br/>
      </w:r>
      <w:r w:rsidRPr="00AA3DCF">
        <w:rPr>
          <w:b/>
          <w:bCs/>
        </w:rPr>
        <w:t>4) Czas trwania lub termin wykonania:</w:t>
      </w:r>
      <w:r w:rsidRPr="00AA3DCF">
        <w:br/>
        <w:t>okres w miesiącach:</w:t>
      </w:r>
      <w:r w:rsidRPr="00AA3DCF">
        <w:br/>
        <w:t>okres w dniach:</w:t>
      </w:r>
      <w:r w:rsidRPr="00AA3DCF">
        <w:br/>
        <w:t>data rozpoczęcia:</w:t>
      </w:r>
      <w:r w:rsidRPr="00AA3DCF">
        <w:br/>
        <w:t>data zakończenia: 2021-05-31</w:t>
      </w:r>
      <w:r w:rsidRPr="00AA3DCF">
        <w:br/>
      </w:r>
      <w:r w:rsidRPr="00AA3DC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1016"/>
      </w:tblGrid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Znaczenie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60,00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40,00</w:t>
            </w:r>
          </w:p>
        </w:tc>
      </w:tr>
    </w:tbl>
    <w:p w:rsidR="00AA3DCF" w:rsidRPr="00AA3DCF" w:rsidRDefault="00AA3DCF" w:rsidP="00AA3DCF">
      <w:r w:rsidRPr="00AA3DCF">
        <w:br/>
      </w:r>
      <w:r w:rsidRPr="00AA3DCF">
        <w:rPr>
          <w:b/>
          <w:bCs/>
        </w:rPr>
        <w:t>6) INFORMACJE DODATKOWE:</w:t>
      </w:r>
      <w:r w:rsidRPr="00AA3DCF">
        <w:t>Wybrany w drodze postępowania przetargowego Wykonawca winien przed podpisaniem umowy przedłożyć Zamawiającemu: • uprawnienia wymienione w pkt V.1.3 specyfikacji oraz aktualny wpis na listę członków właściwej izby samorządu zawodowego dla osób pełniących funkcje kierownika budowy/robót • kserokopia aktualnych świadectw kwalifikacyjnych osób, które będą wykonywać przedmiot zamówienia - zgodnie z wymogiem określonym w pkt III specyfikacji • oświadczenie Wykonawcy o zatrudnieniu na umowę o pracę (w rozumieniu art. 22 § 1 Kodeksu pracy) osób które będą wykonywały czynności dla których w pkt. III specyfikacji został określony taki wymóg.</w:t>
      </w:r>
      <w:r w:rsidRPr="00AA3DC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80"/>
        <w:gridCol w:w="834"/>
        <w:gridCol w:w="8202"/>
      </w:tblGrid>
      <w:tr w:rsidR="00AA3DCF" w:rsidRPr="00AA3DCF" w:rsidTr="00AA3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4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Wykonanie bieżących robót budowlanych i instalacyjnych w kompleksie pawilonów "D, DGŚ, M, MK, MŁ, RE" oraz w lokalach mieszkalnych i budynkach zakładowych w Krakowie stanowiących własność AGH</w:t>
            </w:r>
          </w:p>
        </w:tc>
      </w:tr>
    </w:tbl>
    <w:p w:rsidR="00AA3DCF" w:rsidRPr="00AA3DCF" w:rsidRDefault="00AA3DCF" w:rsidP="00AA3DCF">
      <w:r w:rsidRPr="00AA3DCF">
        <w:rPr>
          <w:b/>
          <w:bCs/>
        </w:rPr>
        <w:t>1) Krótki opis przedmiotu zamówienia </w:t>
      </w:r>
      <w:r w:rsidRPr="00AA3DCF">
        <w:rPr>
          <w:i/>
          <w:iCs/>
        </w:rPr>
        <w:t>(wielkość, zakres, rodzaj i ilość dostaw, usług lub robót budowlanych lub określenie zapotrzebowania i wymagań)</w:t>
      </w:r>
      <w:r w:rsidRPr="00AA3DCF">
        <w:rPr>
          <w:b/>
          <w:bCs/>
        </w:rPr>
        <w:t> a w przypadku partnerstwa innowacyjnego -określenie zapotrzebowania na innowacyjny produkt, usługę lub roboty budowlane:</w:t>
      </w:r>
      <w:r w:rsidRPr="00AA3DCF">
        <w:t xml:space="preserve">W ramach zadania częściowego nr 4 wykonywane będą roboty budowlano - instalacyjne budowlano-instalacyjne wraz z robotami przygotowawczymi i porządkowymi w nw. obiektach Uczelni: ul. Reymonta 9 Pawilon Wibroakustyki D-1 pawilon dydaktyczno-naukowy ul. Reymonta 13a Skrzydło wsch.bud.S-1 D-2 pawilon dydaktyczno-naukowy al. Mickiewicza 30 Pawilon D-4 D-4 </w:t>
      </w:r>
      <w:r w:rsidRPr="00AA3DCF">
        <w:lastRenderedPageBreak/>
        <w:t xml:space="preserve">pawilon dydaktyczno-naukowy ul. Czarnowiejska 78 Pawilon Telekomunikacji D-5 pawilon dydaktyczno-naukowy ul. Czarnowiejska 78 Pawilon Telekomunikacji D-6 pawilon dydaktyczno-naukowy ul. Reymonta 21b Zębiec Geologii D-7 pawilon dydaktyczno-naukowy ul. Reymonta 23 Pawilon Odlewnictwa D-8 pawilon dydaktyczno-naukowy ul. Kawiory 40 Zębiec Kawiory 40 D-9 pawilon dydaktyczno-naukowy ul. Reymonta 19 Pawilon Fizyki D-10 pawilon dydaktyczno-naukowy ul. Kawiory 26a Pawilon Kawiory 26 D-11 pawilon dydaktyczno-naukowy ul. Kawiory 40 Dobudówka do Pawilonu Kawiory 40 D-12 pawilon dydaktyczno-naukowy ul. Gramatyka 10 Pawilon Zarządzania D-14 pawilon dydaktyczno-naukowy ul. Gramatyka 8A Lipsk D-13 pawilon dydaktyczno-naukowy ul. Kawiory 30 ACMiN D-16 pawilon dydaktyczno-naukowy ul. Kawiory 21 Centrum Informatyki D-17 pawilon dydaktyczno-naukowy ul. Nawojki 11a Hala ACK Cyfronet D-18 obiekt specjalny ul. Reymonta 23 Hala Odlewnictwa H-D8 pawilon dydaktyczno-naukowy ul. Piłsudskiego 16 Dom Gościnny AGH Sienkiewiczówka DGŚ gościnny ul. Miechowska 17 Miechowska 17 M-2 budynek mieszkalny ul. Czarnowiejska 103 Czarnowiejska 103 M-3 lokale mieszkalne ul. Gramatyka 7a Gramatyka 7a M-4 budynek mieszkalny ul. Gramatyka 7 Gramatyka 7 M-5 budynek mieszkalny ul. Skarbińskiego 2 Skarbińskiego 2 M-6 lokale mieszkalne ul. Dunin Wąsowicza 24 Dunin Wąsowicza 24 M-7 lokale mieszkalne ul. Dunin Wąsowicza 26 Dunin Wąsowicza 26 M-8 lokale mieszkalne ul. Smolki 12 b Smolki M-9 lokale mieszkalne ul. Staszczyka 3 Staszczyka M-10 lokale mieszkalne Miękinia 381 Miękinia MK pawilon dydaktyczno-naukowy Florkiewicza 1, 32-546 Młoszowa Młoszowa MŁ zespół pałacowo-parkowy w Młoszowej Regulice ul. Skalna 1 Regulice RE-1 pawilon dydaktyczno-naukowy Regulice ul. Skalna 1 Regulice RE-2 obiekt pomocniczy Regulice ul. Skalna 1 Regulice RE-3 obiekt pomocniczy Regulice ul. Skalna 1 Regulice RE-4 obiekt pomocniczy Regulice ul. Skalna 1 Regulice RE-5 pawilon dydaktyczno-naukowy Regulice ul. Skalna 1 Regulice RE-6 pawilon dydaktyczno-naukowy Regulice ul. Skalna 1 Regulice RE-7 obiekt pomocniczy Regulice ul. Skalna 1 Regulice RE-8 obiekt pomocniczy Regulice ul. Skalna 1 Regulice RE-9 obiekt pomocniczy Regulice ul. Skalna 1 Regulice RE-10 obiekt pomocniczy Regulice ul. Skalna 1 Regulice RE-11 obiekt pomocniczy Regulice ul. Skalna 1 Regulice RE-12 obiekt pomocniczy Regulice ul. Skalna 1 Regulice RE-13 obiekt pomocniczy Regulice ul. Skalna 1 Regulice RE-14 obiekt pomocniczy Regulice ul. Skalna 1 Regulice RE-15 obiekt pomocniczy Regulice ul. Skalna 1 Regulice RE-16 obiekt pomocniczy Regulice ul. Skalna 1 Regulice RE-17 obiekt pomocniczy Regulice ul. Skalna 1 Regulice RE-18 obiekt pomocniczy Wspólny Słownik Zamówień: 45214400-4 Roboty budowlane w zakresie obiektów budowlanych związanych ze szkolnictwem wyższym 45410000-4 Roboty tynkarskie 45442100-8 Roboty malarskie 45432000-4 Wykładziny i okładziny z płytek 45432113-9 Układanie i cyklinowanie parkietu 45421100-5 Instalowanie drzwi i okien 45432114-6 Roboty w zakresie podłóg drewnianych 45421146-9 Instalowanie sufitów podwieszanych 44112310-4 Ścianki działowe 45451200-5 Zakładanie paneli 45330000-9 Roboty instalacyjne wodno-kanalizacyjne i sanitarne 45310000-3 Roboty instalacyjne elektryczne 45331100-7 Instalowanie centralnego ogrzewania Zamawiający wymaga zatrudnienia przez Wykonawcę lub Podwykonawcę na podstawie umowy o pracę, w sposób określony w art. 22 § 1 ustawy z dnia 26 czerwca 1974 r. – Kodeks pracy (Dz. U. z 2014 r. poz. 1502, z poźn. zm.), osób wykonujących czynności polegające na wykonaniu: • robót malarskich • robót tynkarskich • robót okładzinowych • robót posadzkarskich • robót instalacyjnych branży elektrycznej • robót instalacyjnych branży sanitarnej objętych przedmiotem zamówienia. Wyżej określony wymóg dotyczy również podwykonawców wykonujących wskazane powyżej prace. Wykonawca winien wykazać, że w zakresie czynności wykonywanych w branży elektrycznej do prac zostaną skierowane: g) co najmniej jedną osobę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kV; • aparatura kontrolno-pomiarowa oraz urządzenia i instalacje automatycznej regulacji; sterowania i zabezpieczeń urządzeń i instalacji wymienionych w punktach powyższych h) co najmniej jedną osobę posiadającą aktualne świadectwo kwalifikacyjne uprawniające do zajmowania się eksploatacją urządzeń na stanowisku EKSPLOATACJI (E) w zakresie obsługi, konserwacji, </w:t>
      </w:r>
      <w:r w:rsidRPr="00AA3DCF">
        <w:lastRenderedPageBreak/>
        <w:t>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kV; • aparatura kontrolno-pomiarowa oraz urządzenia i instalacje automatycznej regulacji; sterowania i zabezpieczeń urządzeń i instalacji wymienionych w punktach powyższych; Zakres uprawnień pomiarowych: pomiary w pełnym zakresie do 1kV Dopuszcza się posiadanie uprawnień D i E przez jedną osobę Wykonawca winien udzielić pełnej gwarancji na roboty objęte zakresem zamówienia na okres nie krótszy niż 36 miesięcy (3 lata), liczony każdorazowo od daty podpisania protokołu odbioru końcowego</w:t>
      </w:r>
      <w:r w:rsidRPr="00AA3DCF">
        <w:br/>
      </w:r>
      <w:r w:rsidRPr="00AA3DCF">
        <w:rPr>
          <w:b/>
          <w:bCs/>
        </w:rPr>
        <w:t>2) Wspólny Słownik Zamówień(CPV): </w:t>
      </w:r>
      <w:r w:rsidRPr="00AA3DCF">
        <w:t>45214400-4,</w:t>
      </w:r>
      <w:r w:rsidRPr="00AA3DCF">
        <w:br/>
      </w:r>
      <w:r w:rsidRPr="00AA3DCF">
        <w:br/>
      </w:r>
      <w:r w:rsidRPr="00AA3DCF">
        <w:rPr>
          <w:b/>
          <w:bCs/>
        </w:rPr>
        <w:t>3) Wartość części zamówienia(jeżeli zamawiający podaje informacje o wartości zamówienia):</w:t>
      </w:r>
      <w:r w:rsidRPr="00AA3DCF">
        <w:br/>
        <w:t>Wartość bez VAT:</w:t>
      </w:r>
      <w:r w:rsidRPr="00AA3DCF">
        <w:br/>
        <w:t>Waluta:</w:t>
      </w:r>
      <w:r w:rsidRPr="00AA3DCF">
        <w:br/>
      </w:r>
      <w:r w:rsidRPr="00AA3DCF">
        <w:br/>
      </w:r>
      <w:r w:rsidRPr="00AA3DCF">
        <w:rPr>
          <w:b/>
          <w:bCs/>
        </w:rPr>
        <w:t>4) Czas trwania lub termin wykonania:</w:t>
      </w:r>
      <w:r w:rsidRPr="00AA3DCF">
        <w:br/>
        <w:t>okres w miesiącach:</w:t>
      </w:r>
      <w:r w:rsidRPr="00AA3DCF">
        <w:br/>
        <w:t>okres w dniach:</w:t>
      </w:r>
      <w:r w:rsidRPr="00AA3DCF">
        <w:br/>
        <w:t>data rozpoczęcia:</w:t>
      </w:r>
      <w:r w:rsidRPr="00AA3DCF">
        <w:br/>
        <w:t>data zakończenia: 2021-05-31</w:t>
      </w:r>
      <w:r w:rsidRPr="00AA3DCF">
        <w:br/>
      </w:r>
      <w:r w:rsidRPr="00AA3DC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1016"/>
      </w:tblGrid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Znaczenie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60,00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40,00</w:t>
            </w:r>
          </w:p>
        </w:tc>
      </w:tr>
    </w:tbl>
    <w:p w:rsidR="00AA3DCF" w:rsidRPr="00AA3DCF" w:rsidRDefault="00AA3DCF" w:rsidP="00AA3DCF">
      <w:r w:rsidRPr="00AA3DCF">
        <w:br/>
      </w:r>
      <w:r w:rsidRPr="00AA3DCF">
        <w:rPr>
          <w:b/>
          <w:bCs/>
        </w:rPr>
        <w:t>6) INFORMACJE DODATKOWE:</w:t>
      </w:r>
      <w:r w:rsidRPr="00AA3DCF">
        <w:t> Wybrany w drodze postępowania przetargowego Wykonawca winien przed podpisaniem umowy przedłożyć Zamawiającemu: • uprawnienia wymienione w pkt V.1.3 specyfikacji oraz aktualny wpis na listę członków właściwej izby samorządu zawodowego dla osób pełniących funkcje kierownika budowy/robót • kserokopia aktualnych świadectw kwalifikacyjnych osób, które będą wykonywać przedmiot zamówienia - zgodnie z wymogiem określonym w pkt III specyfikacji • oświadczenie Wykonawcy o zatrudnieniu na umowę o pracę (w rozumieniu art. 22 § 1 Kodeksu pracy) osób które będą wykonywały czynności dla których w pkt. III specyfikacji został określony taki wymóg.</w:t>
      </w:r>
      <w:r w:rsidRPr="00AA3DC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80"/>
        <w:gridCol w:w="834"/>
        <w:gridCol w:w="8012"/>
      </w:tblGrid>
      <w:tr w:rsidR="00AA3DCF" w:rsidRPr="00AA3DCF" w:rsidTr="00AA3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5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3DCF" w:rsidRPr="00AA3DCF" w:rsidRDefault="00AA3DCF" w:rsidP="00AA3DCF">
            <w:r w:rsidRPr="00AA3DCF">
              <w:t>Wykonanie bieżących robót budowlanych i instalacyjnych w kompleksie pawilonów "S, U, Z"</w:t>
            </w:r>
          </w:p>
        </w:tc>
      </w:tr>
    </w:tbl>
    <w:p w:rsidR="00AA3DCF" w:rsidRPr="00AA3DCF" w:rsidRDefault="00AA3DCF" w:rsidP="00AA3DCF">
      <w:r w:rsidRPr="00AA3DCF">
        <w:rPr>
          <w:b/>
          <w:bCs/>
        </w:rPr>
        <w:t>1) Krótki opis przedmiotu zamówienia </w:t>
      </w:r>
      <w:r w:rsidRPr="00AA3DCF">
        <w:rPr>
          <w:i/>
          <w:iCs/>
        </w:rPr>
        <w:t>(wielkość, zakres, rodzaj i ilość dostaw, usług lub robót budowlanych lub określenie zapotrzebowania i wymagań)</w:t>
      </w:r>
      <w:r w:rsidRPr="00AA3DCF">
        <w:rPr>
          <w:b/>
          <w:bCs/>
        </w:rPr>
        <w:t> a w przypadku partnerstwa innowacyjnego -określenie zapotrzebowania na innowacyjny produkt, usługę lub roboty budowlane:</w:t>
      </w:r>
      <w:r w:rsidRPr="00AA3DCF">
        <w:t xml:space="preserve">W ramach zadania częściowego nr 5 wykonywane będą roboty budowlano - instalacyjne budowlano-instalacyjne wraz z robotami przygotowawczymi i porządkowymi w nw. obiektach Uczelni: 1 ul. Reymonta 13a Stołówka S-1 stołówka studencka 2 ul. Reymonta 15 Budynek "Krakusa" S-2 stołówka studencka 3 al. Mickiewicza 30 Biblioteka Główna U-1 biblioteka 4 ul. Reymonta 7 Centrum Dydaktyki U-2 pawilon dydaktyczno-naukowy 5 ul. Akademicka 5 Przychodnia Akademicka U-3 przychodnia zdrowia 6 ul. Reymonta 21a Dobudówka do budynku U-6 - laboratorium WFiIS U-5 pawilon dydaktyczno-naukowy 7 ul. Reymonta 21a Barak Reymonta 21a U-6 obiekt pomocniczy 8 ul. Buszka 4 Basen U-11 hala sportowa 9 ul. Piastowska 26a Hala Piastowska U-12 hala sportowa 10 al. Mickiewicza 30 Garaże A3/A4 Z-1 obiekt pomocniczy 11 ul. Czarnowiejska 50b budynek Czarnowiejska 50b Z-2 (Z-3) obiekt pomocniczy 12 ul. Reymonta 23 RS i magazyn chemiczny Z-11 obiekt pomocniczy 13 ul. Reymonta 23 Dobudówka do Z-11 - laboratorium Z-12 pawilon dydaktyczno-naukowy Wspólny Słownik Zamówień: 45214400-4 Roboty budowlane w zakresie obiektów budowlanych związanych ze szkolnictwem wyższym 45410000-4 Roboty tynkarskie </w:t>
      </w:r>
      <w:r w:rsidRPr="00AA3DCF">
        <w:lastRenderedPageBreak/>
        <w:t>45442100-8 Roboty malarskie 45432000-4 Wykładziny i okładziny z płytek 45432113-9 Układanie i cyklinowanie parkietu 45421100-5 Instalowanie drzwi i okien 45432114-6 Roboty w zakresie podłóg drewnianych 45421146-9 Instalowanie sufitów podwieszanych 44112310-4 Ścianki działowe 45451200-5 Zakładanie paneli 45330000-9 Roboty instalacyjne wodno-kanalizacyjne i sanitarne 45310000-3 Roboty instalacyjne elektryczne 45331100-7 Instalowanie centralnego ogrzewania Zamawiający wymaga zatrudnienia przez Wykonawcę lub Podwykonawcę na podstawie umowy o pracę, w sposób określony w art. 22 § 1 ustawy z dnia 26 czerwca 1974 r. – Kodeks pracy (Dz. U. z 2014 r. poz. 1502, z poźn. zm.), osób wykonujących czynności polegające na wykonaniu: • robót malarskich • robót tynkarskich • robót okładzinowych • robót posadzkarskich • robót instalacyjnych branży elektrycznej • robót instalacyjnych branży sanitarnej objętych przedmiotem zamówienia. Wyżej określony wymóg dotyczy również podwykonawców wykonujących wskazane powyżej prace. Wykonawca winien wykazać, że w zakresie czynności wykonywanych w branży elektrycznej do prac zostaną skierowane: i) co najmniej jedną osobę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kV; • aparatura kontrolno-pomiarowa oraz urządzenia i instalacje automatycznej regulacji; sterowania i zabezpieczeń urządzeń i instalacji wymienionych w punktach powyższych j) co najmniej jedną osobę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kV; • aparatura kontrolno-pomiarowa oraz urządzenia i instalacje automatycznej regulacji; sterowania i zabezpieczeń urządzeń i instalacji wymienionych w punktach powyższych; Zakres uprawnień pomiarowych: pomiary w pełnym zakresie do 1kV Dopuszcza się posiadanie uprawnień D i E przez jedną osobę Wykonawca winien udzielić pełnej gwarancji na roboty objęte zakresem zamówienia na okres nie krótszy niż 36 miesięcy (3 lata), liczony każdorazowo od daty podpisania protokołu odbioru końcowego</w:t>
      </w:r>
      <w:r w:rsidRPr="00AA3DCF">
        <w:br/>
      </w:r>
      <w:r w:rsidRPr="00AA3DCF">
        <w:rPr>
          <w:b/>
          <w:bCs/>
        </w:rPr>
        <w:t>2) Wspólny Słownik Zamówień(CPV): </w:t>
      </w:r>
      <w:r w:rsidRPr="00AA3DCF">
        <w:t>45214400-4,</w:t>
      </w:r>
      <w:r w:rsidRPr="00AA3DCF">
        <w:br/>
      </w:r>
      <w:r w:rsidRPr="00AA3DCF">
        <w:br/>
      </w:r>
      <w:r w:rsidRPr="00AA3DCF">
        <w:rPr>
          <w:b/>
          <w:bCs/>
        </w:rPr>
        <w:t>3) Wartość części zamówienia(jeżeli zamawiający podaje informacje o wartości zamówienia):</w:t>
      </w:r>
      <w:r w:rsidRPr="00AA3DCF">
        <w:br/>
        <w:t>Wartość bez VAT:</w:t>
      </w:r>
      <w:r w:rsidRPr="00AA3DCF">
        <w:br/>
        <w:t>Waluta:</w:t>
      </w:r>
      <w:r w:rsidRPr="00AA3DCF">
        <w:br/>
      </w:r>
      <w:r w:rsidRPr="00AA3DCF">
        <w:br/>
      </w:r>
      <w:r w:rsidRPr="00AA3DCF">
        <w:rPr>
          <w:b/>
          <w:bCs/>
        </w:rPr>
        <w:t>4) Czas trwania lub termin wykonania:</w:t>
      </w:r>
      <w:r w:rsidRPr="00AA3DCF">
        <w:br/>
        <w:t>okres w miesiącach:</w:t>
      </w:r>
      <w:r w:rsidRPr="00AA3DCF">
        <w:br/>
        <w:t>okres w dniach:</w:t>
      </w:r>
      <w:r w:rsidRPr="00AA3DCF">
        <w:br/>
        <w:t>data rozpoczęcia:</w:t>
      </w:r>
      <w:r w:rsidRPr="00AA3DCF">
        <w:br/>
        <w:t>data zakończenia: 2021-05-31</w:t>
      </w:r>
      <w:r w:rsidRPr="00AA3DCF">
        <w:br/>
      </w:r>
      <w:r w:rsidRPr="00AA3DC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1016"/>
      </w:tblGrid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Znaczenie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60,00</w:t>
            </w:r>
          </w:p>
        </w:tc>
      </w:tr>
      <w:tr w:rsidR="00AA3DCF" w:rsidRPr="00AA3DCF" w:rsidTr="00AA3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DCF" w:rsidRPr="00AA3DCF" w:rsidRDefault="00AA3DCF" w:rsidP="00AA3DCF">
            <w:r w:rsidRPr="00AA3DCF">
              <w:t>40,00</w:t>
            </w:r>
          </w:p>
        </w:tc>
      </w:tr>
    </w:tbl>
    <w:p w:rsidR="00AA3DCF" w:rsidRPr="00AA3DCF" w:rsidRDefault="00AA3DCF" w:rsidP="00AA3DCF">
      <w:r w:rsidRPr="00AA3DCF">
        <w:br/>
      </w:r>
      <w:r w:rsidRPr="00AA3DCF">
        <w:rPr>
          <w:b/>
          <w:bCs/>
        </w:rPr>
        <w:t>6) INFORMACJE DODATKOWE:</w:t>
      </w:r>
      <w:r w:rsidRPr="00AA3DCF">
        <w:t xml:space="preserve"> Wybrany w drodze postępowania przetargowego Wykonawca winien przed podpisaniem umowy przedłożyć Zamawiającemu: • uprawnienia wymienione w pkt V.1.3 specyfikacji oraz aktualny wpis na listę członków właściwej izby samorządu zawodowego dla osób pełniących funkcje kierownika budowy/robót • kserokopia aktualnych świadectw kwalifikacyjnych osób, które będą wykonywać przedmiot zamówienia - zgodnie z wymogiem określonym w pkt III specyfikacji • oświadczenie Wykonawcy o zatrudnieniu na umowę o pracę (w </w:t>
      </w:r>
      <w:r w:rsidRPr="00AA3DCF">
        <w:lastRenderedPageBreak/>
        <w:t>rozumieniu art. 22 § 1 Kodeksu pracy) osób które będą wykonywały czynności dla których w pkt. III specyfikacji został określony taki wymóg.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FB" w:rsidRDefault="00C35CFB">
      <w:r>
        <w:separator/>
      </w:r>
    </w:p>
  </w:endnote>
  <w:endnote w:type="continuationSeparator" w:id="0">
    <w:p w:rsidR="00C35CFB" w:rsidRDefault="00C3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4E1" w:rsidRDefault="007F7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FB" w:rsidRDefault="00C35CFB">
      <w:r>
        <w:separator/>
      </w:r>
    </w:p>
  </w:footnote>
  <w:footnote w:type="continuationSeparator" w:id="0">
    <w:p w:rsidR="00C35CFB" w:rsidRDefault="00C3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4E1" w:rsidRDefault="007F7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4E1" w:rsidRDefault="007F7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CFB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F74E1"/>
    <w:rsid w:val="008A3EF3"/>
    <w:rsid w:val="008F7860"/>
    <w:rsid w:val="00912A96"/>
    <w:rsid w:val="0095289F"/>
    <w:rsid w:val="009E25D7"/>
    <w:rsid w:val="009F201D"/>
    <w:rsid w:val="00A776D8"/>
    <w:rsid w:val="00AA3DCF"/>
    <w:rsid w:val="00AF0090"/>
    <w:rsid w:val="00B0255F"/>
    <w:rsid w:val="00B34FAC"/>
    <w:rsid w:val="00B82C42"/>
    <w:rsid w:val="00B87530"/>
    <w:rsid w:val="00B9039F"/>
    <w:rsid w:val="00C35CFB"/>
    <w:rsid w:val="00CA0351"/>
    <w:rsid w:val="00CD11A3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9F8A68-806B-4ED8-B3CC-146949C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20</Pages>
  <Words>9298</Words>
  <Characters>55793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64962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4</cp:revision>
  <cp:lastPrinted>1601-01-01T00:00:00Z</cp:lastPrinted>
  <dcterms:created xsi:type="dcterms:W3CDTF">2020-04-20T11:25:00Z</dcterms:created>
  <dcterms:modified xsi:type="dcterms:W3CDTF">2020-04-20T11:25:00Z</dcterms:modified>
</cp:coreProperties>
</file>