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90D" w:rsidRPr="00D5290D" w:rsidRDefault="00D5290D">
      <w:pPr>
        <w:rPr>
          <w:b/>
          <w:bCs/>
        </w:rPr>
      </w:pPr>
      <w:r w:rsidRPr="00D5290D">
        <w:rPr>
          <w:b/>
          <w:bCs/>
        </w:rPr>
        <w:t>Szpital Wojewódzki w Poznaniu</w:t>
      </w:r>
    </w:p>
    <w:p w:rsidR="00F16C50" w:rsidRDefault="00D5290D">
      <w:pPr>
        <w:rPr>
          <w:b/>
          <w:bCs/>
        </w:rPr>
      </w:pPr>
      <w:r w:rsidRPr="00D5290D">
        <w:rPr>
          <w:b/>
          <w:bCs/>
        </w:rPr>
        <w:t>Dział Zamówień Publicznych</w:t>
      </w:r>
    </w:p>
    <w:p w:rsidR="00F16C50" w:rsidRDefault="00EF642A">
      <w:pPr>
        <w:rPr>
          <w:b/>
          <w:bCs/>
        </w:rPr>
      </w:pPr>
      <w:r>
        <w:rPr>
          <w:b/>
          <w:bCs/>
        </w:rPr>
        <w:t xml:space="preserve">ul. </w:t>
      </w:r>
      <w:r w:rsidR="00D5290D" w:rsidRPr="00D5290D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="00D5290D" w:rsidRPr="00D5290D">
        <w:rPr>
          <w:b/>
          <w:bCs/>
        </w:rPr>
        <w:t>7/19</w:t>
      </w:r>
    </w:p>
    <w:p w:rsidR="00F16C50" w:rsidRDefault="00D5290D">
      <w:pPr>
        <w:rPr>
          <w:b/>
          <w:bCs/>
        </w:rPr>
      </w:pPr>
      <w:r w:rsidRPr="00D5290D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D5290D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5290D" w:rsidRPr="00D5290D">
        <w:rPr>
          <w:b/>
          <w:bCs/>
          <w:sz w:val="24"/>
        </w:rPr>
        <w:t>SZW/DZP/25/2020/3</w:t>
      </w:r>
      <w:r>
        <w:rPr>
          <w:sz w:val="24"/>
        </w:rPr>
        <w:tab/>
        <w:t xml:space="preserve"> </w:t>
      </w:r>
      <w:r w:rsidR="00D5290D" w:rsidRPr="00D5290D">
        <w:rPr>
          <w:sz w:val="24"/>
        </w:rPr>
        <w:t>Poznań</w:t>
      </w:r>
      <w:r>
        <w:rPr>
          <w:sz w:val="24"/>
        </w:rPr>
        <w:t xml:space="preserve"> dnia: </w:t>
      </w:r>
      <w:r w:rsidR="00D5290D" w:rsidRPr="00D5290D">
        <w:rPr>
          <w:sz w:val="24"/>
        </w:rPr>
        <w:t>2020-04-17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642A" w:rsidRDefault="00EF642A" w:rsidP="00EF642A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</w:rPr>
      </w:pPr>
    </w:p>
    <w:p w:rsidR="00EF642A" w:rsidRDefault="00EF642A" w:rsidP="00EF642A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</w:rPr>
      </w:pPr>
    </w:p>
    <w:p w:rsidR="00F16C50" w:rsidRDefault="00EF642A" w:rsidP="00EF642A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</w:rPr>
      </w:pPr>
      <w:r>
        <w:rPr>
          <w:sz w:val="24"/>
        </w:rPr>
        <w:t>DO WYKONAWCÓW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EF642A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</w:t>
      </w:r>
      <w:r w:rsidR="00F16C50">
        <w:rPr>
          <w:rFonts w:ascii="Times New Roman" w:hAnsi="Times New Roman"/>
          <w:sz w:val="24"/>
        </w:rPr>
        <w:t xml:space="preserve"> postępowaniu prowadzonym na podstawie przepisów ustawy z dnia 29 stycznia 2004 roku Prawo Zamówień Publicznych </w:t>
      </w:r>
      <w:r w:rsidR="00D5290D" w:rsidRPr="00D5290D">
        <w:rPr>
          <w:rFonts w:ascii="Times New Roman" w:hAnsi="Times New Roman"/>
          <w:sz w:val="24"/>
        </w:rPr>
        <w:t>(</w:t>
      </w:r>
      <w:proofErr w:type="spellStart"/>
      <w:r w:rsidR="00D5290D" w:rsidRPr="00D5290D">
        <w:rPr>
          <w:rFonts w:ascii="Times New Roman" w:hAnsi="Times New Roman"/>
          <w:sz w:val="24"/>
        </w:rPr>
        <w:t>t.j</w:t>
      </w:r>
      <w:proofErr w:type="spellEnd"/>
      <w:r w:rsidR="00D5290D" w:rsidRPr="00D5290D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</w:t>
      </w:r>
      <w:r w:rsidR="00F16C50">
        <w:rPr>
          <w:rFonts w:ascii="Times New Roman" w:hAnsi="Times New Roman"/>
          <w:sz w:val="24"/>
        </w:rPr>
        <w:t xml:space="preserve"> </w:t>
      </w:r>
      <w:r w:rsidR="00D5290D" w:rsidRPr="00D5290D">
        <w:rPr>
          <w:rFonts w:ascii="Times New Roman" w:hAnsi="Times New Roman"/>
          <w:b/>
          <w:sz w:val="24"/>
        </w:rPr>
        <w:t>przetarg</w:t>
      </w:r>
      <w:r>
        <w:rPr>
          <w:rFonts w:ascii="Times New Roman" w:hAnsi="Times New Roman"/>
          <w:b/>
          <w:sz w:val="24"/>
        </w:rPr>
        <w:t>u</w:t>
      </w:r>
      <w:r w:rsidR="00D5290D" w:rsidRPr="00D5290D">
        <w:rPr>
          <w:rFonts w:ascii="Times New Roman" w:hAnsi="Times New Roman"/>
          <w:b/>
          <w:sz w:val="24"/>
        </w:rPr>
        <w:t xml:space="preserve"> nieograniczon</w:t>
      </w:r>
      <w:r>
        <w:rPr>
          <w:rFonts w:ascii="Times New Roman" w:hAnsi="Times New Roman"/>
          <w:b/>
          <w:sz w:val="24"/>
        </w:rPr>
        <w:t>ego</w:t>
      </w:r>
      <w:r w:rsidR="00F16C50">
        <w:rPr>
          <w:rFonts w:ascii="Times New Roman" w:hAnsi="Times New Roman"/>
          <w:sz w:val="24"/>
        </w:rPr>
        <w:t>, na :</w:t>
      </w:r>
    </w:p>
    <w:p w:rsidR="00F16C50" w:rsidRDefault="00D5290D">
      <w:pPr>
        <w:spacing w:before="120" w:after="120"/>
        <w:jc w:val="both"/>
      </w:pPr>
      <w:r w:rsidRPr="00D5290D">
        <w:rPr>
          <w:b/>
        </w:rPr>
        <w:t>Przeglądy techniczne i naprawy aparatu angiograficznego firmy Philips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D5290D" w:rsidRPr="00D5290D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D5290D" w:rsidRPr="00D5290D">
        <w:t>2020-04-20</w:t>
      </w:r>
      <w:r>
        <w:t xml:space="preserve"> na dzień </w:t>
      </w:r>
      <w:r w:rsidR="00D5290D" w:rsidRPr="00D5290D">
        <w:rPr>
          <w:b/>
        </w:rPr>
        <w:t>2020-04-24</w:t>
      </w:r>
      <w:r>
        <w:t xml:space="preserve">. Tym samym termin otwarcia ofert ulega zmianie z dnia </w:t>
      </w:r>
      <w:r w:rsidR="00D5290D" w:rsidRPr="00D5290D">
        <w:t>2020-04-20</w:t>
      </w:r>
      <w:r>
        <w:t xml:space="preserve"> na dzień </w:t>
      </w:r>
      <w:r w:rsidR="00D5290D" w:rsidRPr="00D5290D">
        <w:rPr>
          <w:b/>
        </w:rPr>
        <w:t>2020-04-24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 w:rsidP="00EF642A">
      <w:pPr>
        <w:pStyle w:val="Tekstpodstawowy"/>
        <w:spacing w:line="360" w:lineRule="auto"/>
        <w:ind w:left="5239" w:firstLine="425"/>
        <w:jc w:val="center"/>
        <w:rPr>
          <w:i/>
          <w:sz w:val="24"/>
        </w:rPr>
      </w:pPr>
      <w:bookmarkStart w:id="0" w:name="_GoBack"/>
      <w:bookmarkEnd w:id="0"/>
      <w:r>
        <w:rPr>
          <w:i/>
          <w:sz w:val="24"/>
        </w:rPr>
        <w:t>Zamawiający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:rsidR="00F16C50" w:rsidRDefault="00D5290D">
      <w:pPr>
        <w:pStyle w:val="Tekstpodstawowy"/>
        <w:spacing w:line="360" w:lineRule="auto"/>
        <w:ind w:firstLine="425"/>
        <w:jc w:val="right"/>
        <w:rPr>
          <w:sz w:val="24"/>
        </w:rPr>
      </w:pPr>
      <w:r w:rsidRPr="00D5290D">
        <w:rPr>
          <w:sz w:val="24"/>
        </w:rPr>
        <w:t xml:space="preserve">  </w:t>
      </w: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82A" w:rsidRDefault="00B1282A">
      <w:r>
        <w:separator/>
      </w:r>
    </w:p>
  </w:endnote>
  <w:endnote w:type="continuationSeparator" w:id="0">
    <w:p w:rsidR="00B1282A" w:rsidRDefault="00B12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82A" w:rsidRDefault="00B1282A">
      <w:r>
        <w:separator/>
      </w:r>
    </w:p>
  </w:footnote>
  <w:footnote w:type="continuationSeparator" w:id="0">
    <w:p w:rsidR="00B1282A" w:rsidRDefault="00B12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282A"/>
    <w:rsid w:val="0015679F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B1282A"/>
    <w:rsid w:val="00C25577"/>
    <w:rsid w:val="00CF0F4C"/>
    <w:rsid w:val="00D5290D"/>
    <w:rsid w:val="00D63C6E"/>
    <w:rsid w:val="00EF642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DC560-8FB8-4E8A-A5F2-C17E9E0AC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2020-04-17T15:52:00Z</dcterms:created>
  <dcterms:modified xsi:type="dcterms:W3CDTF">2020-04-17T15:52:00Z</dcterms:modified>
</cp:coreProperties>
</file>