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DA" w:rsidRPr="00DF7ADA" w:rsidRDefault="00DF7ADA">
      <w:pPr>
        <w:rPr>
          <w:b/>
          <w:bCs/>
          <w:sz w:val="24"/>
        </w:rPr>
      </w:pPr>
      <w:r w:rsidRPr="00DF7ADA">
        <w:rPr>
          <w:b/>
          <w:bCs/>
          <w:sz w:val="24"/>
        </w:rPr>
        <w:t>Politechnika Rzeszowska</w:t>
      </w:r>
    </w:p>
    <w:p w:rsidR="006D4AB3" w:rsidRDefault="00DF7ADA">
      <w:pPr>
        <w:rPr>
          <w:b/>
          <w:bCs/>
          <w:sz w:val="24"/>
        </w:rPr>
      </w:pPr>
      <w:r w:rsidRPr="00DF7ADA">
        <w:rPr>
          <w:b/>
          <w:bCs/>
          <w:sz w:val="24"/>
        </w:rPr>
        <w:t>Dział Logistyki i Zamówień Publicznych</w:t>
      </w:r>
    </w:p>
    <w:p w:rsidR="006D4AB3" w:rsidRDefault="00DF7ADA">
      <w:pPr>
        <w:rPr>
          <w:b/>
          <w:bCs/>
          <w:sz w:val="24"/>
        </w:rPr>
      </w:pPr>
      <w:r w:rsidRPr="00DF7ADA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DF7ADA">
        <w:rPr>
          <w:b/>
          <w:bCs/>
          <w:sz w:val="24"/>
        </w:rPr>
        <w:t>12</w:t>
      </w:r>
    </w:p>
    <w:p w:rsidR="006D4AB3" w:rsidRDefault="00DF7ADA" w:rsidP="00AB31AD">
      <w:pPr>
        <w:rPr>
          <w:b/>
          <w:bCs/>
          <w:sz w:val="24"/>
        </w:rPr>
      </w:pPr>
      <w:r w:rsidRPr="00DF7ADA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DF7ADA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F7ADA" w:rsidRPr="00DF7ADA">
        <w:rPr>
          <w:b/>
          <w:bCs/>
          <w:sz w:val="24"/>
        </w:rPr>
        <w:t>NA/P/79/2020/6</w:t>
      </w:r>
      <w:r>
        <w:rPr>
          <w:sz w:val="24"/>
        </w:rPr>
        <w:tab/>
        <w:t xml:space="preserve"> </w:t>
      </w:r>
      <w:r w:rsidR="00DF7ADA" w:rsidRPr="00DF7ADA">
        <w:rPr>
          <w:sz w:val="24"/>
        </w:rPr>
        <w:t>Rzeszów</w:t>
      </w:r>
      <w:r>
        <w:rPr>
          <w:sz w:val="24"/>
        </w:rPr>
        <w:t xml:space="preserve"> dnia: </w:t>
      </w:r>
      <w:r w:rsidR="00DF7ADA" w:rsidRPr="00DF7ADA">
        <w:rPr>
          <w:sz w:val="24"/>
        </w:rPr>
        <w:t>2020-04-17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FF3052" w:rsidRPr="00AB31AD" w:rsidRDefault="006D4AB3" w:rsidP="00AB31AD">
      <w:pPr>
        <w:pStyle w:val="Tekstpodstawowywcity3"/>
        <w:spacing w:before="120" w:after="120" w:line="240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DF7ADA" w:rsidRPr="00DF7ADA">
        <w:rPr>
          <w:sz w:val="24"/>
        </w:rPr>
        <w:t>(</w:t>
      </w:r>
      <w:proofErr w:type="spellStart"/>
      <w:r w:rsidR="00DF7ADA" w:rsidRPr="00DF7ADA">
        <w:rPr>
          <w:sz w:val="24"/>
        </w:rPr>
        <w:t>t.j</w:t>
      </w:r>
      <w:proofErr w:type="spellEnd"/>
      <w:r w:rsidR="00DF7ADA" w:rsidRPr="00DF7ADA">
        <w:rPr>
          <w:sz w:val="24"/>
        </w:rPr>
        <w:t xml:space="preserve">. Dz.U. </w:t>
      </w:r>
      <w:r w:rsidR="00FF3052">
        <w:rPr>
          <w:sz w:val="24"/>
        </w:rPr>
        <w:br/>
      </w:r>
      <w:r w:rsidR="00DF7ADA" w:rsidRPr="00DF7ADA">
        <w:rPr>
          <w:sz w:val="24"/>
        </w:rPr>
        <w:t>z 2019 r. poz. 1843)</w:t>
      </w:r>
      <w:r>
        <w:t xml:space="preserve"> </w:t>
      </w:r>
      <w:r w:rsidRPr="00AB31AD">
        <w:rPr>
          <w:sz w:val="24"/>
        </w:rPr>
        <w:t xml:space="preserve">w trybie </w:t>
      </w:r>
      <w:r w:rsidR="00DF7ADA" w:rsidRPr="00AB31AD">
        <w:rPr>
          <w:sz w:val="24"/>
        </w:rPr>
        <w:t>przetarg</w:t>
      </w:r>
      <w:r w:rsidR="00FF3052" w:rsidRPr="00AB31AD">
        <w:rPr>
          <w:sz w:val="24"/>
        </w:rPr>
        <w:t>u</w:t>
      </w:r>
      <w:r w:rsidR="00DF7ADA" w:rsidRPr="00AB31AD">
        <w:rPr>
          <w:sz w:val="24"/>
        </w:rPr>
        <w:t xml:space="preserve"> nieograniczon</w:t>
      </w:r>
      <w:r w:rsidR="00FF3052" w:rsidRPr="00AB31AD">
        <w:rPr>
          <w:sz w:val="24"/>
        </w:rPr>
        <w:t>ego</w:t>
      </w:r>
      <w:r>
        <w:rPr>
          <w:sz w:val="24"/>
        </w:rPr>
        <w:t xml:space="preserve"> na</w:t>
      </w:r>
      <w:r w:rsidR="00FF3052">
        <w:rPr>
          <w:sz w:val="24"/>
        </w:rPr>
        <w:t xml:space="preserve">: </w:t>
      </w:r>
      <w:r w:rsidR="00DF7ADA" w:rsidRPr="00DF7ADA">
        <w:rPr>
          <w:b/>
          <w:sz w:val="24"/>
        </w:rPr>
        <w:t xml:space="preserve">Remont 4 mieszkań </w:t>
      </w:r>
      <w:r w:rsidR="00FF3052">
        <w:rPr>
          <w:b/>
          <w:sz w:val="24"/>
        </w:rPr>
        <w:br/>
      </w:r>
      <w:r w:rsidR="00DF7ADA" w:rsidRPr="00DF7ADA">
        <w:rPr>
          <w:b/>
          <w:sz w:val="24"/>
        </w:rPr>
        <w:t>w budynku "R" Politechniki Rzeszowskiej</w:t>
      </w:r>
      <w:r w:rsidR="00FF3052">
        <w:rPr>
          <w:sz w:val="24"/>
        </w:rPr>
        <w:t>.</w:t>
      </w:r>
      <w:r w:rsidR="00AB31AD">
        <w:rPr>
          <w:sz w:val="24"/>
        </w:rPr>
        <w:t xml:space="preserve"> </w:t>
      </w:r>
      <w:r>
        <w:rPr>
          <w:sz w:val="24"/>
        </w:rPr>
        <w:t>Treść wspomnianej prośby jest następująca:</w:t>
      </w:r>
    </w:p>
    <w:p w:rsidR="00FF3052" w:rsidRPr="00FF3052" w:rsidRDefault="00FF3052" w:rsidP="00FF3052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FF3052">
        <w:rPr>
          <w:b/>
          <w:sz w:val="24"/>
          <w:szCs w:val="24"/>
        </w:rPr>
        <w:t xml:space="preserve">Pytanie nr 1. </w:t>
      </w:r>
    </w:p>
    <w:p w:rsidR="00FF3052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F3052">
        <w:rPr>
          <w:sz w:val="24"/>
          <w:szCs w:val="24"/>
        </w:rPr>
        <w:t>Czy Zamawiający uzna warunek określony w pkt. 6 ust. 6.2, poz. Lp. 2, tabeli  lit A) /</w:t>
      </w:r>
      <w:r w:rsidRPr="00FF3052">
        <w:rPr>
          <w:i/>
          <w:iCs/>
          <w:sz w:val="24"/>
          <w:szCs w:val="24"/>
        </w:rPr>
        <w:t>Zdolność techniczna lub zawodowa</w:t>
      </w:r>
      <w:r w:rsidRPr="00FF3052">
        <w:rPr>
          <w:sz w:val="24"/>
          <w:szCs w:val="24"/>
        </w:rPr>
        <w:t xml:space="preserve">/, jeżeli Wykonawca wykonał dwa podobne zamówienia w okresie ostatnich 5 lat przed upływem terminu składania ofert, które obejmowały wykonanie robót remontowych pomieszczeń w eksploatowanym budynku mieszkalnym </w:t>
      </w:r>
      <w:r w:rsidRPr="00FF3052">
        <w:rPr>
          <w:b/>
          <w:bCs/>
          <w:sz w:val="24"/>
          <w:szCs w:val="24"/>
          <w:u w:val="single"/>
        </w:rPr>
        <w:t>lub budynku zamieszkania zbiorowego</w:t>
      </w:r>
      <w:r w:rsidRPr="00FF3052">
        <w:rPr>
          <w:sz w:val="24"/>
          <w:szCs w:val="24"/>
          <w:u w:val="single"/>
        </w:rPr>
        <w:t>, np. dom studencki</w:t>
      </w:r>
      <w:r w:rsidRPr="00FF3052">
        <w:rPr>
          <w:sz w:val="24"/>
          <w:szCs w:val="24"/>
        </w:rPr>
        <w:t xml:space="preserve"> /w myśl § 3 ust. 5) </w:t>
      </w:r>
      <w:r w:rsidRPr="00FF3052">
        <w:rPr>
          <w:i/>
          <w:iCs/>
          <w:sz w:val="24"/>
          <w:szCs w:val="24"/>
        </w:rPr>
        <w:t>Rozporządzenia  Ministra Infrastruktury w sprawie warunków technicznych jakim powinny odpowiadać budynki i ich usytuowanie</w:t>
      </w:r>
      <w:r w:rsidRPr="00FF3052">
        <w:rPr>
          <w:sz w:val="24"/>
          <w:szCs w:val="24"/>
        </w:rPr>
        <w:t xml:space="preserve"> (</w:t>
      </w:r>
      <w:proofErr w:type="spellStart"/>
      <w:r w:rsidRPr="00FF3052">
        <w:rPr>
          <w:sz w:val="24"/>
          <w:szCs w:val="24"/>
        </w:rPr>
        <w:t>t.j</w:t>
      </w:r>
      <w:proofErr w:type="spellEnd"/>
      <w:r w:rsidRPr="00FF3052">
        <w:rPr>
          <w:sz w:val="24"/>
          <w:szCs w:val="24"/>
        </w:rPr>
        <w:t>. Dz.U. z 2019 r. poz. 1065)/, o wartości co najm</w:t>
      </w:r>
      <w:r>
        <w:rPr>
          <w:sz w:val="24"/>
          <w:szCs w:val="24"/>
        </w:rPr>
        <w:t>niej 100 000,00zł każdy z nich.</w:t>
      </w:r>
    </w:p>
    <w:p w:rsidR="00FF3052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F3052">
        <w:rPr>
          <w:b/>
          <w:sz w:val="24"/>
          <w:szCs w:val="24"/>
        </w:rPr>
        <w:t>Odpowiedź</w:t>
      </w:r>
      <w:r>
        <w:rPr>
          <w:sz w:val="24"/>
          <w:szCs w:val="24"/>
        </w:rPr>
        <w:t>: Zamawiający dodaje</w:t>
      </w:r>
      <w:bookmarkStart w:id="0" w:name="_GoBack"/>
      <w:bookmarkEnd w:id="0"/>
      <w:r>
        <w:rPr>
          <w:sz w:val="24"/>
          <w:szCs w:val="24"/>
        </w:rPr>
        <w:t xml:space="preserve"> do ww. warunku zapis „lub budynku zamieszkania zbiorowego”</w:t>
      </w:r>
      <w:r w:rsidR="00AB31AD">
        <w:rPr>
          <w:sz w:val="24"/>
          <w:szCs w:val="24"/>
        </w:rPr>
        <w:t>.</w:t>
      </w:r>
    </w:p>
    <w:p w:rsidR="00FF3052" w:rsidRPr="00FF3052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FF3052" w:rsidRPr="00FF3052" w:rsidRDefault="00FF3052" w:rsidP="00FF3052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FF3052">
        <w:rPr>
          <w:b/>
          <w:sz w:val="24"/>
          <w:szCs w:val="24"/>
        </w:rPr>
        <w:t>Pytanie nr 2.</w:t>
      </w:r>
    </w:p>
    <w:p w:rsidR="00FF3052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F3052">
        <w:rPr>
          <w:sz w:val="24"/>
          <w:szCs w:val="24"/>
        </w:rPr>
        <w:t>Czy Zamawiający uzna warunek określony w pkt. 6 ust. 6.2, poz. Lp. 2, tabeli  lit A) /</w:t>
      </w:r>
      <w:r w:rsidRPr="00FF3052">
        <w:rPr>
          <w:i/>
          <w:iCs/>
          <w:sz w:val="24"/>
          <w:szCs w:val="24"/>
        </w:rPr>
        <w:t>Zdolność techniczna lub zawodowa</w:t>
      </w:r>
      <w:r w:rsidRPr="00FF3052">
        <w:rPr>
          <w:sz w:val="24"/>
          <w:szCs w:val="24"/>
        </w:rPr>
        <w:t>/ jeżeli Wykonawca wykonał dwa podobne zamówienia w okresie ostatnich 5 lat przed upływem terminu składania ofert, które obejmowały wykonanie w pomieszczeniach eksploatowanego budynku mieszkalnego lub budynku zamieszkania zbiorowego, np. dom studencki,</w:t>
      </w:r>
      <w:r w:rsidRPr="00FF3052">
        <w:rPr>
          <w:sz w:val="24"/>
          <w:szCs w:val="24"/>
          <w:u w:val="single"/>
        </w:rPr>
        <w:t xml:space="preserve"> </w:t>
      </w:r>
      <w:r w:rsidRPr="00FF3052">
        <w:rPr>
          <w:sz w:val="24"/>
          <w:szCs w:val="24"/>
        </w:rPr>
        <w:t>robót polegających na remoncie lub</w:t>
      </w:r>
      <w:r w:rsidRPr="00FF3052">
        <w:rPr>
          <w:sz w:val="24"/>
          <w:szCs w:val="24"/>
          <w:u w:val="single"/>
        </w:rPr>
        <w:t xml:space="preserve"> </w:t>
      </w:r>
      <w:r w:rsidRPr="00FF3052">
        <w:rPr>
          <w:b/>
          <w:bCs/>
          <w:sz w:val="24"/>
          <w:szCs w:val="24"/>
          <w:u w:val="single"/>
        </w:rPr>
        <w:t>rozbudowie, nadbudowie, dobudowie obiektu budowlanego</w:t>
      </w:r>
      <w:r w:rsidRPr="00FF3052">
        <w:rPr>
          <w:sz w:val="24"/>
          <w:szCs w:val="24"/>
          <w:u w:val="single"/>
        </w:rPr>
        <w:t xml:space="preserve"> </w:t>
      </w:r>
      <w:r w:rsidRPr="00FF3052">
        <w:rPr>
          <w:sz w:val="24"/>
          <w:szCs w:val="24"/>
        </w:rPr>
        <w:t>/w myśl Art 3 ust. 6) ustawy z dnia 7 lipca 1994 Prawo budowlane (</w:t>
      </w:r>
      <w:proofErr w:type="spellStart"/>
      <w:r w:rsidRPr="00FF3052">
        <w:rPr>
          <w:sz w:val="24"/>
          <w:szCs w:val="24"/>
        </w:rPr>
        <w:t>t.j</w:t>
      </w:r>
      <w:proofErr w:type="spellEnd"/>
      <w:r w:rsidRPr="00FF3052">
        <w:rPr>
          <w:sz w:val="24"/>
          <w:szCs w:val="24"/>
        </w:rPr>
        <w:t>. Dz.U. z 2019 r. poz. 1186)/, o wartości co najmniej 100 000,00zł każde z nich.</w:t>
      </w:r>
    </w:p>
    <w:p w:rsidR="00FF3052" w:rsidRPr="00FF3052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F3052">
        <w:rPr>
          <w:b/>
          <w:sz w:val="24"/>
          <w:szCs w:val="24"/>
        </w:rPr>
        <w:t>Odpowiedź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Zamawiający nie wyraża zgody na wprowadzenie ww. zmiany.</w:t>
      </w:r>
    </w:p>
    <w:p w:rsidR="00FF3052" w:rsidRPr="00FF3052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FF3052" w:rsidRPr="00FF3052" w:rsidRDefault="00FF3052" w:rsidP="00FF3052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FF3052">
        <w:rPr>
          <w:b/>
          <w:sz w:val="24"/>
          <w:szCs w:val="24"/>
        </w:rPr>
        <w:t>Pytanie nr 3.</w:t>
      </w:r>
    </w:p>
    <w:p w:rsidR="00FF3052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F3052">
        <w:rPr>
          <w:sz w:val="24"/>
          <w:szCs w:val="24"/>
        </w:rPr>
        <w:t>Czy Zamawiający uzna warunek określony w pkt. 6 ust. 6.2, poz. Lp. 2, tabeli  lit A) /</w:t>
      </w:r>
      <w:r w:rsidRPr="00FF3052">
        <w:rPr>
          <w:i/>
          <w:iCs/>
          <w:sz w:val="24"/>
          <w:szCs w:val="24"/>
        </w:rPr>
        <w:t>Zdolność techniczna lub zawodowa</w:t>
      </w:r>
      <w:r w:rsidRPr="00FF3052">
        <w:rPr>
          <w:sz w:val="24"/>
          <w:szCs w:val="24"/>
        </w:rPr>
        <w:t xml:space="preserve">/ jeżeli Wykonawca </w:t>
      </w:r>
      <w:r w:rsidRPr="00FF3052">
        <w:rPr>
          <w:b/>
          <w:bCs/>
          <w:sz w:val="24"/>
          <w:szCs w:val="24"/>
        </w:rPr>
        <w:t>wykonał roboty na obiekcie wyłączonym z eksploatacji na czas wykonywania robót</w:t>
      </w:r>
      <w:r w:rsidRPr="00FF3052">
        <w:rPr>
          <w:sz w:val="24"/>
          <w:szCs w:val="24"/>
        </w:rPr>
        <w:t>.</w:t>
      </w:r>
    </w:p>
    <w:p w:rsidR="00FF3052" w:rsidRPr="00AB31AD" w:rsidRDefault="00FF3052" w:rsidP="00FF305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F3052">
        <w:rPr>
          <w:b/>
          <w:sz w:val="24"/>
          <w:szCs w:val="24"/>
        </w:rPr>
        <w:t>Odpowiedź</w:t>
      </w:r>
      <w:r>
        <w:rPr>
          <w:sz w:val="24"/>
          <w:szCs w:val="24"/>
        </w:rPr>
        <w:t xml:space="preserve">: Zamawiający nie wyraża zgody na wprowadzenie ww. zmiany. </w:t>
      </w:r>
    </w:p>
    <w:p w:rsidR="006D4AB3" w:rsidRDefault="006D4AB3" w:rsidP="00AB31AD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AA" w:rsidRDefault="00AC68AA">
      <w:r>
        <w:separator/>
      </w:r>
    </w:p>
  </w:endnote>
  <w:endnote w:type="continuationSeparator" w:id="0">
    <w:p w:rsidR="00AC68AA" w:rsidRDefault="00A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B31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AA" w:rsidRDefault="00AC68AA">
      <w:r>
        <w:separator/>
      </w:r>
    </w:p>
  </w:footnote>
  <w:footnote w:type="continuationSeparator" w:id="0">
    <w:p w:rsidR="00AC68AA" w:rsidRDefault="00AC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DA" w:rsidRDefault="00DF7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DA" w:rsidRDefault="00DF7A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DA" w:rsidRDefault="00DF7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64C6"/>
    <w:multiLevelType w:val="multilevel"/>
    <w:tmpl w:val="9F9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8AA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AB31AD"/>
    <w:rsid w:val="00AC68AA"/>
    <w:rsid w:val="00BA6584"/>
    <w:rsid w:val="00C370F2"/>
    <w:rsid w:val="00C44EEC"/>
    <w:rsid w:val="00DF32E8"/>
    <w:rsid w:val="00DF7ADA"/>
    <w:rsid w:val="00E2789F"/>
    <w:rsid w:val="00EA14B3"/>
    <w:rsid w:val="00EA416E"/>
    <w:rsid w:val="00FC5957"/>
    <w:rsid w:val="00FD265E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E90A25"/>
  <w15:chartTrackingRefBased/>
  <w15:docId w15:val="{A248633D-D20D-4A9F-BFAD-F029BCD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AB31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2020-04-17T10:24:00Z</cp:lastPrinted>
  <dcterms:created xsi:type="dcterms:W3CDTF">2020-04-17T10:26:00Z</dcterms:created>
  <dcterms:modified xsi:type="dcterms:W3CDTF">2020-04-17T10:26:00Z</dcterms:modified>
</cp:coreProperties>
</file>