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AA5858" w:rsidRDefault="00986EA6" w:rsidP="00AA5858">
      <w:pPr>
        <w:rPr>
          <w:b/>
          <w:bCs/>
          <w:sz w:val="22"/>
          <w:szCs w:val="22"/>
        </w:rPr>
      </w:pPr>
      <w:r w:rsidRPr="00AA5858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A5858">
        <w:rPr>
          <w:b/>
          <w:bCs/>
          <w:sz w:val="22"/>
          <w:szCs w:val="22"/>
        </w:rPr>
        <w:t>s.p.z.o.z</w:t>
      </w:r>
      <w:proofErr w:type="spellEnd"/>
      <w:r w:rsidRPr="00AA5858">
        <w:rPr>
          <w:b/>
          <w:bCs/>
          <w:sz w:val="22"/>
          <w:szCs w:val="22"/>
        </w:rPr>
        <w:t>.</w:t>
      </w:r>
    </w:p>
    <w:p w:rsidR="006D4AB3" w:rsidRPr="00AA5858" w:rsidRDefault="00986EA6" w:rsidP="00AA5858">
      <w:pPr>
        <w:rPr>
          <w:b/>
          <w:bCs/>
          <w:sz w:val="22"/>
          <w:szCs w:val="22"/>
        </w:rPr>
      </w:pPr>
      <w:proofErr w:type="spellStart"/>
      <w:r w:rsidRPr="00AA5858">
        <w:rPr>
          <w:b/>
          <w:bCs/>
          <w:sz w:val="22"/>
          <w:szCs w:val="22"/>
        </w:rPr>
        <w:t>Panewnicka</w:t>
      </w:r>
      <w:proofErr w:type="spellEnd"/>
      <w:r w:rsidR="006D4AB3" w:rsidRPr="00AA5858">
        <w:rPr>
          <w:b/>
          <w:bCs/>
          <w:sz w:val="22"/>
          <w:szCs w:val="22"/>
        </w:rPr>
        <w:t xml:space="preserve"> </w:t>
      </w:r>
      <w:r w:rsidRPr="00AA5858">
        <w:rPr>
          <w:b/>
          <w:bCs/>
          <w:sz w:val="22"/>
          <w:szCs w:val="22"/>
        </w:rPr>
        <w:t>65</w:t>
      </w:r>
    </w:p>
    <w:p w:rsidR="006D4AB3" w:rsidRPr="00AA5858" w:rsidRDefault="00986EA6" w:rsidP="00AA5858">
      <w:pPr>
        <w:rPr>
          <w:b/>
          <w:bCs/>
          <w:sz w:val="22"/>
          <w:szCs w:val="22"/>
        </w:rPr>
      </w:pPr>
      <w:r w:rsidRPr="00AA5858">
        <w:rPr>
          <w:b/>
          <w:bCs/>
          <w:sz w:val="22"/>
          <w:szCs w:val="22"/>
        </w:rPr>
        <w:t>40-760</w:t>
      </w:r>
      <w:r w:rsidR="006D4AB3" w:rsidRPr="00AA5858">
        <w:rPr>
          <w:b/>
          <w:bCs/>
          <w:sz w:val="22"/>
          <w:szCs w:val="22"/>
        </w:rPr>
        <w:t xml:space="preserve"> </w:t>
      </w:r>
      <w:r w:rsidRPr="00AA5858">
        <w:rPr>
          <w:b/>
          <w:bCs/>
          <w:sz w:val="22"/>
          <w:szCs w:val="22"/>
        </w:rPr>
        <w:t>Katowice</w:t>
      </w:r>
    </w:p>
    <w:p w:rsidR="006D4AB3" w:rsidRPr="00AA5858" w:rsidRDefault="006D4AB3" w:rsidP="00AA585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AA5858" w:rsidRDefault="006D4AB3" w:rsidP="00AA5858">
      <w:pPr>
        <w:pStyle w:val="Nagwek"/>
        <w:tabs>
          <w:tab w:val="clear" w:pos="4536"/>
        </w:tabs>
        <w:rPr>
          <w:sz w:val="22"/>
          <w:szCs w:val="22"/>
        </w:rPr>
      </w:pPr>
      <w:r w:rsidRPr="00AA5858">
        <w:rPr>
          <w:b/>
          <w:bCs/>
          <w:sz w:val="22"/>
          <w:szCs w:val="22"/>
        </w:rPr>
        <w:t xml:space="preserve">Pismo: </w:t>
      </w:r>
      <w:r w:rsidR="00986EA6" w:rsidRPr="00AA5858">
        <w:rPr>
          <w:b/>
          <w:bCs/>
          <w:sz w:val="22"/>
          <w:szCs w:val="22"/>
        </w:rPr>
        <w:t>AZP/02/P/2020</w:t>
      </w:r>
      <w:r w:rsidRPr="00AA5858">
        <w:rPr>
          <w:sz w:val="22"/>
          <w:szCs w:val="22"/>
        </w:rPr>
        <w:tab/>
        <w:t xml:space="preserve"> </w:t>
      </w:r>
      <w:r w:rsidR="00986EA6" w:rsidRPr="00AA5858">
        <w:rPr>
          <w:sz w:val="22"/>
          <w:szCs w:val="22"/>
        </w:rPr>
        <w:t>Katowice</w:t>
      </w:r>
      <w:r w:rsidRPr="00AA5858">
        <w:rPr>
          <w:sz w:val="22"/>
          <w:szCs w:val="22"/>
        </w:rPr>
        <w:t xml:space="preserve"> dnia: </w:t>
      </w:r>
      <w:r w:rsidR="00986EA6" w:rsidRPr="00AA5858">
        <w:rPr>
          <w:sz w:val="22"/>
          <w:szCs w:val="22"/>
        </w:rPr>
        <w:t>2020-04-06</w:t>
      </w:r>
    </w:p>
    <w:p w:rsidR="006D4AB3" w:rsidRPr="00AA5858" w:rsidRDefault="006D4AB3" w:rsidP="00AA58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A5858" w:rsidRDefault="006D4AB3" w:rsidP="00AA585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A5858">
        <w:rPr>
          <w:rFonts w:ascii="Times New Roman" w:hAnsi="Times New Roman"/>
          <w:sz w:val="24"/>
          <w:szCs w:val="24"/>
        </w:rPr>
        <w:t>O D P O W I E D Ź</w:t>
      </w:r>
    </w:p>
    <w:p w:rsidR="006D4AB3" w:rsidRPr="00AA5858" w:rsidRDefault="006D4AB3" w:rsidP="00AA585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A5858">
        <w:rPr>
          <w:rFonts w:ascii="Times New Roman" w:hAnsi="Times New Roman"/>
          <w:sz w:val="24"/>
          <w:szCs w:val="24"/>
        </w:rPr>
        <w:t>na zapytania w sprawie SIWZ</w:t>
      </w:r>
      <w:r w:rsidR="00AA5858" w:rsidRPr="00AA5858">
        <w:rPr>
          <w:rFonts w:ascii="Times New Roman" w:hAnsi="Times New Roman"/>
          <w:sz w:val="24"/>
          <w:szCs w:val="24"/>
        </w:rPr>
        <w:t xml:space="preserve"> - 7</w:t>
      </w:r>
    </w:p>
    <w:p w:rsidR="00AA5858" w:rsidRDefault="00AA5858" w:rsidP="00AA5858">
      <w:pPr>
        <w:ind w:left="284"/>
        <w:jc w:val="both"/>
        <w:rPr>
          <w:i/>
          <w:sz w:val="22"/>
          <w:szCs w:val="22"/>
        </w:rPr>
      </w:pPr>
    </w:p>
    <w:p w:rsidR="006D4AB3" w:rsidRPr="00AA5858" w:rsidRDefault="006D4AB3" w:rsidP="00AA5858">
      <w:pPr>
        <w:ind w:left="284"/>
        <w:jc w:val="both"/>
        <w:rPr>
          <w:i/>
          <w:sz w:val="22"/>
          <w:szCs w:val="22"/>
        </w:rPr>
      </w:pPr>
      <w:r w:rsidRPr="00AA5858">
        <w:rPr>
          <w:i/>
          <w:sz w:val="22"/>
          <w:szCs w:val="22"/>
        </w:rPr>
        <w:t>Szanowni Państwo,</w:t>
      </w:r>
    </w:p>
    <w:p w:rsidR="006D4AB3" w:rsidRPr="00AA5858" w:rsidRDefault="006D4AB3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Uprzejmie informujemy, iż w dniu </w:t>
      </w:r>
      <w:r w:rsidR="00986EA6" w:rsidRPr="00AA5858">
        <w:rPr>
          <w:sz w:val="22"/>
          <w:szCs w:val="22"/>
        </w:rPr>
        <w:t>2020-03-23</w:t>
      </w:r>
      <w:r w:rsidRPr="00AA5858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986EA6" w:rsidRPr="00AA5858">
        <w:rPr>
          <w:sz w:val="22"/>
          <w:szCs w:val="22"/>
        </w:rPr>
        <w:t>(</w:t>
      </w:r>
      <w:proofErr w:type="spellStart"/>
      <w:r w:rsidR="00986EA6" w:rsidRPr="00AA5858">
        <w:rPr>
          <w:sz w:val="22"/>
          <w:szCs w:val="22"/>
        </w:rPr>
        <w:t>t.j</w:t>
      </w:r>
      <w:proofErr w:type="spellEnd"/>
      <w:r w:rsidR="00986EA6" w:rsidRPr="00AA5858">
        <w:rPr>
          <w:sz w:val="22"/>
          <w:szCs w:val="22"/>
        </w:rPr>
        <w:t>. Dz.</w:t>
      </w:r>
      <w:r w:rsidR="00AA5858">
        <w:rPr>
          <w:sz w:val="22"/>
          <w:szCs w:val="22"/>
        </w:rPr>
        <w:t xml:space="preserve"> U. z 2019</w:t>
      </w:r>
      <w:r w:rsidR="00986EA6" w:rsidRPr="00AA5858">
        <w:rPr>
          <w:sz w:val="22"/>
          <w:szCs w:val="22"/>
        </w:rPr>
        <w:t>r. poz. 1843</w:t>
      </w:r>
      <w:r w:rsidR="00AA5858">
        <w:rPr>
          <w:sz w:val="22"/>
          <w:szCs w:val="22"/>
        </w:rPr>
        <w:t xml:space="preserve"> z </w:t>
      </w:r>
      <w:proofErr w:type="spellStart"/>
      <w:r w:rsidR="00AA5858">
        <w:rPr>
          <w:sz w:val="22"/>
          <w:szCs w:val="22"/>
        </w:rPr>
        <w:t>późn</w:t>
      </w:r>
      <w:proofErr w:type="spellEnd"/>
      <w:r w:rsidR="00AA5858">
        <w:rPr>
          <w:sz w:val="22"/>
          <w:szCs w:val="22"/>
        </w:rPr>
        <w:t>. zm.</w:t>
      </w:r>
      <w:r w:rsidR="00986EA6" w:rsidRPr="00AA5858">
        <w:rPr>
          <w:sz w:val="22"/>
          <w:szCs w:val="22"/>
        </w:rPr>
        <w:t>)</w:t>
      </w:r>
      <w:r w:rsidRPr="00AA5858">
        <w:rPr>
          <w:sz w:val="22"/>
          <w:szCs w:val="22"/>
        </w:rPr>
        <w:t xml:space="preserve"> w trybie </w:t>
      </w:r>
      <w:r w:rsidR="00986EA6" w:rsidRPr="00AA5858">
        <w:rPr>
          <w:b/>
          <w:sz w:val="22"/>
          <w:szCs w:val="22"/>
        </w:rPr>
        <w:t>przetarg</w:t>
      </w:r>
      <w:r w:rsidR="00AA5858">
        <w:rPr>
          <w:b/>
          <w:sz w:val="22"/>
          <w:szCs w:val="22"/>
        </w:rPr>
        <w:t>u</w:t>
      </w:r>
      <w:r w:rsidR="00986EA6" w:rsidRPr="00AA5858">
        <w:rPr>
          <w:b/>
          <w:sz w:val="22"/>
          <w:szCs w:val="22"/>
        </w:rPr>
        <w:t xml:space="preserve"> nieograniczon</w:t>
      </w:r>
      <w:r w:rsidR="00AA5858">
        <w:rPr>
          <w:b/>
          <w:sz w:val="22"/>
          <w:szCs w:val="22"/>
        </w:rPr>
        <w:t>ego</w:t>
      </w:r>
      <w:r w:rsidRPr="00AA5858">
        <w:rPr>
          <w:sz w:val="22"/>
          <w:szCs w:val="22"/>
        </w:rPr>
        <w:t xml:space="preserve">, </w:t>
      </w:r>
      <w:r w:rsidR="00AA5858">
        <w:rPr>
          <w:sz w:val="22"/>
          <w:szCs w:val="22"/>
        </w:rPr>
        <w:t>p</w:t>
      </w:r>
      <w:r w:rsidRPr="00AA5858">
        <w:rPr>
          <w:sz w:val="22"/>
          <w:szCs w:val="22"/>
        </w:rPr>
        <w:t>n</w:t>
      </w:r>
      <w:r w:rsidR="00AA5858">
        <w:rPr>
          <w:sz w:val="22"/>
          <w:szCs w:val="22"/>
        </w:rPr>
        <w:t>.</w:t>
      </w:r>
      <w:r w:rsidRPr="00AA5858">
        <w:rPr>
          <w:sz w:val="22"/>
          <w:szCs w:val="22"/>
        </w:rPr>
        <w:t>:</w:t>
      </w:r>
    </w:p>
    <w:p w:rsidR="00AA5858" w:rsidRDefault="00986EA6" w:rsidP="00AA5858">
      <w:pPr>
        <w:pStyle w:val="Tekstpodstawowywcity3"/>
        <w:spacing w:line="240" w:lineRule="auto"/>
        <w:ind w:firstLine="0"/>
        <w:jc w:val="center"/>
        <w:rPr>
          <w:b/>
          <w:sz w:val="22"/>
          <w:szCs w:val="22"/>
        </w:rPr>
      </w:pPr>
      <w:r w:rsidRPr="00AA5858">
        <w:rPr>
          <w:b/>
          <w:sz w:val="22"/>
          <w:szCs w:val="22"/>
        </w:rPr>
        <w:t xml:space="preserve">Dostawa soczewek wewnątrzgałkowych oraz zestawów do zabiegów </w:t>
      </w:r>
    </w:p>
    <w:p w:rsidR="006D4AB3" w:rsidRPr="00AA5858" w:rsidRDefault="00986EA6" w:rsidP="00AA5858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AA5858">
        <w:rPr>
          <w:b/>
          <w:sz w:val="22"/>
          <w:szCs w:val="22"/>
        </w:rPr>
        <w:t>okulistycznych wraz z dzierżawą aparatów do fakoemulsyfikacji i witrektomii przedniej</w:t>
      </w:r>
      <w:r w:rsidR="006D4AB3" w:rsidRPr="00AA5858">
        <w:rPr>
          <w:sz w:val="22"/>
          <w:szCs w:val="22"/>
        </w:rPr>
        <w:t>,</w:t>
      </w:r>
    </w:p>
    <w:p w:rsidR="00AA5858" w:rsidRDefault="00AA5858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AA5858" w:rsidRDefault="006D4AB3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Treść wspomnianej prośby jest następująca :</w:t>
      </w:r>
    </w:p>
    <w:p w:rsidR="00AA5858" w:rsidRDefault="00AA5858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AA5858" w:rsidRDefault="00AA5858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</w:t>
      </w:r>
      <w:r w:rsidR="00986EA6" w:rsidRPr="00AA5858">
        <w:rPr>
          <w:sz w:val="22"/>
          <w:szCs w:val="22"/>
          <w:u w:val="single"/>
        </w:rPr>
        <w:t>otyczy zadania 10, poz. 5 i 6</w:t>
      </w:r>
    </w:p>
    <w:p w:rsidR="00986EA6" w:rsidRPr="00AA5858" w:rsidRDefault="00986EA6" w:rsidP="00AA5858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wyłączenie z pakietu 10, pozycję 5 i 6 (nie posiadamy już w</w:t>
      </w:r>
      <w:r w:rsidR="00AA5858">
        <w:rPr>
          <w:sz w:val="22"/>
          <w:szCs w:val="22"/>
        </w:rPr>
        <w:t> </w:t>
      </w:r>
      <w:r w:rsidRPr="00AA5858">
        <w:rPr>
          <w:sz w:val="22"/>
          <w:szCs w:val="22"/>
        </w:rPr>
        <w:t>ofercie portów infuzyjnych 23G i 25 G , 4mm i 6 mm)?</w:t>
      </w:r>
    </w:p>
    <w:p w:rsidR="00986EA6" w:rsidRPr="00AA5858" w:rsidRDefault="00AA5858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A5858">
        <w:rPr>
          <w:b/>
          <w:sz w:val="22"/>
          <w:szCs w:val="22"/>
        </w:rPr>
        <w:t>Odp.:</w:t>
      </w:r>
    </w:p>
    <w:p w:rsidR="00B436D2" w:rsidRDefault="00B436D2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wyraża zgodę na </w:t>
      </w:r>
      <w:r w:rsidRPr="00AA5858">
        <w:rPr>
          <w:sz w:val="22"/>
          <w:szCs w:val="22"/>
        </w:rPr>
        <w:t xml:space="preserve">wyłączenie z </w:t>
      </w:r>
      <w:r>
        <w:rPr>
          <w:sz w:val="22"/>
          <w:szCs w:val="22"/>
        </w:rPr>
        <w:t>P</w:t>
      </w:r>
      <w:r w:rsidRPr="00AA5858">
        <w:rPr>
          <w:sz w:val="22"/>
          <w:szCs w:val="22"/>
        </w:rPr>
        <w:t xml:space="preserve">akietu </w:t>
      </w:r>
      <w:r w:rsidR="00521C67">
        <w:rPr>
          <w:sz w:val="22"/>
          <w:szCs w:val="22"/>
        </w:rPr>
        <w:t xml:space="preserve">nr </w:t>
      </w:r>
      <w:r w:rsidRPr="00AA5858">
        <w:rPr>
          <w:sz w:val="22"/>
          <w:szCs w:val="22"/>
        </w:rPr>
        <w:t>10 pozycj</w:t>
      </w:r>
      <w:r>
        <w:rPr>
          <w:sz w:val="22"/>
          <w:szCs w:val="22"/>
        </w:rPr>
        <w:t>i</w:t>
      </w:r>
      <w:r w:rsidRPr="00AA5858">
        <w:rPr>
          <w:sz w:val="22"/>
          <w:szCs w:val="22"/>
        </w:rPr>
        <w:t xml:space="preserve"> 5 i 6</w:t>
      </w:r>
      <w:r>
        <w:rPr>
          <w:sz w:val="22"/>
          <w:szCs w:val="22"/>
        </w:rPr>
        <w:t xml:space="preserve">. </w:t>
      </w:r>
    </w:p>
    <w:p w:rsidR="00AA5858" w:rsidRPr="00862B54" w:rsidRDefault="00B436D2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modyfikuje Pakiet nr 10 </w:t>
      </w:r>
      <w:r w:rsidR="00862B54" w:rsidRPr="00862B54">
        <w:rPr>
          <w:sz w:val="22"/>
          <w:szCs w:val="22"/>
        </w:rPr>
        <w:t>Formularza cenowego (</w:t>
      </w:r>
      <w:r w:rsidR="00862B54" w:rsidRPr="00862B54">
        <w:rPr>
          <w:i/>
          <w:sz w:val="22"/>
          <w:szCs w:val="22"/>
        </w:rPr>
        <w:t>Załącznik nr 2 do SIWZ</w:t>
      </w:r>
      <w:r w:rsidR="00862B54" w:rsidRPr="00862B54">
        <w:rPr>
          <w:sz w:val="22"/>
          <w:szCs w:val="22"/>
        </w:rPr>
        <w:t>)</w:t>
      </w:r>
      <w:r w:rsidR="00862B54">
        <w:rPr>
          <w:sz w:val="22"/>
          <w:szCs w:val="22"/>
        </w:rPr>
        <w:t xml:space="preserve"> poprzez wykreślenie pozycji nr 5 i pozycji nr 6.</w:t>
      </w:r>
    </w:p>
    <w:p w:rsidR="00AA5858" w:rsidRPr="00862B54" w:rsidRDefault="00AA5858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E27AC0" w:rsidRDefault="00AA5858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E27AC0">
        <w:rPr>
          <w:sz w:val="22"/>
          <w:szCs w:val="22"/>
          <w:u w:val="single"/>
        </w:rPr>
        <w:t>P</w:t>
      </w:r>
      <w:r w:rsidR="00986EA6" w:rsidRPr="00E27AC0">
        <w:rPr>
          <w:sz w:val="22"/>
          <w:szCs w:val="22"/>
          <w:u w:val="single"/>
        </w:rPr>
        <w:t>akiet 1</w:t>
      </w:r>
    </w:p>
    <w:p w:rsidR="00986EA6" w:rsidRPr="00D41295" w:rsidRDefault="00986EA6" w:rsidP="00E27AC0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b/>
          <w:sz w:val="22"/>
          <w:szCs w:val="22"/>
        </w:rPr>
      </w:pPr>
      <w:r w:rsidRPr="00AA5858">
        <w:rPr>
          <w:sz w:val="22"/>
          <w:szCs w:val="22"/>
        </w:rPr>
        <w:t>Czy Zamawiający zgodzi się na przyjęcie § 2 ust. 3 zdanie drugie projektu umowy w następującym brzmieniu: "Jednocześnie Zamawiający zastrzega sobie prawo realizacji przedmiotu zamówienia w</w:t>
      </w:r>
      <w:r w:rsidR="00E27AC0">
        <w:rPr>
          <w:sz w:val="22"/>
          <w:szCs w:val="22"/>
        </w:rPr>
        <w:t> </w:t>
      </w:r>
      <w:r w:rsidRPr="00AA5858">
        <w:rPr>
          <w:sz w:val="22"/>
          <w:szCs w:val="22"/>
        </w:rPr>
        <w:t xml:space="preserve">ilościach uzależnionych od rzeczywistych potrzeb, </w:t>
      </w:r>
      <w:r w:rsidRPr="00D41295">
        <w:rPr>
          <w:b/>
          <w:sz w:val="22"/>
          <w:szCs w:val="22"/>
        </w:rPr>
        <w:t>jednakże w każdym przypadku zobowiązany jest zrealizować umowę w minimum 80% jej wartości netto i w takim zakresie Wykonawcy przysługuje roszczenie o wykonanie umowy."?</w:t>
      </w:r>
    </w:p>
    <w:p w:rsidR="00986EA6" w:rsidRPr="00D41295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D41295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Zamawiający powinien wskazać pewien minimalny poziom zamówień, który zrealizuje bez względu na okoliczności. W przeciwnym wypadku nie mógłby ocenić opłacalności przedsięwzięcia, odpowiednio skalkulować ryzyka oraz przedłożyć oferty korzystnej dla obu stron. Poziom 80% jest odpowiedni do wykonania stosownego rachunku ekonomicznego i w takim właśnie zakresie Wykonawcy powinno przysługiwać roszczenie o realizację umowy.</w:t>
      </w:r>
    </w:p>
    <w:p w:rsidR="00986EA6" w:rsidRPr="00E27AC0" w:rsidRDefault="00E27AC0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986EA6" w:rsidRDefault="00862B54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§2</w:t>
      </w:r>
      <w:r w:rsidRPr="00AA5858">
        <w:rPr>
          <w:sz w:val="22"/>
          <w:szCs w:val="22"/>
        </w:rPr>
        <w:t xml:space="preserve"> ust. 3</w:t>
      </w:r>
      <w:r>
        <w:rPr>
          <w:sz w:val="22"/>
          <w:szCs w:val="22"/>
        </w:rPr>
        <w:t xml:space="preserve"> </w:t>
      </w:r>
      <w:r w:rsidR="00D223CF">
        <w:rPr>
          <w:sz w:val="22"/>
          <w:szCs w:val="22"/>
        </w:rPr>
        <w:t>Projektu umowy.</w:t>
      </w:r>
    </w:p>
    <w:p w:rsidR="00E27AC0" w:rsidRPr="00AA5858" w:rsidRDefault="00E27AC0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E27AC0" w:rsidRDefault="00E27AC0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E27AC0">
        <w:rPr>
          <w:sz w:val="22"/>
          <w:szCs w:val="22"/>
          <w:u w:val="single"/>
        </w:rPr>
        <w:t>P</w:t>
      </w:r>
      <w:r w:rsidR="00986EA6" w:rsidRPr="00E27AC0">
        <w:rPr>
          <w:sz w:val="22"/>
          <w:szCs w:val="22"/>
          <w:u w:val="single"/>
        </w:rPr>
        <w:t>akiet 1</w:t>
      </w:r>
    </w:p>
    <w:p w:rsidR="00986EA6" w:rsidRPr="00AA5858" w:rsidRDefault="00986EA6" w:rsidP="00E27AC0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 xml:space="preserve">Czy Zamawiający zgodzi się zmianę §4 ust. 3 projektu umowy o następującej treści: </w:t>
      </w:r>
      <w:r w:rsidRPr="00AA5858">
        <w:rPr>
          <w:sz w:val="22"/>
          <w:szCs w:val="22"/>
        </w:rPr>
        <w:tab/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"Wynagrodzenie </w:t>
      </w:r>
      <w:r w:rsidRPr="00F17D32">
        <w:rPr>
          <w:b/>
          <w:sz w:val="22"/>
          <w:szCs w:val="22"/>
        </w:rPr>
        <w:t>podlega</w:t>
      </w:r>
      <w:r w:rsidRPr="00AA5858">
        <w:rPr>
          <w:sz w:val="22"/>
          <w:szCs w:val="22"/>
        </w:rPr>
        <w:t xml:space="preserve"> waloryzacji.</w:t>
      </w:r>
    </w:p>
    <w:p w:rsidR="00986EA6" w:rsidRPr="00D41295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1295">
        <w:rPr>
          <w:b/>
          <w:sz w:val="22"/>
          <w:szCs w:val="22"/>
        </w:rPr>
        <w:t>W przypadku:</w:t>
      </w:r>
    </w:p>
    <w:p w:rsidR="00986EA6" w:rsidRPr="00D41295" w:rsidRDefault="00E27AC0" w:rsidP="00E27AC0">
      <w:pPr>
        <w:pStyle w:val="Tekstpodstawowywcity3"/>
        <w:spacing w:line="240" w:lineRule="auto"/>
        <w:ind w:left="284" w:hanging="284"/>
        <w:rPr>
          <w:b/>
          <w:sz w:val="22"/>
          <w:szCs w:val="22"/>
        </w:rPr>
      </w:pPr>
      <w:r w:rsidRPr="00D41295">
        <w:rPr>
          <w:b/>
          <w:sz w:val="22"/>
          <w:szCs w:val="22"/>
        </w:rPr>
        <w:t xml:space="preserve">1) </w:t>
      </w:r>
      <w:r w:rsidR="00986EA6" w:rsidRPr="00D41295">
        <w:rPr>
          <w:b/>
          <w:sz w:val="22"/>
          <w:szCs w:val="22"/>
        </w:rPr>
        <w:t>zmiany wysokości minimalnego wynagrodzenia za pracę albo wysokości minimalnej stawki godzinowej ustalonych na podstawie art. 2 ust. 3-5 ustawy z   dnia   10  października  2002r.  o</w:t>
      </w:r>
      <w:r w:rsidRPr="00D41295">
        <w:rPr>
          <w:b/>
          <w:sz w:val="22"/>
          <w:szCs w:val="22"/>
        </w:rPr>
        <w:t> </w:t>
      </w:r>
      <w:r w:rsidR="00986EA6" w:rsidRPr="00D41295">
        <w:rPr>
          <w:b/>
          <w:sz w:val="22"/>
          <w:szCs w:val="22"/>
        </w:rPr>
        <w:t xml:space="preserve"> minimalnym  wynagrodzeniu za pracę (Dz. U. z 2018; poz. 2177 ze zm.);</w:t>
      </w:r>
    </w:p>
    <w:p w:rsidR="00986EA6" w:rsidRPr="00D41295" w:rsidRDefault="00E27AC0" w:rsidP="00E27AC0">
      <w:pPr>
        <w:pStyle w:val="Tekstpodstawowywcity3"/>
        <w:spacing w:line="240" w:lineRule="auto"/>
        <w:ind w:left="284" w:hanging="284"/>
        <w:rPr>
          <w:b/>
          <w:sz w:val="22"/>
          <w:szCs w:val="22"/>
        </w:rPr>
      </w:pPr>
      <w:r w:rsidRPr="00D41295">
        <w:rPr>
          <w:b/>
          <w:sz w:val="22"/>
          <w:szCs w:val="22"/>
        </w:rPr>
        <w:t xml:space="preserve">2) </w:t>
      </w:r>
      <w:r w:rsidR="00986EA6" w:rsidRPr="00D41295">
        <w:rPr>
          <w:b/>
          <w:sz w:val="22"/>
          <w:szCs w:val="22"/>
        </w:rPr>
        <w:t xml:space="preserve">zmiany zasad podlegania ubezpieczeniom społecznym lub ubezpieczeniu zdrowotnemu lub wysokości stawki składki na ubezpieczenia społeczne lub zdrowotne; </w:t>
      </w:r>
    </w:p>
    <w:p w:rsidR="00986EA6" w:rsidRPr="00D41295" w:rsidRDefault="00E27AC0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1295">
        <w:rPr>
          <w:b/>
          <w:sz w:val="22"/>
          <w:szCs w:val="22"/>
        </w:rPr>
        <w:t xml:space="preserve">3) </w:t>
      </w:r>
      <w:r w:rsidR="00986EA6" w:rsidRPr="00D41295">
        <w:rPr>
          <w:b/>
          <w:sz w:val="22"/>
          <w:szCs w:val="22"/>
        </w:rPr>
        <w:t>zmiany zasad gromadzenia i wysokości wpłat do prac</w:t>
      </w:r>
      <w:r w:rsidRPr="00D41295">
        <w:rPr>
          <w:b/>
          <w:sz w:val="22"/>
          <w:szCs w:val="22"/>
        </w:rPr>
        <w:t xml:space="preserve">owniczych planów kapitałowych, </w:t>
      </w:r>
      <w:r w:rsidR="00D41295">
        <w:rPr>
          <w:b/>
          <w:sz w:val="22"/>
          <w:szCs w:val="22"/>
        </w:rPr>
        <w:t xml:space="preserve">                  </w:t>
      </w:r>
      <w:r w:rsidR="00986EA6" w:rsidRPr="00D41295">
        <w:rPr>
          <w:b/>
          <w:sz w:val="22"/>
          <w:szCs w:val="22"/>
        </w:rPr>
        <w:t>o</w:t>
      </w:r>
      <w:r w:rsidR="00D41295">
        <w:rPr>
          <w:b/>
          <w:sz w:val="22"/>
          <w:szCs w:val="22"/>
        </w:rPr>
        <w:t> </w:t>
      </w:r>
      <w:r w:rsidR="00986EA6" w:rsidRPr="00D41295">
        <w:rPr>
          <w:b/>
          <w:sz w:val="22"/>
          <w:szCs w:val="22"/>
        </w:rPr>
        <w:t xml:space="preserve"> których  mowa  w  ustawie  z  dnia  4 października  2018r. o pracowniczych planach kapitałowych (Dz. U. 2018 r., poz. 2215 ze zm.);</w:t>
      </w:r>
    </w:p>
    <w:p w:rsidR="00986EA6" w:rsidRPr="00D41295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1295">
        <w:rPr>
          <w:b/>
          <w:sz w:val="22"/>
          <w:szCs w:val="22"/>
        </w:rPr>
        <w:t xml:space="preserve">jeżeli zmiany te będą miały wpływ na koszty wykonania zamówienia przez Wykonawcę. </w:t>
      </w:r>
    </w:p>
    <w:p w:rsidR="00986EA6" w:rsidRPr="00D41295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1295">
        <w:rPr>
          <w:b/>
          <w:sz w:val="22"/>
          <w:szCs w:val="22"/>
        </w:rPr>
        <w:t xml:space="preserve">W przypadku zmiany, o której mowa w </w:t>
      </w:r>
      <w:proofErr w:type="spellStart"/>
      <w:r w:rsidRPr="00D41295">
        <w:rPr>
          <w:b/>
          <w:sz w:val="22"/>
          <w:szCs w:val="22"/>
        </w:rPr>
        <w:t>pkt</w:t>
      </w:r>
      <w:proofErr w:type="spellEnd"/>
      <w:r w:rsidRPr="00D41295">
        <w:rPr>
          <w:b/>
          <w:sz w:val="22"/>
          <w:szCs w:val="22"/>
        </w:rPr>
        <w:t xml:space="preserve"> 1 powyżej, wynagrodzenie Wykonawcy ulegnie zmianie o</w:t>
      </w:r>
      <w:r w:rsidR="00D41295" w:rsidRPr="00D41295">
        <w:rPr>
          <w:b/>
          <w:sz w:val="22"/>
          <w:szCs w:val="22"/>
        </w:rPr>
        <w:t> </w:t>
      </w:r>
      <w:r w:rsidRPr="00D41295">
        <w:rPr>
          <w:b/>
          <w:sz w:val="22"/>
          <w:szCs w:val="22"/>
        </w:rPr>
        <w:t xml:space="preserve">wartość wzrostu całkowitego kosztu Wykonawcy wynikającą ze zwiększenia </w:t>
      </w:r>
      <w:r w:rsidRPr="00D41295">
        <w:rPr>
          <w:b/>
          <w:sz w:val="22"/>
          <w:szCs w:val="22"/>
        </w:rPr>
        <w:lastRenderedPageBreak/>
        <w:t>wynagrodzeń osób bezpośrednio wykonujących zamówienie do wysokości aktualnie obowiązującego minimalnego wynagrodzenia, z uwzględnieniem wszystkich obciążeń publicznoprawnych od kwoty wzrostu minimalnego wynagrodzenia.</w:t>
      </w:r>
    </w:p>
    <w:p w:rsidR="00986EA6" w:rsidRPr="00D41295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1295">
        <w:rPr>
          <w:b/>
          <w:sz w:val="22"/>
          <w:szCs w:val="22"/>
        </w:rPr>
        <w:t xml:space="preserve">W przypadku zmiany, o której mowa w </w:t>
      </w:r>
      <w:proofErr w:type="spellStart"/>
      <w:r w:rsidRPr="00D41295">
        <w:rPr>
          <w:b/>
          <w:sz w:val="22"/>
          <w:szCs w:val="22"/>
        </w:rPr>
        <w:t>pkt</w:t>
      </w:r>
      <w:proofErr w:type="spellEnd"/>
      <w:r w:rsidRPr="00D41295">
        <w:rPr>
          <w:b/>
          <w:sz w:val="22"/>
          <w:szCs w:val="22"/>
        </w:rPr>
        <w:t xml:space="preserve"> 2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:rsidR="00986EA6" w:rsidRPr="00D41295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1295">
        <w:rPr>
          <w:b/>
          <w:sz w:val="22"/>
          <w:szCs w:val="22"/>
        </w:rPr>
        <w:t xml:space="preserve">W przypadku zmiany, o której mowa w </w:t>
      </w:r>
      <w:proofErr w:type="spellStart"/>
      <w:r w:rsidRPr="00D41295">
        <w:rPr>
          <w:b/>
          <w:sz w:val="22"/>
          <w:szCs w:val="22"/>
        </w:rPr>
        <w:t>pkt</w:t>
      </w:r>
      <w:proofErr w:type="spellEnd"/>
      <w:r w:rsidRPr="00D41295">
        <w:rPr>
          <w:b/>
          <w:sz w:val="22"/>
          <w:szCs w:val="22"/>
        </w:rPr>
        <w:t xml:space="preserve"> 3 powyżej, wynagrodzenie Wykonawcy ulegnie zmianie z uwzględnieniem sumy wzrostu kosztów realizacji zamówienia publicznego wynikającą z wpłat do pracowniczego planu kapitałowego dokonanego przez Wykonawcę.</w:t>
      </w:r>
    </w:p>
    <w:p w:rsidR="00986EA6" w:rsidRPr="00D41295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41295">
        <w:rPr>
          <w:b/>
          <w:sz w:val="22"/>
          <w:szCs w:val="22"/>
        </w:rPr>
        <w:t xml:space="preserve">Wprowadzenie zmian wysokości wynagrodzenia wymaga uprzedniego złożenia Zamawiającemu przez Wykonawcę oświadczenia o wysokości dodatkowych kosztów wynikających </w:t>
      </w:r>
      <w:r w:rsidR="00D41295">
        <w:rPr>
          <w:b/>
          <w:sz w:val="22"/>
          <w:szCs w:val="22"/>
        </w:rPr>
        <w:t xml:space="preserve">                                  </w:t>
      </w:r>
      <w:r w:rsidRPr="00D41295">
        <w:rPr>
          <w:b/>
          <w:sz w:val="22"/>
          <w:szCs w:val="22"/>
        </w:rPr>
        <w:t xml:space="preserve">z wprowadzenia zmian, o których mowa w </w:t>
      </w:r>
      <w:proofErr w:type="spellStart"/>
      <w:r w:rsidRPr="00D41295">
        <w:rPr>
          <w:b/>
          <w:sz w:val="22"/>
          <w:szCs w:val="22"/>
        </w:rPr>
        <w:t>pkt</w:t>
      </w:r>
      <w:proofErr w:type="spellEnd"/>
      <w:r w:rsidRPr="00D41295">
        <w:rPr>
          <w:b/>
          <w:sz w:val="22"/>
          <w:szCs w:val="22"/>
        </w:rPr>
        <w:t xml:space="preserve"> 1,  </w:t>
      </w:r>
      <w:proofErr w:type="spellStart"/>
      <w:r w:rsidRPr="00D41295">
        <w:rPr>
          <w:b/>
          <w:sz w:val="22"/>
          <w:szCs w:val="22"/>
        </w:rPr>
        <w:t>pkt</w:t>
      </w:r>
      <w:proofErr w:type="spellEnd"/>
      <w:r w:rsidRPr="00D41295">
        <w:rPr>
          <w:b/>
          <w:sz w:val="22"/>
          <w:szCs w:val="22"/>
        </w:rPr>
        <w:t xml:space="preserve"> 2 i </w:t>
      </w:r>
      <w:proofErr w:type="spellStart"/>
      <w:r w:rsidRPr="00D41295">
        <w:rPr>
          <w:b/>
          <w:sz w:val="22"/>
          <w:szCs w:val="22"/>
        </w:rPr>
        <w:t>pkt</w:t>
      </w:r>
      <w:proofErr w:type="spellEnd"/>
      <w:r w:rsidRPr="00D41295">
        <w:rPr>
          <w:b/>
          <w:sz w:val="22"/>
          <w:szCs w:val="22"/>
        </w:rPr>
        <w:t xml:space="preserve"> 3 powyżej" </w:t>
      </w:r>
    </w:p>
    <w:p w:rsidR="00986EA6" w:rsidRPr="00D41295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D41295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Zgodnie z art. 142 ust. 5 ustawy Prawo zamówień publicznych, gdy umowa zawarta jest na okres dłuższy niż 12 miesięcy Zamawiający ma obowiązek zawrzeć w umowie postanowienia o zasadach wprowadzania odpowiednich zmian wysokości wynagrodzenia należnego wykonawcy jak wyżej wskazano</w:t>
      </w:r>
    </w:p>
    <w:p w:rsidR="00BA41E2" w:rsidRPr="00E27AC0" w:rsidRDefault="00BA41E2" w:rsidP="00BA41E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D223CF" w:rsidRDefault="00D223CF" w:rsidP="00D223CF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§4</w:t>
      </w:r>
      <w:r w:rsidRPr="00AA5858">
        <w:rPr>
          <w:sz w:val="22"/>
          <w:szCs w:val="22"/>
        </w:rPr>
        <w:t xml:space="preserve"> ust. 3</w:t>
      </w:r>
      <w:r>
        <w:rPr>
          <w:sz w:val="22"/>
          <w:szCs w:val="22"/>
        </w:rPr>
        <w:t xml:space="preserve">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422DB6" w:rsidRDefault="00D41295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422DB6">
        <w:rPr>
          <w:sz w:val="22"/>
          <w:szCs w:val="22"/>
          <w:u w:val="single"/>
        </w:rPr>
        <w:t>P</w:t>
      </w:r>
      <w:r w:rsidR="00986EA6" w:rsidRPr="00422DB6">
        <w:rPr>
          <w:sz w:val="22"/>
          <w:szCs w:val="22"/>
          <w:u w:val="single"/>
        </w:rPr>
        <w:t>akiet 1</w:t>
      </w:r>
    </w:p>
    <w:p w:rsidR="00986EA6" w:rsidRPr="00AA5858" w:rsidRDefault="00986EA6" w:rsidP="00D41295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zmianę §4 ust. 6 projektu umowy w następującym brzmieniu: "Strony postanawiaj</w:t>
      </w:r>
      <w:r w:rsidR="00BA41E2">
        <w:rPr>
          <w:sz w:val="22"/>
          <w:szCs w:val="22"/>
        </w:rPr>
        <w:t xml:space="preserve">ą, iż zapłata następuje w dniu </w:t>
      </w:r>
      <w:r w:rsidRPr="00BA41E2">
        <w:rPr>
          <w:b/>
          <w:sz w:val="22"/>
          <w:szCs w:val="22"/>
        </w:rPr>
        <w:t>uznania rachunku bankowego Wykonawcy</w:t>
      </w:r>
      <w:r w:rsidRPr="00AA5858">
        <w:rPr>
          <w:sz w:val="22"/>
          <w:szCs w:val="22"/>
        </w:rPr>
        <w:t>"</w:t>
      </w:r>
    </w:p>
    <w:p w:rsidR="00986EA6" w:rsidRPr="00BA41E2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BA41E2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Przy zobowiązaniach cywilnoprawnych, zasadą jest, że momentem zapłaty jest chwila uznania rachunku bankowego wierzyciela. Powyższe potwierdza również uchwała Sądu Najwyższego z dnia 4 stycznia 1995, III CZP 164/94 "Spełnienie świadczenia bezgotówkowego następuje w dniu uznania rachunku bankowego wierzyciela, chyba że strony stosunku zobowiązaniowego postanowiły inaczej".</w:t>
      </w:r>
    </w:p>
    <w:p w:rsidR="00BA41E2" w:rsidRPr="00E27AC0" w:rsidRDefault="00BA41E2" w:rsidP="00BA41E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D223CF" w:rsidRDefault="00D223CF" w:rsidP="00D223CF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§4</w:t>
      </w:r>
      <w:r w:rsidRPr="00AA5858">
        <w:rPr>
          <w:sz w:val="22"/>
          <w:szCs w:val="22"/>
        </w:rPr>
        <w:t xml:space="preserve"> ust.</w:t>
      </w:r>
      <w:r>
        <w:rPr>
          <w:sz w:val="22"/>
          <w:szCs w:val="22"/>
        </w:rPr>
        <w:t xml:space="preserve"> 6 Projektu umowy.</w:t>
      </w:r>
    </w:p>
    <w:p w:rsidR="00986EA6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422DB6" w:rsidRDefault="00422DB6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422DB6">
        <w:rPr>
          <w:sz w:val="22"/>
          <w:szCs w:val="22"/>
          <w:u w:val="single"/>
        </w:rPr>
        <w:t>P</w:t>
      </w:r>
      <w:r w:rsidR="00986EA6" w:rsidRPr="00422DB6">
        <w:rPr>
          <w:sz w:val="22"/>
          <w:szCs w:val="22"/>
          <w:u w:val="single"/>
        </w:rPr>
        <w:t>akiet 1</w:t>
      </w:r>
    </w:p>
    <w:p w:rsidR="00986EA6" w:rsidRPr="00AA5858" w:rsidRDefault="00986EA6" w:rsidP="00422DB6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 xml:space="preserve">Czy Zamawiający wyrazi zgodę na wykreślenie § 7  ust. 4 lit. d) projektu umowy? </w:t>
      </w:r>
    </w:p>
    <w:p w:rsidR="00986EA6" w:rsidRPr="00422DB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422DB6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Umowa nie może odbierać Wykonawcy możliwości udzielenia upoważnienia do dochodzenia wierzytelności wynikających z umowy. Każdy podmiot prawa może dochodzić swoich praw korzystając z pomocy profesjonalnych podmiotów, w tym podmiotów zajmującym się działalnością windykacyjną.</w:t>
      </w:r>
    </w:p>
    <w:p w:rsidR="00BA41E2" w:rsidRPr="00E27AC0" w:rsidRDefault="00BA41E2" w:rsidP="00BA41E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D223CF" w:rsidRDefault="00D223CF" w:rsidP="00D223CF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§7</w:t>
      </w:r>
      <w:r w:rsidRPr="00AA5858">
        <w:rPr>
          <w:sz w:val="22"/>
          <w:szCs w:val="22"/>
        </w:rPr>
        <w:t xml:space="preserve"> </w:t>
      </w:r>
      <w:r>
        <w:rPr>
          <w:sz w:val="22"/>
          <w:szCs w:val="22"/>
        </w:rPr>
        <w:t>Projektu umowy.</w:t>
      </w:r>
    </w:p>
    <w:p w:rsidR="00422DB6" w:rsidRDefault="00422DB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422DB6" w:rsidRDefault="00422DB6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422DB6">
        <w:rPr>
          <w:sz w:val="22"/>
          <w:szCs w:val="22"/>
          <w:u w:val="single"/>
        </w:rPr>
        <w:t>P</w:t>
      </w:r>
      <w:r w:rsidR="00986EA6" w:rsidRPr="00422DB6">
        <w:rPr>
          <w:sz w:val="22"/>
          <w:szCs w:val="22"/>
          <w:u w:val="single"/>
        </w:rPr>
        <w:t>akiet 1</w:t>
      </w:r>
    </w:p>
    <w:p w:rsidR="00986EA6" w:rsidRPr="00AA5858" w:rsidRDefault="00986EA6" w:rsidP="00422DB6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 xml:space="preserve">Czy Zamawiający wyrazi zgodę na zmianę § 8 ust. 1 projektu umowy w następującym brzmieniu: 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"Strony ustalają, że w każdym przypadku niewykonania lub nienależytego wykonania umowy, a</w:t>
      </w:r>
      <w:r w:rsidR="00422DB6">
        <w:rPr>
          <w:sz w:val="22"/>
          <w:szCs w:val="22"/>
        </w:rPr>
        <w:t> </w:t>
      </w:r>
      <w:r w:rsidRPr="00AA5858">
        <w:rPr>
          <w:sz w:val="22"/>
          <w:szCs w:val="22"/>
        </w:rPr>
        <w:t>w</w:t>
      </w:r>
      <w:r w:rsidR="00422DB6">
        <w:rPr>
          <w:sz w:val="22"/>
          <w:szCs w:val="22"/>
        </w:rPr>
        <w:t> </w:t>
      </w:r>
      <w:r w:rsidRPr="00AA5858">
        <w:rPr>
          <w:sz w:val="22"/>
          <w:szCs w:val="22"/>
        </w:rPr>
        <w:t>szczególności jakichkolwiek naruszeń ze strony Wykonawcy postanowień i zobowiązań na siebie przyjętych, wynikających z treści SIWZ, stanowiącej integralną cześć niniejszej umowy, Wykonawca będzie zobowiązany do zapłaty na rzecz Zamawiającego kary umownej w następujących przypadkach: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a)</w:t>
      </w:r>
      <w:r w:rsidR="00422DB6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za każdy dzień </w:t>
      </w:r>
      <w:r w:rsidRPr="00386104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 w terminie dostawy przedmiotu umowy o którym mowa w §2 ust. 4, w</w:t>
      </w:r>
      <w:r w:rsidR="00422DB6">
        <w:rPr>
          <w:sz w:val="22"/>
          <w:szCs w:val="22"/>
        </w:rPr>
        <w:t> </w:t>
      </w:r>
      <w:r w:rsidRPr="00AA5858">
        <w:rPr>
          <w:sz w:val="22"/>
          <w:szCs w:val="22"/>
        </w:rPr>
        <w:t>wysokości 0,1% wartości netto niedostarczonego w terminie przedmiotu zamówienia, do dnia spełnienia świadczenia lub rozwiązania umowy w trybie §9 ust. 2 umowy, ale nie więcej niż 5% tej wartości;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b)</w:t>
      </w:r>
      <w:r w:rsidR="00422DB6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za każdy dzień </w:t>
      </w:r>
      <w:r w:rsidRPr="00386104">
        <w:rPr>
          <w:b/>
          <w:sz w:val="22"/>
          <w:szCs w:val="22"/>
        </w:rPr>
        <w:t xml:space="preserve">zwłoki </w:t>
      </w:r>
      <w:r w:rsidRPr="00AA5858">
        <w:rPr>
          <w:sz w:val="22"/>
          <w:szCs w:val="22"/>
        </w:rPr>
        <w:t>w terminie dostawy przedmiotu umowy o którym mowa w §2 ust. 5, w</w:t>
      </w:r>
      <w:r w:rsidR="00422DB6">
        <w:rPr>
          <w:sz w:val="22"/>
          <w:szCs w:val="22"/>
        </w:rPr>
        <w:t> </w:t>
      </w:r>
      <w:r w:rsidRPr="00AA5858">
        <w:rPr>
          <w:sz w:val="22"/>
          <w:szCs w:val="22"/>
        </w:rPr>
        <w:t>wysokości 0,1% wartości netto niedostarczonego w terminie przedmiotu zamówienia, do dnia spełnienia świadczenia lub rozwiązania umowy w trybie §9 ust. 2 umowy, ale nie więcej niż 5% tej wartości;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lastRenderedPageBreak/>
        <w:t>c)</w:t>
      </w:r>
      <w:r w:rsidR="00422DB6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za każdy dzień </w:t>
      </w:r>
      <w:r w:rsidRPr="00386104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 w terminie dostawy przedmiotu umowy o którym mowa w §2 ust. 11, w</w:t>
      </w:r>
      <w:r w:rsidR="00422DB6">
        <w:rPr>
          <w:sz w:val="22"/>
          <w:szCs w:val="22"/>
        </w:rPr>
        <w:t> </w:t>
      </w:r>
      <w:r w:rsidRPr="00AA5858">
        <w:rPr>
          <w:sz w:val="22"/>
          <w:szCs w:val="22"/>
        </w:rPr>
        <w:t>wysokości 0,1% wartości netto niedostarczonego w terminie przedmiotu zamówienia, do dnia spełnienia świadczenia lub rozwiązania umowy w trybie §9 ust. 2 umowy, ale nie więcej niż 5% tej wartości;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d)</w:t>
      </w:r>
      <w:r w:rsidR="00422DB6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za każdy dzień </w:t>
      </w:r>
      <w:r w:rsidRPr="00386104">
        <w:rPr>
          <w:b/>
          <w:sz w:val="22"/>
          <w:szCs w:val="22"/>
        </w:rPr>
        <w:t xml:space="preserve">zwłoki </w:t>
      </w:r>
      <w:r w:rsidRPr="00AA5858">
        <w:rPr>
          <w:sz w:val="22"/>
          <w:szCs w:val="22"/>
        </w:rPr>
        <w:t>w terminie realizacji zgłoszenia reklamacyjnego o którym mowa w §5 ust. 1, w wysokości 0,1% wartości netto przedmiotu zamówienia podlegającego reklamacji, do dnia spełnienia świadczenia lub rozwiązania umowy w trybie §9 ust. 2 umowy, ale nie więcej niż 5% tej wartości;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e)</w:t>
      </w:r>
      <w:r w:rsidR="00422DB6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za każdy dzień </w:t>
      </w:r>
      <w:r w:rsidRPr="00386104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 w terminie realizacji zgłoszenia reklamacyjnego o którym mowa w §5 ust. 2, w wysokości 0,1% wartości netto przedmiotu zamówienia podlegającego reklamacji, do dnia spełnienia świadczenia lub rozwiązania umowy w trybie §9 ust. 2 umowy, ale nie więcej niż 5% tej wartości;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f)</w:t>
      </w:r>
      <w:r w:rsidR="00422DB6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>z tytułu odstąpienia od umowy z przyczyn występujących po stronie Wykonawcy w wysokości 10% wartości netto niezrealizowanej części umowy</w:t>
      </w:r>
    </w:p>
    <w:p w:rsidR="00986EA6" w:rsidRPr="00386104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386104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- Mianem "opóźnienia" określa się każde nieterminowe spełnienie świadczenia, bez względu na przyczyny, a więc opóźnienie może wynikać również z przyczyn niezależnych od Wykonawcy, 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np. z działania siły wyższej, co sprawia, iż niezasadne jest wysuwanie negatywnych konsekwencji wobec wykonawcy w przypadku opóźnienia, a tylko w przypadku zwłoki, która jest okolicznością zawioną przez Wykonawcę;</w:t>
      </w:r>
    </w:p>
    <w:p w:rsidR="00BA41E2" w:rsidRPr="00E27AC0" w:rsidRDefault="00BA41E2" w:rsidP="00BA41E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D223CF" w:rsidRDefault="00D223CF" w:rsidP="00D223CF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§8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1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386104" w:rsidRDefault="00386104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386104">
        <w:rPr>
          <w:sz w:val="22"/>
          <w:szCs w:val="22"/>
          <w:u w:val="single"/>
        </w:rPr>
        <w:t>P</w:t>
      </w:r>
      <w:r w:rsidR="00986EA6" w:rsidRPr="00386104">
        <w:rPr>
          <w:sz w:val="22"/>
          <w:szCs w:val="22"/>
          <w:u w:val="single"/>
        </w:rPr>
        <w:t>akiet 1</w:t>
      </w:r>
    </w:p>
    <w:p w:rsidR="00986EA6" w:rsidRPr="00AA5858" w:rsidRDefault="00986EA6" w:rsidP="00386104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zmianę  § 9 ust. 2 projektu umowy w następującym brzmieniu: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" 2. Zamawiający może rozwiązać umowę z Wykonawcą w trybie natychmiastowym w przypadku braku realizacji zobowiązań umownych lub nienależytego wykonania postanowień umowy przez Wykonawcę w tym w szczególności:</w:t>
      </w:r>
    </w:p>
    <w:p w:rsidR="00986EA6" w:rsidRPr="00AA5858" w:rsidRDefault="00386104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986EA6" w:rsidRPr="00AA5858">
        <w:rPr>
          <w:sz w:val="22"/>
          <w:szCs w:val="22"/>
        </w:rPr>
        <w:t xml:space="preserve">jeżeli termin </w:t>
      </w:r>
      <w:r w:rsidR="00986EA6" w:rsidRPr="00386104">
        <w:rPr>
          <w:b/>
          <w:sz w:val="22"/>
          <w:szCs w:val="22"/>
        </w:rPr>
        <w:t>zwłoki</w:t>
      </w:r>
      <w:r w:rsidR="00986EA6" w:rsidRPr="00AA5858">
        <w:rPr>
          <w:sz w:val="22"/>
          <w:szCs w:val="22"/>
        </w:rPr>
        <w:t xml:space="preserve">, o którym mowa w §8 ust. 1 lit. a), lit. b) przekroczy 14 dni </w:t>
      </w:r>
      <w:r w:rsidR="00986EA6" w:rsidRPr="00A53E5B">
        <w:rPr>
          <w:b/>
          <w:sz w:val="22"/>
          <w:szCs w:val="22"/>
        </w:rPr>
        <w:t>roboczych</w:t>
      </w:r>
      <w:r w:rsidR="00986EA6" w:rsidRPr="00AA5858">
        <w:rPr>
          <w:sz w:val="22"/>
          <w:szCs w:val="22"/>
        </w:rPr>
        <w:t>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b)  jeżeli termin </w:t>
      </w:r>
      <w:r w:rsidRPr="00386104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, o którym mowa w §8 ust. 1 lit. c), lit. d) przekroczy 14 dni </w:t>
      </w:r>
      <w:r w:rsidRPr="00A53E5B">
        <w:rPr>
          <w:b/>
          <w:sz w:val="22"/>
          <w:szCs w:val="22"/>
        </w:rPr>
        <w:t>roboczych</w:t>
      </w:r>
      <w:r w:rsidRPr="00AA5858">
        <w:rPr>
          <w:sz w:val="22"/>
          <w:szCs w:val="22"/>
        </w:rPr>
        <w:t xml:space="preserve"> poprzez pisemne powiadomienie Wykonawcy</w:t>
      </w:r>
    </w:p>
    <w:p w:rsidR="00986EA6" w:rsidRPr="00386104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386104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EB6816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Uprzejmie odsyłam do wcześniejszych wyjaśnień dotyczących zasadności posługiwania się pojęciem "zwłoki"</w:t>
      </w:r>
      <w:r w:rsidR="00EB6816">
        <w:rPr>
          <w:sz w:val="22"/>
          <w:szCs w:val="22"/>
        </w:rPr>
        <w:t xml:space="preserve">. </w:t>
      </w:r>
      <w:r w:rsidRPr="00AA5858">
        <w:rPr>
          <w:sz w:val="22"/>
          <w:szCs w:val="22"/>
        </w:rPr>
        <w:t>Niniejsza propozycja jest zgodna z tą dotyczącą brzmienia §8 ust. 1 projektu umowy</w:t>
      </w:r>
    </w:p>
    <w:p w:rsidR="00986EA6" w:rsidRPr="00AA5858" w:rsidRDefault="00986EA6" w:rsidP="00EB6816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Wykonawca pracuje od poniedziałku do piątku z wyłączeniem dni ustawowo wolnych od pracy, zasadnym jest więc posługiwanie się jednostkami roboczymi</w:t>
      </w:r>
    </w:p>
    <w:p w:rsidR="00BA41E2" w:rsidRPr="00E27AC0" w:rsidRDefault="00BA41E2" w:rsidP="00BA41E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6C03A7" w:rsidRDefault="006C03A7" w:rsidP="006C03A7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§9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2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EB6816" w:rsidRDefault="00EB6816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</w:t>
      </w:r>
      <w:r w:rsidR="00986EA6" w:rsidRPr="00EB6816">
        <w:rPr>
          <w:sz w:val="22"/>
          <w:szCs w:val="22"/>
          <w:u w:val="single"/>
        </w:rPr>
        <w:t>akiet 1</w:t>
      </w:r>
    </w:p>
    <w:p w:rsidR="00986EA6" w:rsidRPr="00AA5858" w:rsidRDefault="00986EA6" w:rsidP="00EB6816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wykreślenie § 9 ust. 3 i ust. 4 projektu umowy?</w:t>
      </w:r>
    </w:p>
    <w:p w:rsidR="00986EA6" w:rsidRPr="00EB681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EB6816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Umowa zawarta w trybie zamówienia publicznego powinna zostać zrealizowana. Uprawnienie przyznające wyłącznie Zamawiającemu możliwość jej rozwiązania godzi w zasadę równości stron.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Wykonawca nie znajduje uzasadnienia w zakresie zmiany postanowień umowy w przypadku przekształcenia lub połączenia Zamawiającego. W takiej sytuacji Zamawiający będzie występował pod nową firmą, ewentualnie w jego miejsce wstąpi inny podmiot, natomiast umowa będzie dalej obowiązywała i będzie realizowana</w:t>
      </w:r>
    </w:p>
    <w:p w:rsidR="00BA41E2" w:rsidRPr="00E27AC0" w:rsidRDefault="00BA41E2" w:rsidP="00BA41E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072C6B" w:rsidRDefault="00072C6B" w:rsidP="00072C6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§9</w:t>
      </w:r>
      <w:r w:rsidRPr="00AA5858">
        <w:rPr>
          <w:sz w:val="22"/>
          <w:szCs w:val="22"/>
        </w:rPr>
        <w:t xml:space="preserve"> </w:t>
      </w:r>
      <w:r>
        <w:rPr>
          <w:sz w:val="22"/>
          <w:szCs w:val="22"/>
        </w:rPr>
        <w:t>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7738F6" w:rsidRDefault="007738F6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7738F6">
        <w:rPr>
          <w:sz w:val="22"/>
          <w:szCs w:val="22"/>
          <w:u w:val="single"/>
        </w:rPr>
        <w:t>Pa</w:t>
      </w:r>
      <w:r w:rsidR="00986EA6" w:rsidRPr="007738F6">
        <w:rPr>
          <w:sz w:val="22"/>
          <w:szCs w:val="22"/>
          <w:u w:val="single"/>
        </w:rPr>
        <w:t>kiet 1</w:t>
      </w:r>
    </w:p>
    <w:p w:rsidR="00986EA6" w:rsidRPr="00AA5858" w:rsidRDefault="00986EA6" w:rsidP="007738F6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zmianę § 10 ust. 1 lit. f projektu umowy w następującym brzmieniu: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 "ustawowej zmiany podatku VAT - zmiana wartości umowy następuje </w:t>
      </w:r>
      <w:r w:rsidRPr="006C03A7">
        <w:rPr>
          <w:b/>
          <w:sz w:val="22"/>
          <w:szCs w:val="22"/>
        </w:rPr>
        <w:t>automatycznie</w:t>
      </w:r>
      <w:r w:rsidRPr="00AA5858">
        <w:rPr>
          <w:sz w:val="22"/>
          <w:szCs w:val="22"/>
        </w:rPr>
        <w:t xml:space="preserve"> z dniem wejścia w życie zmienionej stawki VAT </w:t>
      </w:r>
      <w:r w:rsidRPr="006C03A7">
        <w:rPr>
          <w:b/>
          <w:sz w:val="22"/>
          <w:szCs w:val="22"/>
        </w:rPr>
        <w:t>bez konieczności zawierania aneksu do umowy</w:t>
      </w:r>
      <w:r w:rsidRPr="00AA5858">
        <w:rPr>
          <w:sz w:val="22"/>
          <w:szCs w:val="22"/>
        </w:rPr>
        <w:t xml:space="preserve">. W takim </w:t>
      </w:r>
      <w:r w:rsidRPr="00AA5858">
        <w:rPr>
          <w:sz w:val="22"/>
          <w:szCs w:val="22"/>
        </w:rPr>
        <w:lastRenderedPageBreak/>
        <w:t>przypadku wartości netto wynagrodzenia pozostają bez zmian, zaś wartości brutto ulegają zmianie proporcjonalnie do zmienionej stawki podatku VAT."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7738F6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Wartość netto umowy stanowi ekonomiczny ekwiwalent świadczenia wykonawcy, podatek VAT składający się na wartość brutto jest daniną publiczną, której Wykonawca jest tylko płatnikiem. W</w:t>
      </w:r>
      <w:r w:rsidR="007738F6">
        <w:rPr>
          <w:sz w:val="22"/>
          <w:szCs w:val="22"/>
        </w:rPr>
        <w:t> </w:t>
      </w:r>
      <w:r w:rsidRPr="00AA5858">
        <w:rPr>
          <w:sz w:val="22"/>
          <w:szCs w:val="22"/>
        </w:rPr>
        <w:t>przypadku ewentualnej zmiany stawki zasadnym jest aby jej nowa wartość była stosowana automatycznie od dnia wejścia w życie stosowanych przepisów, bez konieczności zawierania aneksu do umowy.</w:t>
      </w:r>
    </w:p>
    <w:p w:rsidR="00BA41E2" w:rsidRPr="00E27AC0" w:rsidRDefault="00BA41E2" w:rsidP="00BA41E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072C6B" w:rsidRDefault="00072C6B" w:rsidP="00072C6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§10 ust. 1 lit. f)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7738F6" w:rsidRDefault="007738F6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7738F6">
        <w:rPr>
          <w:sz w:val="22"/>
          <w:szCs w:val="22"/>
          <w:u w:val="single"/>
        </w:rPr>
        <w:t>P</w:t>
      </w:r>
      <w:r w:rsidR="00986EA6" w:rsidRPr="007738F6">
        <w:rPr>
          <w:sz w:val="22"/>
          <w:szCs w:val="22"/>
          <w:u w:val="single"/>
        </w:rPr>
        <w:t>akiet 10</w:t>
      </w:r>
    </w:p>
    <w:p w:rsidR="00986EA6" w:rsidRPr="007738F6" w:rsidRDefault="00986EA6" w:rsidP="007738F6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b/>
          <w:sz w:val="22"/>
          <w:szCs w:val="22"/>
        </w:rPr>
      </w:pPr>
      <w:r w:rsidRPr="00AA5858">
        <w:rPr>
          <w:sz w:val="22"/>
          <w:szCs w:val="22"/>
        </w:rPr>
        <w:t>Czy Zamawiający zgodzi się na przyjęcie § 2 ust. 4 zdanie drugie projektu umowy w następującym brzmieniu: "Jednocześnie Zamawiający zastrzega sobie prawo realizacji przedmiotu zamówienia w</w:t>
      </w:r>
      <w:r w:rsidR="007738F6">
        <w:rPr>
          <w:sz w:val="22"/>
          <w:szCs w:val="22"/>
        </w:rPr>
        <w:t> </w:t>
      </w:r>
      <w:r w:rsidRPr="00AA5858">
        <w:rPr>
          <w:sz w:val="22"/>
          <w:szCs w:val="22"/>
        </w:rPr>
        <w:t>ilościach uzależnionych od rzeczywistych potrzeb</w:t>
      </w:r>
      <w:r w:rsidRPr="007738F6">
        <w:rPr>
          <w:b/>
          <w:sz w:val="22"/>
          <w:szCs w:val="22"/>
        </w:rPr>
        <w:t>, jednakże w każdym przypadku zobowiązany jest zrealizować umowę w minimum 80% jej wartości netto i w takim zakresie Wykonawcy przysługuje roszczenie o wykonanie umowy."?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7738F6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Zamawiający powinien wskazać pewien minimalny poziom zamówień, który zrealizuje bez względu na okoliczności. W przeciwnym wypadku nie mógłby ocenić opłacalności przedsięwzięcia, odpowiednio skalkulować ryzyka oraz przedłożyć oferty korzystnej dla obu stron. Poziom 80% jest odpowiedni do wykonania stosownego rachunku ekonomicznego i w takim właśnie zakresie Wykonawcy powinno przysługiwać roszczenie o realizację umowy.</w:t>
      </w:r>
    </w:p>
    <w:p w:rsidR="00BA41E2" w:rsidRPr="00E27AC0" w:rsidRDefault="00BA41E2" w:rsidP="00BA41E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521C67" w:rsidRDefault="00521C67" w:rsidP="00521C67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§2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4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7738F6" w:rsidRDefault="007738F6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7738F6">
        <w:rPr>
          <w:sz w:val="22"/>
          <w:szCs w:val="22"/>
          <w:u w:val="single"/>
        </w:rPr>
        <w:t>P</w:t>
      </w:r>
      <w:r w:rsidR="00986EA6" w:rsidRPr="007738F6">
        <w:rPr>
          <w:sz w:val="22"/>
          <w:szCs w:val="22"/>
          <w:u w:val="single"/>
        </w:rPr>
        <w:t>akiet 10</w:t>
      </w:r>
    </w:p>
    <w:p w:rsidR="00986EA6" w:rsidRPr="00AA5858" w:rsidRDefault="00986EA6" w:rsidP="007738F6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 xml:space="preserve">Czy Zamawiający zgodzi się zmianę § 4 ust. 2 projektu umowy o następującej treści: </w:t>
      </w:r>
      <w:r w:rsidRPr="00AA5858">
        <w:rPr>
          <w:sz w:val="22"/>
          <w:szCs w:val="22"/>
        </w:rPr>
        <w:tab/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"Wynagrodzenie podlega waloryzacji.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W przypadku: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738F6">
        <w:rPr>
          <w:b/>
          <w:sz w:val="22"/>
          <w:szCs w:val="22"/>
        </w:rPr>
        <w:t>1)</w:t>
      </w:r>
      <w:r w:rsidR="007738F6" w:rsidRPr="007738F6">
        <w:rPr>
          <w:b/>
          <w:sz w:val="22"/>
          <w:szCs w:val="22"/>
        </w:rPr>
        <w:t xml:space="preserve"> </w:t>
      </w:r>
      <w:r w:rsidRPr="007738F6">
        <w:rPr>
          <w:b/>
          <w:sz w:val="22"/>
          <w:szCs w:val="22"/>
        </w:rPr>
        <w:t xml:space="preserve">zmiany wysokości minimalnego wynagrodzenia za pracę albo wysokości minimalnej stawki godzinowej ustalonych na podstawie art. 2 ust. 3-5 ustawy z </w:t>
      </w:r>
      <w:r w:rsidR="007738F6" w:rsidRPr="007738F6">
        <w:rPr>
          <w:b/>
          <w:sz w:val="22"/>
          <w:szCs w:val="22"/>
        </w:rPr>
        <w:t xml:space="preserve">  dnia   10  października  2002</w:t>
      </w:r>
      <w:r w:rsidRPr="007738F6">
        <w:rPr>
          <w:b/>
          <w:sz w:val="22"/>
          <w:szCs w:val="22"/>
        </w:rPr>
        <w:t xml:space="preserve">r.  </w:t>
      </w:r>
      <w:r w:rsidR="007738F6" w:rsidRPr="007738F6">
        <w:rPr>
          <w:b/>
          <w:sz w:val="22"/>
          <w:szCs w:val="22"/>
        </w:rPr>
        <w:t xml:space="preserve">                   </w:t>
      </w:r>
      <w:r w:rsidRPr="007738F6">
        <w:rPr>
          <w:b/>
          <w:sz w:val="22"/>
          <w:szCs w:val="22"/>
        </w:rPr>
        <w:t>o  minimalnym  wynagrodzeniu za pracę (Dz. U. z 2018; poz. 2177 ze zm.);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738F6">
        <w:rPr>
          <w:b/>
          <w:sz w:val="22"/>
          <w:szCs w:val="22"/>
        </w:rPr>
        <w:t>2)</w:t>
      </w:r>
      <w:r w:rsidR="007738F6" w:rsidRPr="007738F6">
        <w:rPr>
          <w:b/>
          <w:sz w:val="22"/>
          <w:szCs w:val="22"/>
        </w:rPr>
        <w:t xml:space="preserve"> </w:t>
      </w:r>
      <w:r w:rsidRPr="007738F6">
        <w:rPr>
          <w:b/>
          <w:sz w:val="22"/>
          <w:szCs w:val="22"/>
        </w:rPr>
        <w:t xml:space="preserve">zmiany zasad podlegania ubezpieczeniom społecznym lub ubezpieczeniu zdrowotnemu lub wysokości stawki składki na ubezpieczenia społeczne lub zdrowotne; 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738F6">
        <w:rPr>
          <w:b/>
          <w:sz w:val="22"/>
          <w:szCs w:val="22"/>
        </w:rPr>
        <w:t>3)</w:t>
      </w:r>
      <w:r w:rsidR="007738F6" w:rsidRPr="007738F6">
        <w:rPr>
          <w:b/>
          <w:sz w:val="22"/>
          <w:szCs w:val="22"/>
        </w:rPr>
        <w:t xml:space="preserve"> </w:t>
      </w:r>
      <w:r w:rsidRPr="007738F6">
        <w:rPr>
          <w:b/>
          <w:sz w:val="22"/>
          <w:szCs w:val="22"/>
        </w:rPr>
        <w:t xml:space="preserve">zmiany zasad gromadzenia i wysokości wpłat do pracowniczych planów kapitałowych,  </w:t>
      </w:r>
      <w:r w:rsidR="007738F6">
        <w:rPr>
          <w:b/>
          <w:sz w:val="22"/>
          <w:szCs w:val="22"/>
        </w:rPr>
        <w:t xml:space="preserve">                     </w:t>
      </w:r>
      <w:r w:rsidRPr="007738F6">
        <w:rPr>
          <w:b/>
          <w:sz w:val="22"/>
          <w:szCs w:val="22"/>
        </w:rPr>
        <w:t>o</w:t>
      </w:r>
      <w:r w:rsidR="007738F6">
        <w:rPr>
          <w:b/>
          <w:sz w:val="22"/>
          <w:szCs w:val="22"/>
        </w:rPr>
        <w:t> </w:t>
      </w:r>
      <w:r w:rsidRPr="007738F6">
        <w:rPr>
          <w:b/>
          <w:sz w:val="22"/>
          <w:szCs w:val="22"/>
        </w:rPr>
        <w:t xml:space="preserve"> których  mowa  w  ustawie  z  dnia  4 października  2018 r. o pracowniczych planach kapitałowych (Dz. U. 2018 r., poz. 2215 ze zm.);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738F6">
        <w:rPr>
          <w:b/>
          <w:sz w:val="22"/>
          <w:szCs w:val="22"/>
        </w:rPr>
        <w:t xml:space="preserve">jeżeli zmiany te będą miały wpływ na koszty wykonania zamówienia przez Wykonawcę. 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738F6">
        <w:rPr>
          <w:b/>
          <w:sz w:val="22"/>
          <w:szCs w:val="22"/>
        </w:rPr>
        <w:t xml:space="preserve">W przypadku zmiany, o której mowa w </w:t>
      </w:r>
      <w:proofErr w:type="spellStart"/>
      <w:r w:rsidRPr="007738F6">
        <w:rPr>
          <w:b/>
          <w:sz w:val="22"/>
          <w:szCs w:val="22"/>
        </w:rPr>
        <w:t>pkt</w:t>
      </w:r>
      <w:proofErr w:type="spellEnd"/>
      <w:r w:rsidRPr="007738F6">
        <w:rPr>
          <w:b/>
          <w:sz w:val="22"/>
          <w:szCs w:val="22"/>
        </w:rPr>
        <w:t xml:space="preserve"> 1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738F6">
        <w:rPr>
          <w:b/>
          <w:sz w:val="22"/>
          <w:szCs w:val="22"/>
        </w:rPr>
        <w:t xml:space="preserve">W przypadku zmiany, o której mowa w </w:t>
      </w:r>
      <w:proofErr w:type="spellStart"/>
      <w:r w:rsidRPr="007738F6">
        <w:rPr>
          <w:b/>
          <w:sz w:val="22"/>
          <w:szCs w:val="22"/>
        </w:rPr>
        <w:t>pkt</w:t>
      </w:r>
      <w:proofErr w:type="spellEnd"/>
      <w:r w:rsidRPr="007738F6">
        <w:rPr>
          <w:b/>
          <w:sz w:val="22"/>
          <w:szCs w:val="22"/>
        </w:rPr>
        <w:t xml:space="preserve"> 2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738F6">
        <w:rPr>
          <w:b/>
          <w:sz w:val="22"/>
          <w:szCs w:val="22"/>
        </w:rPr>
        <w:t xml:space="preserve">W przypadku zmiany, o której mowa w </w:t>
      </w:r>
      <w:proofErr w:type="spellStart"/>
      <w:r w:rsidRPr="007738F6">
        <w:rPr>
          <w:b/>
          <w:sz w:val="22"/>
          <w:szCs w:val="22"/>
        </w:rPr>
        <w:t>pkt</w:t>
      </w:r>
      <w:proofErr w:type="spellEnd"/>
      <w:r w:rsidRPr="007738F6">
        <w:rPr>
          <w:b/>
          <w:sz w:val="22"/>
          <w:szCs w:val="22"/>
        </w:rPr>
        <w:t xml:space="preserve"> 3 powyżej, wynagrodzenie Wykonawcy ulegnie zmianie z uwzględnieniem sumy wzrostu kosztów realizacji zamówienia publicznego wynikającą z wpłat do pracowniczego planu kapitałowego dokonanego przez Wykonawcę.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738F6">
        <w:rPr>
          <w:b/>
          <w:sz w:val="22"/>
          <w:szCs w:val="22"/>
        </w:rPr>
        <w:t xml:space="preserve">Wprowadzenie zmian wysokości wynagrodzenia wymaga uprzedniego złożenia Zamawiającemu przez Wykonawcę oświadczenia o wysokości dodatkowych kosztów wynikających </w:t>
      </w:r>
      <w:r w:rsidR="007738F6">
        <w:rPr>
          <w:b/>
          <w:sz w:val="22"/>
          <w:szCs w:val="22"/>
        </w:rPr>
        <w:t xml:space="preserve">                                   </w:t>
      </w:r>
      <w:r w:rsidRPr="007738F6">
        <w:rPr>
          <w:b/>
          <w:sz w:val="22"/>
          <w:szCs w:val="22"/>
        </w:rPr>
        <w:t xml:space="preserve">z wprowadzenia zmian, o których mowa w </w:t>
      </w:r>
      <w:proofErr w:type="spellStart"/>
      <w:r w:rsidRPr="007738F6">
        <w:rPr>
          <w:b/>
          <w:sz w:val="22"/>
          <w:szCs w:val="22"/>
        </w:rPr>
        <w:t>pkt</w:t>
      </w:r>
      <w:proofErr w:type="spellEnd"/>
      <w:r w:rsidRPr="007738F6">
        <w:rPr>
          <w:b/>
          <w:sz w:val="22"/>
          <w:szCs w:val="22"/>
        </w:rPr>
        <w:t xml:space="preserve"> 1,  </w:t>
      </w:r>
      <w:proofErr w:type="spellStart"/>
      <w:r w:rsidRPr="007738F6">
        <w:rPr>
          <w:b/>
          <w:sz w:val="22"/>
          <w:szCs w:val="22"/>
        </w:rPr>
        <w:t>pkt</w:t>
      </w:r>
      <w:proofErr w:type="spellEnd"/>
      <w:r w:rsidRPr="007738F6">
        <w:rPr>
          <w:b/>
          <w:sz w:val="22"/>
          <w:szCs w:val="22"/>
        </w:rPr>
        <w:t xml:space="preserve"> 2 i </w:t>
      </w:r>
      <w:proofErr w:type="spellStart"/>
      <w:r w:rsidRPr="007738F6">
        <w:rPr>
          <w:b/>
          <w:sz w:val="22"/>
          <w:szCs w:val="22"/>
        </w:rPr>
        <w:t>pkt</w:t>
      </w:r>
      <w:proofErr w:type="spellEnd"/>
      <w:r w:rsidRPr="007738F6">
        <w:rPr>
          <w:b/>
          <w:sz w:val="22"/>
          <w:szCs w:val="22"/>
        </w:rPr>
        <w:t xml:space="preserve"> 3 powyżej" 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7738F6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Zgodnie z art. 142 ust. 5 ustawy Prawo zamówień publicznych, gdy umowa zawarta jest na okres dłuższy niż 12 miesięcy Zamawiający ma obowiązek zawrzeć w umowie postanowienia o zasadach </w:t>
      </w:r>
      <w:r w:rsidRPr="00AA5858">
        <w:rPr>
          <w:sz w:val="22"/>
          <w:szCs w:val="22"/>
        </w:rPr>
        <w:lastRenderedPageBreak/>
        <w:t>wprowadzania odpowiednich zmian wysokości wynagrodzenia należnego wykonawcy jak wyżej wskazano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521C67" w:rsidRDefault="00521C67" w:rsidP="00521C67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§4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2 Projektu umowy.</w:t>
      </w:r>
    </w:p>
    <w:p w:rsidR="007738F6" w:rsidRDefault="007738F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7738F6" w:rsidRDefault="007738F6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7738F6">
        <w:rPr>
          <w:sz w:val="22"/>
          <w:szCs w:val="22"/>
          <w:u w:val="single"/>
        </w:rPr>
        <w:t>P</w:t>
      </w:r>
      <w:r w:rsidR="00986EA6" w:rsidRPr="007738F6">
        <w:rPr>
          <w:sz w:val="22"/>
          <w:szCs w:val="22"/>
          <w:u w:val="single"/>
        </w:rPr>
        <w:t>akiet 10</w:t>
      </w:r>
    </w:p>
    <w:p w:rsidR="00986EA6" w:rsidRPr="00AA5858" w:rsidRDefault="00986EA6" w:rsidP="007738F6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zmianę §4 ust. 5 projektu umowy w następującym brzmieniu: "Strony postanawiaj</w:t>
      </w:r>
      <w:r w:rsidR="00AF0273">
        <w:rPr>
          <w:sz w:val="22"/>
          <w:szCs w:val="22"/>
        </w:rPr>
        <w:t xml:space="preserve">ą, iż zapłata następuje w dniu </w:t>
      </w:r>
      <w:r w:rsidRPr="00AF0273">
        <w:rPr>
          <w:b/>
          <w:sz w:val="22"/>
          <w:szCs w:val="22"/>
        </w:rPr>
        <w:t>uznania rachunku bankowego Wykonawcy</w:t>
      </w:r>
      <w:r w:rsidRPr="00AA5858">
        <w:rPr>
          <w:sz w:val="22"/>
          <w:szCs w:val="22"/>
        </w:rPr>
        <w:t>"</w:t>
      </w:r>
    </w:p>
    <w:p w:rsidR="00986EA6" w:rsidRPr="007738F6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7738F6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Przy zobowiązaniach cywilnoprawnych, zasadą jest, że momentem zapłaty jest chwila uznania rachunku bankowego wierzyciela. Powyższe potwierdza również uchwała Sądu Najwyższego z dnia 4 stycznia 1995, III CZP 164/94 "Spełnienie świadczenia bezgotówkowego następuje w dniu uznania rachunku bankowego wierzyciela, chyba że strony stosunku zobowiązaniowego postanowiły inaczej".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521C67" w:rsidRDefault="00521C67" w:rsidP="00521C67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§4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5 Projektu umowy.</w:t>
      </w:r>
    </w:p>
    <w:p w:rsidR="00521C67" w:rsidRPr="00AA5858" w:rsidRDefault="00521C67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AF0273" w:rsidRDefault="00AF0273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AF0273">
        <w:rPr>
          <w:sz w:val="22"/>
          <w:szCs w:val="22"/>
          <w:u w:val="single"/>
        </w:rPr>
        <w:t>P</w:t>
      </w:r>
      <w:r w:rsidR="00986EA6" w:rsidRPr="00AF0273">
        <w:rPr>
          <w:sz w:val="22"/>
          <w:szCs w:val="22"/>
          <w:u w:val="single"/>
        </w:rPr>
        <w:t>akiet 10</w:t>
      </w:r>
    </w:p>
    <w:p w:rsidR="00986EA6" w:rsidRPr="00AA5858" w:rsidRDefault="00986EA6" w:rsidP="00AF0273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wykreślenie §</w:t>
      </w:r>
      <w:r w:rsidR="00521C67">
        <w:rPr>
          <w:sz w:val="22"/>
          <w:szCs w:val="22"/>
        </w:rPr>
        <w:t xml:space="preserve">6 </w:t>
      </w:r>
      <w:r w:rsidRPr="00AA5858">
        <w:rPr>
          <w:sz w:val="22"/>
          <w:szCs w:val="22"/>
        </w:rPr>
        <w:t xml:space="preserve">ust. 4 lit. d) projektu umowy? </w:t>
      </w:r>
    </w:p>
    <w:p w:rsidR="00986EA6" w:rsidRPr="00AF0273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AF0273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Umowa nie może odbierać Wykonawcy możliwości udzielenia upoważnienia do dochodzenia wierzytelności wynikających z umowy. Każdy podmiot prawa może dochodzić swoich praw korzystając z pomocy profesjonalnych podmiotów, w tym podmiotów zajmującym się działalnością windykacyjną.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521C67" w:rsidRDefault="00521C67" w:rsidP="00521C67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</w:t>
      </w:r>
      <w:r w:rsidR="000E4E71">
        <w:rPr>
          <w:sz w:val="22"/>
          <w:szCs w:val="22"/>
        </w:rPr>
        <w:t>6</w:t>
      </w:r>
      <w:r w:rsidRPr="00AA5858">
        <w:rPr>
          <w:sz w:val="22"/>
          <w:szCs w:val="22"/>
        </w:rPr>
        <w:t xml:space="preserve"> </w:t>
      </w:r>
      <w:r>
        <w:rPr>
          <w:sz w:val="22"/>
          <w:szCs w:val="22"/>
        </w:rPr>
        <w:t>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AF0273" w:rsidRDefault="00AF0273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AF0273">
        <w:rPr>
          <w:sz w:val="22"/>
          <w:szCs w:val="22"/>
          <w:u w:val="single"/>
        </w:rPr>
        <w:t>P</w:t>
      </w:r>
      <w:r w:rsidR="00986EA6" w:rsidRPr="00AF0273">
        <w:rPr>
          <w:sz w:val="22"/>
          <w:szCs w:val="22"/>
          <w:u w:val="single"/>
        </w:rPr>
        <w:t>akiet 10</w:t>
      </w:r>
    </w:p>
    <w:p w:rsidR="00986EA6" w:rsidRPr="00AA5858" w:rsidRDefault="00986EA6" w:rsidP="00AF0273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 xml:space="preserve">Czy Zamawiający wyrazi zgodę na zmianę § 7 ust. 1 projektu umowy w następującym brzmieniu: 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"Strony ustalają, że w każdym przypadku niewykonania lub nienależytego wykonania umowy, a</w:t>
      </w:r>
      <w:r w:rsidR="00AF0273">
        <w:rPr>
          <w:sz w:val="22"/>
          <w:szCs w:val="22"/>
        </w:rPr>
        <w:t> </w:t>
      </w:r>
      <w:r w:rsidRPr="00AA5858">
        <w:rPr>
          <w:sz w:val="22"/>
          <w:szCs w:val="22"/>
        </w:rPr>
        <w:t>w</w:t>
      </w:r>
      <w:r w:rsidR="00AF0273">
        <w:rPr>
          <w:sz w:val="22"/>
          <w:szCs w:val="22"/>
        </w:rPr>
        <w:t> </w:t>
      </w:r>
      <w:r w:rsidRPr="00AA5858">
        <w:rPr>
          <w:sz w:val="22"/>
          <w:szCs w:val="22"/>
        </w:rPr>
        <w:t>szczególności jakichkolwiek naruszeń ze strony Wykonawcy postanowień i zobowiązań na siebie przyjętych, wynikających z treści SIWZ, stanowiącej integralną cześć niniejszej umowy, Wykonawca będzie zobowiązany do zapłaty na rzecz Zamawiającego kary umownej w następujących przypadkach: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a)</w:t>
      </w:r>
      <w:r w:rsidR="00AF0273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za każdy dzień </w:t>
      </w:r>
      <w:r w:rsidRPr="000B30EC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 w terminie dostawy przedmiotu umowy o którym mowa w §2 ust. 6, w</w:t>
      </w:r>
      <w:r w:rsidR="00AF0273">
        <w:rPr>
          <w:sz w:val="22"/>
          <w:szCs w:val="22"/>
        </w:rPr>
        <w:t> </w:t>
      </w:r>
      <w:r w:rsidRPr="00AA5858">
        <w:rPr>
          <w:sz w:val="22"/>
          <w:szCs w:val="22"/>
        </w:rPr>
        <w:t>wysokości 0,1% wartości netto niedostarczonego w terminie przedmiotu zamówienia, do dnia spełnienia świadczenia lub rozwiązania umowy w trybie §8 ust. 2 umowy, ale nie więcej niż 5% tej wartości;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c)</w:t>
      </w:r>
      <w:r w:rsidR="00AF0273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za każdy dzień </w:t>
      </w:r>
      <w:r w:rsidRPr="000B30EC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 w terminie realizacji zgłoszenia reklamacyjnego o którym mowa w §5 ust. 1, w wysokości 0,1% wartości netto przedmiotu zamówienia podlegającego reklamacji, do dnia spełnienia świadczenia lub rozwiązania umowy w trybie §8 ust. 2 umowy, ale nie więcej niż 5% tej wartości;</w:t>
      </w:r>
    </w:p>
    <w:p w:rsidR="00986EA6" w:rsidRPr="00AA5858" w:rsidRDefault="000B30EC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d) </w:t>
      </w:r>
      <w:r w:rsidR="00986EA6" w:rsidRPr="00AA5858">
        <w:rPr>
          <w:sz w:val="22"/>
          <w:szCs w:val="22"/>
        </w:rPr>
        <w:t xml:space="preserve">za każdy dzień </w:t>
      </w:r>
      <w:r w:rsidR="00986EA6" w:rsidRPr="000B30EC">
        <w:rPr>
          <w:b/>
          <w:sz w:val="22"/>
          <w:szCs w:val="22"/>
        </w:rPr>
        <w:t>zwłoki</w:t>
      </w:r>
      <w:r w:rsidR="00986EA6" w:rsidRPr="00AA5858">
        <w:rPr>
          <w:sz w:val="22"/>
          <w:szCs w:val="22"/>
        </w:rPr>
        <w:t xml:space="preserve"> w terminie realizacji zgłoszenia reklamacyjnego o którym mowa w §5 ust. 2, w wysokości 0,1% wartości netto przedmiotu zamówienia podlegającego reklamacji, do dnia spełnienia świadczenia lub rozwiązania umowy w trybie §8 ust. 2 umowy, ale nie więcej niż 5% tej wartości;</w:t>
      </w:r>
    </w:p>
    <w:p w:rsidR="00986EA6" w:rsidRPr="00AA5858" w:rsidRDefault="000B30EC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e) </w:t>
      </w:r>
      <w:r w:rsidR="00986EA6" w:rsidRPr="00AA5858">
        <w:rPr>
          <w:sz w:val="22"/>
          <w:szCs w:val="22"/>
        </w:rPr>
        <w:t>z tytułu odstąpienia od umowy z przyczyn występujących po stronie Wykonawcy w wysokości 10% wartości netto niezrealizowanej części umowy</w:t>
      </w:r>
    </w:p>
    <w:p w:rsidR="00986EA6" w:rsidRPr="000B30EC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0B30EC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- Mianem "opóźnienia" określa się każde nieterminowe spełnienie świadczenia, bez względu na przyczyny, a więc opóźnienie może wynikać również z przyczyn niezależnych od Wykonawcy, 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np. z działania siły wyższej, co sprawia, iż niezasadne jest wysuwanie negatywnych konsekwencji wobec wykonawcy w przypadku opóźnienia, a tylko w przypadku zwłoki, która jest okolicznością zawioną przez Wykonawcę;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0E4E71" w:rsidRDefault="000E4E71" w:rsidP="000E4E71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§7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1 Projektu umowy.</w:t>
      </w:r>
    </w:p>
    <w:p w:rsidR="00986EA6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0E4E71" w:rsidRDefault="000E4E71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0E4E71" w:rsidRPr="00AA5858" w:rsidRDefault="000E4E71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0E4E71" w:rsidRDefault="000B30EC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0E4E71">
        <w:rPr>
          <w:sz w:val="22"/>
          <w:szCs w:val="22"/>
          <w:u w:val="single"/>
        </w:rPr>
        <w:lastRenderedPageBreak/>
        <w:t>P</w:t>
      </w:r>
      <w:r w:rsidR="00986EA6" w:rsidRPr="000E4E71">
        <w:rPr>
          <w:sz w:val="22"/>
          <w:szCs w:val="22"/>
          <w:u w:val="single"/>
        </w:rPr>
        <w:t>akiet 10</w:t>
      </w:r>
    </w:p>
    <w:p w:rsidR="00986EA6" w:rsidRPr="00AA5858" w:rsidRDefault="00986EA6" w:rsidP="000B30EC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zmianę  § 8 ust. 2 projektu umowy w następującym brzmieniu: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" 2. Zamawiający może rozwiązać umowę z Wykonawcą w trybie natychmiastowym w przypadku braku realizacji zobowiązań umownych lub nienależytego wykonania postanowień umowy przez Wykonawcę w tym w szczególności: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a)</w:t>
      </w:r>
      <w:r w:rsidR="000B30EC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jeżeli termin </w:t>
      </w:r>
      <w:r w:rsidRPr="000B30EC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, o którym mowa w §7 ust. 1 lit. a), lit. b) przekroczy 14 dni </w:t>
      </w:r>
      <w:r w:rsidRPr="000E4E71">
        <w:rPr>
          <w:b/>
          <w:sz w:val="22"/>
          <w:szCs w:val="22"/>
        </w:rPr>
        <w:t>roboczych</w:t>
      </w:r>
      <w:r w:rsidRPr="00AA5858">
        <w:rPr>
          <w:sz w:val="22"/>
          <w:szCs w:val="22"/>
        </w:rPr>
        <w:t>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b)  jeżeli termin </w:t>
      </w:r>
      <w:r w:rsidRPr="000B30EC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, o którym mowa w §7 ust. 1 lit. c), lit. d) przekroczy 14 dni </w:t>
      </w:r>
      <w:r w:rsidRPr="000E4E71">
        <w:rPr>
          <w:b/>
          <w:sz w:val="22"/>
          <w:szCs w:val="22"/>
        </w:rPr>
        <w:t>roboczych</w:t>
      </w:r>
      <w:r w:rsidRPr="00AA5858">
        <w:rPr>
          <w:sz w:val="22"/>
          <w:szCs w:val="22"/>
        </w:rPr>
        <w:t xml:space="preserve"> poprzez pisemne powiadomienie Wykonawcy</w:t>
      </w:r>
    </w:p>
    <w:p w:rsidR="00986EA6" w:rsidRPr="000B30EC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0B30EC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Uprzejmie odsyłam do wcześniejszych wyjaśnień dotyczących zasadności posługiwania się pojęciem "zwłoki"</w:t>
      </w:r>
      <w:r w:rsidR="000B30EC">
        <w:rPr>
          <w:sz w:val="22"/>
          <w:szCs w:val="22"/>
        </w:rPr>
        <w:t xml:space="preserve">. </w:t>
      </w:r>
      <w:r w:rsidRPr="00AA5858">
        <w:rPr>
          <w:sz w:val="22"/>
          <w:szCs w:val="22"/>
        </w:rPr>
        <w:t>Niniejsza propozycja jest zgodna z tą dotyczącą brzmienia §7 ust. 1 projektu umowy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Wykonawca pracuje od poniedziałku do piątku z wyłączeniem dni ustawowo wolnych od pracy, zasadnym jest więc posługiwanie się jednostkami roboczymi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061C93" w:rsidRDefault="00061C93" w:rsidP="00061C93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§8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2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0B30EC" w:rsidRDefault="000B30EC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0B30EC">
        <w:rPr>
          <w:sz w:val="22"/>
          <w:szCs w:val="22"/>
          <w:u w:val="single"/>
        </w:rPr>
        <w:t>P</w:t>
      </w:r>
      <w:r w:rsidR="00986EA6" w:rsidRPr="000B30EC">
        <w:rPr>
          <w:sz w:val="22"/>
          <w:szCs w:val="22"/>
          <w:u w:val="single"/>
        </w:rPr>
        <w:t>akiet 10</w:t>
      </w:r>
    </w:p>
    <w:p w:rsidR="00986EA6" w:rsidRPr="00AA5858" w:rsidRDefault="00986EA6" w:rsidP="000B30EC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wykreślenie § 8 ust. 3 i ust. 4 projektu umowy?</w:t>
      </w:r>
    </w:p>
    <w:p w:rsidR="00986EA6" w:rsidRPr="000B30EC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0B30EC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Umowa zawarta w trybie zamówienia publicznego powinna zostać zrealizowana. Uprawnienie przyznające wyłącznie Zamawiającemu możliwość jej rozwiązania godzi w zasadę równości stron.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Wykonawca nie znajduje uzasadnienia w zakresie zmiany postanowień umowy w przypadku przekształcenia lub połączenia Zamawiającego. W takiej sytuacji Zamawiający będzie występował pod nową firmą, ewentualnie w jego miejsce wstąpi inny podmiot, natomiast umowa będzie dalej obowiązywała i będzie realizowana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061C93" w:rsidRDefault="00061C93" w:rsidP="00061C93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§8</w:t>
      </w:r>
      <w:r w:rsidRPr="00AA5858">
        <w:rPr>
          <w:sz w:val="22"/>
          <w:szCs w:val="22"/>
        </w:rPr>
        <w:t xml:space="preserve"> </w:t>
      </w:r>
      <w:r>
        <w:rPr>
          <w:sz w:val="22"/>
          <w:szCs w:val="22"/>
        </w:rPr>
        <w:t>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0B30EC" w:rsidRDefault="000B30EC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0B30EC">
        <w:rPr>
          <w:sz w:val="22"/>
          <w:szCs w:val="22"/>
          <w:u w:val="single"/>
        </w:rPr>
        <w:t>P</w:t>
      </w:r>
      <w:r w:rsidR="00986EA6" w:rsidRPr="000B30EC">
        <w:rPr>
          <w:sz w:val="22"/>
          <w:szCs w:val="22"/>
          <w:u w:val="single"/>
        </w:rPr>
        <w:t>akiet 10</w:t>
      </w:r>
    </w:p>
    <w:p w:rsidR="00986EA6" w:rsidRPr="00AA5858" w:rsidRDefault="00986EA6" w:rsidP="000B30EC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zmianę § 9 ust. 1 lit. f projektu umowy w następującym brzmieniu: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 "ustawowej zmiany podatku VAT - zmiana wartości umowy następuje </w:t>
      </w:r>
      <w:r w:rsidRPr="00670BBF">
        <w:rPr>
          <w:b/>
          <w:sz w:val="22"/>
          <w:szCs w:val="22"/>
        </w:rPr>
        <w:t>automatycznie</w:t>
      </w:r>
      <w:r w:rsidRPr="00AA5858">
        <w:rPr>
          <w:sz w:val="22"/>
          <w:szCs w:val="22"/>
        </w:rPr>
        <w:t xml:space="preserve"> z dniem wejścia w życie zmienionej stawki VAT </w:t>
      </w:r>
      <w:r w:rsidRPr="00670BBF">
        <w:rPr>
          <w:b/>
          <w:sz w:val="22"/>
          <w:szCs w:val="22"/>
        </w:rPr>
        <w:t>bez konieczności zawierania aneksu do umowy</w:t>
      </w:r>
      <w:r w:rsidRPr="00AA5858">
        <w:rPr>
          <w:sz w:val="22"/>
          <w:szCs w:val="22"/>
        </w:rPr>
        <w:t>. W takim przypadku wartości netto wynagrodzenia pozostają bez zmian, zaś wartości brutto ulegają zmianie proporcjonalnie do zmienionej stawki podatku VAT."</w:t>
      </w:r>
    </w:p>
    <w:p w:rsidR="00986EA6" w:rsidRPr="000B30EC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0B30EC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Wartość netto umowy stanowi ekonomiczny ekwiwalent świadczenia wykonawcy, podatek VAT składający się na wartość brutto jest daniną publiczną, której Wykonawca jest tylko płatnikiem. W</w:t>
      </w:r>
      <w:r w:rsidR="00670BBF">
        <w:rPr>
          <w:sz w:val="22"/>
          <w:szCs w:val="22"/>
        </w:rPr>
        <w:t> </w:t>
      </w:r>
      <w:r w:rsidRPr="00AA5858">
        <w:rPr>
          <w:sz w:val="22"/>
          <w:szCs w:val="22"/>
        </w:rPr>
        <w:t>przypadku ewentualnej zmiany stawki zasadnym jest aby jej nowa wartość była stosowana automatycznie od dnia wejścia w życie stosowanych przepisów, bez konieczności zawierania aneksu do umowy.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061C93" w:rsidRDefault="00061C93" w:rsidP="00061C93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§9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1 lit. f)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670BBF" w:rsidRDefault="00670BBF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670BBF">
        <w:rPr>
          <w:sz w:val="22"/>
          <w:szCs w:val="22"/>
          <w:u w:val="single"/>
        </w:rPr>
        <w:t>P</w:t>
      </w:r>
      <w:r w:rsidR="00986EA6" w:rsidRPr="00670BBF">
        <w:rPr>
          <w:sz w:val="22"/>
          <w:szCs w:val="22"/>
          <w:u w:val="single"/>
        </w:rPr>
        <w:t>akiet  2-9</w:t>
      </w:r>
    </w:p>
    <w:p w:rsidR="00986EA6" w:rsidRPr="00061C93" w:rsidRDefault="00986EA6" w:rsidP="00670BBF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b/>
          <w:sz w:val="22"/>
          <w:szCs w:val="22"/>
        </w:rPr>
      </w:pPr>
      <w:r w:rsidRPr="00AA5858">
        <w:rPr>
          <w:sz w:val="22"/>
          <w:szCs w:val="22"/>
        </w:rPr>
        <w:t>Czy Zamawiający zgodzi się na przyjęcie § 2 ust. 4 zdanie drugie projektu umowy w następującym brzmieniu: "Jednocześnie Zamawiający zastrzega sobie prawo realizacji przedmiotu zamówienia w</w:t>
      </w:r>
      <w:r w:rsidR="00670BBF">
        <w:rPr>
          <w:sz w:val="22"/>
          <w:szCs w:val="22"/>
        </w:rPr>
        <w:t> </w:t>
      </w:r>
      <w:r w:rsidRPr="00AA5858">
        <w:rPr>
          <w:sz w:val="22"/>
          <w:szCs w:val="22"/>
        </w:rPr>
        <w:t xml:space="preserve">ilościach uzależnionych od rzeczywistych potrzeb, </w:t>
      </w:r>
      <w:r w:rsidRPr="00061C93">
        <w:rPr>
          <w:b/>
          <w:sz w:val="22"/>
          <w:szCs w:val="22"/>
        </w:rPr>
        <w:t>jednakże w każdym przypadku zobowiązany jest zrealizować umowę w minimum 80% jej wartości netto i w takim zakresie Wykonawcy przysługuje roszczenie o wykonanie umowy."?</w:t>
      </w:r>
    </w:p>
    <w:p w:rsidR="00986EA6" w:rsidRPr="00670BBF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670BBF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Zamawiający powinien wskazać pewien minimalny poziom zamówień, który zrealizuje bez względu na okoliczności. W przeciwnym wypadku nie mógłby ocenić opłacalności przedsięwzięcia, odpowiednio skalkulować ryzyka oraz przedłożyć oferty korzystnej dla obu stron. Poziom 80% jest odpowiedni do wykonania stosownego rachunku ekonomicznego i w takim właśnie zakresie Wykonawcy powinno przysługiwać roszczenie o realizację umowy.</w:t>
      </w:r>
    </w:p>
    <w:p w:rsidR="009F363A" w:rsidRDefault="009F363A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AF0273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lastRenderedPageBreak/>
        <w:t>Odp.:</w:t>
      </w:r>
    </w:p>
    <w:p w:rsidR="00061C93" w:rsidRDefault="00061C93" w:rsidP="00061C93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§2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4 Projektu umowy.</w:t>
      </w:r>
    </w:p>
    <w:p w:rsidR="00061C93" w:rsidRPr="00E27AC0" w:rsidRDefault="00061C9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986EA6" w:rsidRPr="00670BBF" w:rsidRDefault="00670BBF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670BBF">
        <w:rPr>
          <w:sz w:val="22"/>
          <w:szCs w:val="22"/>
          <w:u w:val="single"/>
        </w:rPr>
        <w:t>P</w:t>
      </w:r>
      <w:r w:rsidR="00986EA6" w:rsidRPr="00670BBF">
        <w:rPr>
          <w:sz w:val="22"/>
          <w:szCs w:val="22"/>
          <w:u w:val="single"/>
        </w:rPr>
        <w:t>akiet  2-9</w:t>
      </w:r>
    </w:p>
    <w:p w:rsidR="00986EA6" w:rsidRPr="00AA5858" w:rsidRDefault="00986EA6" w:rsidP="00670BBF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 xml:space="preserve">Czy Zamawiający zgodzi się zmianę § 4 ust. 2 projektu umowy o następującej treści: </w:t>
      </w:r>
      <w:r w:rsidRPr="00AA5858">
        <w:rPr>
          <w:sz w:val="22"/>
          <w:szCs w:val="22"/>
        </w:rPr>
        <w:tab/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"Wynagrodzenie </w:t>
      </w:r>
      <w:r w:rsidRPr="003814A0">
        <w:rPr>
          <w:b/>
          <w:sz w:val="22"/>
          <w:szCs w:val="22"/>
        </w:rPr>
        <w:t>podlega</w:t>
      </w:r>
      <w:r w:rsidRPr="00AA5858">
        <w:rPr>
          <w:sz w:val="22"/>
          <w:szCs w:val="22"/>
        </w:rPr>
        <w:t xml:space="preserve"> waloryzacji.</w:t>
      </w:r>
    </w:p>
    <w:p w:rsidR="00986EA6" w:rsidRPr="003814A0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814A0">
        <w:rPr>
          <w:b/>
          <w:sz w:val="22"/>
          <w:szCs w:val="22"/>
        </w:rPr>
        <w:t>W przypadku:</w:t>
      </w:r>
    </w:p>
    <w:p w:rsidR="00986EA6" w:rsidRPr="003814A0" w:rsidRDefault="00670BBF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814A0">
        <w:rPr>
          <w:b/>
          <w:sz w:val="22"/>
          <w:szCs w:val="22"/>
        </w:rPr>
        <w:t xml:space="preserve">1) </w:t>
      </w:r>
      <w:r w:rsidR="00986EA6" w:rsidRPr="003814A0">
        <w:rPr>
          <w:b/>
          <w:sz w:val="22"/>
          <w:szCs w:val="22"/>
        </w:rPr>
        <w:t xml:space="preserve">zmiany wysokości minimalnego wynagrodzenia za pracę albo wysokości minimalnej stawki godzinowej ustalonych na podstawie art. 2 ust. 3-5 ustawy z   dnia   10  października  2002r.  </w:t>
      </w:r>
      <w:r w:rsidRPr="003814A0">
        <w:rPr>
          <w:b/>
          <w:sz w:val="22"/>
          <w:szCs w:val="22"/>
        </w:rPr>
        <w:t xml:space="preserve">                      </w:t>
      </w:r>
      <w:r w:rsidR="00986EA6" w:rsidRPr="003814A0">
        <w:rPr>
          <w:b/>
          <w:sz w:val="22"/>
          <w:szCs w:val="22"/>
        </w:rPr>
        <w:t>o  minimalnym  wynagrodzeniu za pracę (Dz. U. z 2018; poz. 2177 ze zm.);</w:t>
      </w:r>
    </w:p>
    <w:p w:rsidR="00986EA6" w:rsidRPr="003814A0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814A0">
        <w:rPr>
          <w:b/>
          <w:sz w:val="22"/>
          <w:szCs w:val="22"/>
        </w:rPr>
        <w:t>2)</w:t>
      </w:r>
      <w:r w:rsidR="00670BBF" w:rsidRPr="003814A0">
        <w:rPr>
          <w:b/>
          <w:sz w:val="22"/>
          <w:szCs w:val="22"/>
        </w:rPr>
        <w:t xml:space="preserve"> </w:t>
      </w:r>
      <w:r w:rsidRPr="003814A0">
        <w:rPr>
          <w:b/>
          <w:sz w:val="22"/>
          <w:szCs w:val="22"/>
        </w:rPr>
        <w:t xml:space="preserve">zmiany zasad podlegania ubezpieczeniom społecznym lub ubezpieczeniu zdrowotnemu lub wysokości stawki składki na ubezpieczenia społeczne lub zdrowotne; </w:t>
      </w:r>
    </w:p>
    <w:p w:rsidR="00986EA6" w:rsidRPr="003814A0" w:rsidRDefault="00061C93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814A0">
        <w:rPr>
          <w:b/>
          <w:sz w:val="22"/>
          <w:szCs w:val="22"/>
        </w:rPr>
        <w:t xml:space="preserve">3) </w:t>
      </w:r>
      <w:r w:rsidR="00986EA6" w:rsidRPr="003814A0">
        <w:rPr>
          <w:b/>
          <w:sz w:val="22"/>
          <w:szCs w:val="22"/>
        </w:rPr>
        <w:t xml:space="preserve">zmiany zasad gromadzenia i wysokości wpłat do pracowniczych planów kapitałowych,  </w:t>
      </w:r>
      <w:r w:rsidR="003814A0">
        <w:rPr>
          <w:b/>
          <w:sz w:val="22"/>
          <w:szCs w:val="22"/>
        </w:rPr>
        <w:t xml:space="preserve">                      </w:t>
      </w:r>
      <w:r w:rsidR="00986EA6" w:rsidRPr="003814A0">
        <w:rPr>
          <w:b/>
          <w:sz w:val="22"/>
          <w:szCs w:val="22"/>
        </w:rPr>
        <w:t>o  których  mowa  w  ustawie  z  dnia  4 października  2018r. o pracowniczych planach kapitałowych (Dz. U. 2018 r., poz. 2215 ze zm.);</w:t>
      </w:r>
    </w:p>
    <w:p w:rsidR="00986EA6" w:rsidRPr="003814A0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814A0">
        <w:rPr>
          <w:b/>
          <w:sz w:val="22"/>
          <w:szCs w:val="22"/>
        </w:rPr>
        <w:t xml:space="preserve">jeżeli zmiany te będą miały wpływ na koszty wykonania zamówienia przez Wykonawcę. </w:t>
      </w:r>
    </w:p>
    <w:p w:rsidR="00986EA6" w:rsidRPr="003814A0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814A0">
        <w:rPr>
          <w:b/>
          <w:sz w:val="22"/>
          <w:szCs w:val="22"/>
        </w:rPr>
        <w:t xml:space="preserve">W przypadku zmiany, o której mowa w </w:t>
      </w:r>
      <w:proofErr w:type="spellStart"/>
      <w:r w:rsidRPr="003814A0">
        <w:rPr>
          <w:b/>
          <w:sz w:val="22"/>
          <w:szCs w:val="22"/>
        </w:rPr>
        <w:t>pkt</w:t>
      </w:r>
      <w:proofErr w:type="spellEnd"/>
      <w:r w:rsidRPr="003814A0">
        <w:rPr>
          <w:b/>
          <w:sz w:val="22"/>
          <w:szCs w:val="22"/>
        </w:rPr>
        <w:t xml:space="preserve"> 1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:rsidR="00986EA6" w:rsidRPr="003814A0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814A0">
        <w:rPr>
          <w:b/>
          <w:sz w:val="22"/>
          <w:szCs w:val="22"/>
        </w:rPr>
        <w:t xml:space="preserve">W przypadku zmiany, o której mowa w </w:t>
      </w:r>
      <w:proofErr w:type="spellStart"/>
      <w:r w:rsidRPr="003814A0">
        <w:rPr>
          <w:b/>
          <w:sz w:val="22"/>
          <w:szCs w:val="22"/>
        </w:rPr>
        <w:t>pkt</w:t>
      </w:r>
      <w:proofErr w:type="spellEnd"/>
      <w:r w:rsidRPr="003814A0">
        <w:rPr>
          <w:b/>
          <w:sz w:val="22"/>
          <w:szCs w:val="22"/>
        </w:rPr>
        <w:t xml:space="preserve"> 2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:rsidR="00986EA6" w:rsidRPr="003814A0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814A0">
        <w:rPr>
          <w:b/>
          <w:sz w:val="22"/>
          <w:szCs w:val="22"/>
        </w:rPr>
        <w:t xml:space="preserve">W przypadku zmiany, o której mowa w </w:t>
      </w:r>
      <w:proofErr w:type="spellStart"/>
      <w:r w:rsidRPr="003814A0">
        <w:rPr>
          <w:b/>
          <w:sz w:val="22"/>
          <w:szCs w:val="22"/>
        </w:rPr>
        <w:t>pkt</w:t>
      </w:r>
      <w:proofErr w:type="spellEnd"/>
      <w:r w:rsidRPr="003814A0">
        <w:rPr>
          <w:b/>
          <w:sz w:val="22"/>
          <w:szCs w:val="22"/>
        </w:rPr>
        <w:t xml:space="preserve"> 3 powyżej, wynagrodzenie Wykonawcy ulegnie zmianie z uwzględnieniem sumy wzrostu kosztów realizacji zamówienia publicznego wynikającą z wpłat do pracowniczego planu kapitałowego dokonanego przez Wykonawcę.</w:t>
      </w:r>
    </w:p>
    <w:p w:rsidR="00986EA6" w:rsidRPr="003814A0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814A0">
        <w:rPr>
          <w:b/>
          <w:sz w:val="22"/>
          <w:szCs w:val="22"/>
        </w:rPr>
        <w:t xml:space="preserve">Wprowadzenie zmian wysokości wynagrodzenia wymaga uprzedniego złożenia Zamawiającemu przez Wykonawcę oświadczenia o wysokości dodatkowych kosztów wynikających </w:t>
      </w:r>
      <w:r w:rsidR="003814A0">
        <w:rPr>
          <w:b/>
          <w:sz w:val="22"/>
          <w:szCs w:val="22"/>
        </w:rPr>
        <w:t xml:space="preserve">                                 </w:t>
      </w:r>
      <w:r w:rsidRPr="003814A0">
        <w:rPr>
          <w:b/>
          <w:sz w:val="22"/>
          <w:szCs w:val="22"/>
        </w:rPr>
        <w:t xml:space="preserve">z wprowadzenia zmian, o których mowa w </w:t>
      </w:r>
      <w:proofErr w:type="spellStart"/>
      <w:r w:rsidRPr="003814A0">
        <w:rPr>
          <w:b/>
          <w:sz w:val="22"/>
          <w:szCs w:val="22"/>
        </w:rPr>
        <w:t>pkt</w:t>
      </w:r>
      <w:proofErr w:type="spellEnd"/>
      <w:r w:rsidRPr="003814A0">
        <w:rPr>
          <w:b/>
          <w:sz w:val="22"/>
          <w:szCs w:val="22"/>
        </w:rPr>
        <w:t xml:space="preserve"> 1,  </w:t>
      </w:r>
      <w:proofErr w:type="spellStart"/>
      <w:r w:rsidRPr="003814A0">
        <w:rPr>
          <w:b/>
          <w:sz w:val="22"/>
          <w:szCs w:val="22"/>
        </w:rPr>
        <w:t>pkt</w:t>
      </w:r>
      <w:proofErr w:type="spellEnd"/>
      <w:r w:rsidRPr="003814A0">
        <w:rPr>
          <w:b/>
          <w:sz w:val="22"/>
          <w:szCs w:val="22"/>
        </w:rPr>
        <w:t xml:space="preserve"> 2 i </w:t>
      </w:r>
      <w:proofErr w:type="spellStart"/>
      <w:r w:rsidRPr="003814A0">
        <w:rPr>
          <w:b/>
          <w:sz w:val="22"/>
          <w:szCs w:val="22"/>
        </w:rPr>
        <w:t>pkt</w:t>
      </w:r>
      <w:proofErr w:type="spellEnd"/>
      <w:r w:rsidRPr="003814A0">
        <w:rPr>
          <w:b/>
          <w:sz w:val="22"/>
          <w:szCs w:val="22"/>
        </w:rPr>
        <w:t xml:space="preserve"> 3 powyżej" </w:t>
      </w:r>
    </w:p>
    <w:p w:rsidR="00986EA6" w:rsidRPr="003814A0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814A0">
        <w:rPr>
          <w:b/>
          <w:sz w:val="22"/>
          <w:szCs w:val="22"/>
          <w:u w:val="single"/>
        </w:rPr>
        <w:t>Uzasadnienie</w:t>
      </w:r>
      <w:r w:rsidRPr="003814A0">
        <w:rPr>
          <w:b/>
          <w:sz w:val="22"/>
          <w:szCs w:val="22"/>
        </w:rPr>
        <w:t>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Zgodnie z art. 142 ust. 5 ustawy Prawo zamówień publicznych, gdy umowa zawarta jest na okres dłuższy niż 12 miesięcy Zamawiający ma obowiązek zawrzeć w umowie postanowienia o zasadach wprowadzania odpowiednich zmian wysokości wynagrodzenia należnego wykonawcy jak wyżej wskazano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3814A0" w:rsidRDefault="003814A0" w:rsidP="003814A0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§4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2 Projektu umowy.</w:t>
      </w:r>
    </w:p>
    <w:p w:rsidR="003814A0" w:rsidRPr="00AA5858" w:rsidRDefault="003814A0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3814A0" w:rsidRDefault="003814A0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3814A0">
        <w:rPr>
          <w:sz w:val="22"/>
          <w:szCs w:val="22"/>
          <w:u w:val="single"/>
        </w:rPr>
        <w:t>P</w:t>
      </w:r>
      <w:r w:rsidR="00986EA6" w:rsidRPr="003814A0">
        <w:rPr>
          <w:sz w:val="22"/>
          <w:szCs w:val="22"/>
          <w:u w:val="single"/>
        </w:rPr>
        <w:t>akiet  2-9</w:t>
      </w:r>
    </w:p>
    <w:p w:rsidR="00986EA6" w:rsidRPr="00AA5858" w:rsidRDefault="00986EA6" w:rsidP="003814A0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zmianę §4 ust. 5 projektu umowy w następującym brzmieniu: "Strony postanawiają, iż zapłata następuje w dniu  uznania rachunku bankowego Wykonawcy"</w:t>
      </w:r>
    </w:p>
    <w:p w:rsidR="00986EA6" w:rsidRPr="003814A0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3814A0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Przy zobowiązaniach cywilnoprawnych, zasadą jest, że momentem zapłaty jest chwila uznania rachunku bankowego wierzyciela. Powyższe potwierdza również uchwała Sądu Najwyższego z dnia 4 stycznia 1995, III CZP 164/94 "Spełnienie świadczenia bezgotówkowego następuje w dniu uznania rachunku bankowego wierzyciela, chyba że strony stosunku zobowiązaniowego postanowiły inaczej".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3814A0" w:rsidRDefault="003814A0" w:rsidP="003814A0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§4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5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3814A0" w:rsidRDefault="003814A0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3814A0">
        <w:rPr>
          <w:sz w:val="22"/>
          <w:szCs w:val="22"/>
          <w:u w:val="single"/>
        </w:rPr>
        <w:t>P</w:t>
      </w:r>
      <w:r w:rsidR="00986EA6" w:rsidRPr="003814A0">
        <w:rPr>
          <w:sz w:val="22"/>
          <w:szCs w:val="22"/>
          <w:u w:val="single"/>
        </w:rPr>
        <w:t>akiet  2-9</w:t>
      </w:r>
    </w:p>
    <w:p w:rsidR="00986EA6" w:rsidRPr="00AA5858" w:rsidRDefault="00986EA6" w:rsidP="003814A0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 xml:space="preserve">Czy Zamawiający wyrazi zgodę na wykreślenie § 6  ust. 4 lit. d) projektu umowy? </w:t>
      </w:r>
    </w:p>
    <w:p w:rsidR="00986EA6" w:rsidRPr="003814A0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3814A0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Umowa nie może odbierać Wykonawcy możliwości udzielenia upoważnienia do dochodzenia wierzytelności wynikających z umowy. Każdy podmiot prawa może dochodzić swoich praw korzystając z pomocy profesjonalnych podmiotów, w tym podmiotów zajmującym się działalnością windykacyjną.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lastRenderedPageBreak/>
        <w:t>Odp.:</w:t>
      </w:r>
    </w:p>
    <w:p w:rsidR="003814A0" w:rsidRDefault="003814A0" w:rsidP="003814A0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</w:t>
      </w:r>
      <w:r w:rsidR="00B22549">
        <w:rPr>
          <w:sz w:val="22"/>
          <w:szCs w:val="22"/>
        </w:rPr>
        <w:t>6</w:t>
      </w:r>
      <w:r w:rsidRPr="00AA5858">
        <w:rPr>
          <w:sz w:val="22"/>
          <w:szCs w:val="22"/>
        </w:rPr>
        <w:t xml:space="preserve"> </w:t>
      </w:r>
      <w:r>
        <w:rPr>
          <w:sz w:val="22"/>
          <w:szCs w:val="22"/>
        </w:rPr>
        <w:t>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B22549" w:rsidRDefault="00B22549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B22549">
        <w:rPr>
          <w:sz w:val="22"/>
          <w:szCs w:val="22"/>
          <w:u w:val="single"/>
        </w:rPr>
        <w:t>P</w:t>
      </w:r>
      <w:r w:rsidR="00986EA6" w:rsidRPr="00B22549">
        <w:rPr>
          <w:sz w:val="22"/>
          <w:szCs w:val="22"/>
          <w:u w:val="single"/>
        </w:rPr>
        <w:t>akiet  2-9</w:t>
      </w:r>
    </w:p>
    <w:p w:rsidR="00986EA6" w:rsidRPr="00AA5858" w:rsidRDefault="00986EA6" w:rsidP="00B22549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 xml:space="preserve">Czy Zamawiający wyrazi zgodę na zmianę § 7 ust. 1 projektu umowy w następującym brzmieniu: 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"Strony ustalają, że w każdym przypadku niewykonania lub nienależytego wykonania umowy, a</w:t>
      </w:r>
      <w:r w:rsidR="00B22549">
        <w:rPr>
          <w:sz w:val="22"/>
          <w:szCs w:val="22"/>
        </w:rPr>
        <w:t> </w:t>
      </w:r>
      <w:r w:rsidRPr="00AA5858">
        <w:rPr>
          <w:sz w:val="22"/>
          <w:szCs w:val="22"/>
        </w:rPr>
        <w:t>w</w:t>
      </w:r>
      <w:r w:rsidR="00B22549">
        <w:rPr>
          <w:sz w:val="22"/>
          <w:szCs w:val="22"/>
        </w:rPr>
        <w:t> </w:t>
      </w:r>
      <w:r w:rsidRPr="00AA5858">
        <w:rPr>
          <w:sz w:val="22"/>
          <w:szCs w:val="22"/>
        </w:rPr>
        <w:t>szczególności jakichkolwiek naruszeń ze strony Wykonawcy postanowień i zobowiązań na siebie przyjętych, wynikających z treści SIWZ, stanowiącej integralną cześć niniejszej umowy, Wykonawca będzie zobowiązany do zapłaty na rzecz Zamawiającego kary umownej w następujących przypadkach:</w:t>
      </w:r>
    </w:p>
    <w:p w:rsidR="00986EA6" w:rsidRPr="00AA5858" w:rsidRDefault="00B22549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986EA6" w:rsidRPr="00AA5858">
        <w:rPr>
          <w:sz w:val="22"/>
          <w:szCs w:val="22"/>
        </w:rPr>
        <w:t xml:space="preserve">za każdy dzień </w:t>
      </w:r>
      <w:r w:rsidR="00986EA6" w:rsidRPr="00B22549">
        <w:rPr>
          <w:b/>
          <w:sz w:val="22"/>
          <w:szCs w:val="22"/>
        </w:rPr>
        <w:t>zwłoki</w:t>
      </w:r>
      <w:r w:rsidR="00986EA6" w:rsidRPr="00AA5858">
        <w:rPr>
          <w:sz w:val="22"/>
          <w:szCs w:val="22"/>
        </w:rPr>
        <w:t xml:space="preserve"> w terminie dostawy przedmiotu umowy o którym mowa w §2 ust. 5, w</w:t>
      </w:r>
      <w:r>
        <w:rPr>
          <w:sz w:val="22"/>
          <w:szCs w:val="22"/>
        </w:rPr>
        <w:t> </w:t>
      </w:r>
      <w:r w:rsidR="00986EA6" w:rsidRPr="00AA5858">
        <w:rPr>
          <w:sz w:val="22"/>
          <w:szCs w:val="22"/>
        </w:rPr>
        <w:t>wysokości 0,1% wartości netto niedostarczonego w terminie przedmiotu zamówienia, do dnia spełnienia świadczenia lub rozwiązania umowy w trybie §8 ust. 2 umowy, ale nie więcej niż 5% tej wartości;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b)</w:t>
      </w:r>
      <w:r w:rsidR="00B22549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za każdy dzień </w:t>
      </w:r>
      <w:r w:rsidRPr="00B22549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 w terminie dostawy przedmiotu umowy o którym mowa w §2 ust. 6, w</w:t>
      </w:r>
      <w:r w:rsidR="00B22549">
        <w:rPr>
          <w:sz w:val="22"/>
          <w:szCs w:val="22"/>
        </w:rPr>
        <w:t> </w:t>
      </w:r>
      <w:r w:rsidRPr="00AA5858">
        <w:rPr>
          <w:sz w:val="22"/>
          <w:szCs w:val="22"/>
        </w:rPr>
        <w:t>wysokości 0,1% wartości netto niedostarczonego w terminie przedmiotu zamówienia, do dnia spełnienia świadczenia lub rozwiązania umowy w trybie §8 ust. 2 umowy, ale nie więcej niż 5% tej wartości;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c)</w:t>
      </w:r>
      <w:r w:rsidR="00B22549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za każdy dzień </w:t>
      </w:r>
      <w:r w:rsidRPr="00B22549">
        <w:rPr>
          <w:b/>
          <w:sz w:val="22"/>
          <w:szCs w:val="22"/>
        </w:rPr>
        <w:t xml:space="preserve">zwłoki </w:t>
      </w:r>
      <w:r w:rsidRPr="00AA5858">
        <w:rPr>
          <w:sz w:val="22"/>
          <w:szCs w:val="22"/>
        </w:rPr>
        <w:t>w terminie realizacji zgłoszenia reklamacyjnego o którym mowa w §5 ust. 1, w wysokości 0,1% wartości netto przedmiotu zamówienia podlegającego reklamacji, do dnia spełnienia świadczenia lub rozwiązania umowy w trybie §8 ust. 2 umowy, ale nie więcej niż 5% tej wartości;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d)</w:t>
      </w:r>
      <w:r w:rsidR="00B22549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za każdy dzień </w:t>
      </w:r>
      <w:r w:rsidRPr="00B22549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 w terminie realizacji zgłoszenia reklamacyjnego o którym mowa w §5 ust. 2, w wysokości 0,1% wartości netto przedmiotu zamówienia podlegającego reklamacji, do dnia spełnienia świadczenia lub rozwiązania umowy w trybie §8 ust. 2 umowy, ale nie więcej niż 5% tej wartości;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e)</w:t>
      </w:r>
      <w:r w:rsidR="00B22549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>z tytułu odstąpienia od umowy z przyczyn występujących po stronie Wykonawcy w wysokości 10% wartości netto niezrealizowanej części umowy</w:t>
      </w:r>
    </w:p>
    <w:p w:rsidR="00986EA6" w:rsidRPr="00B22549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B22549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- Mianem "opóźnienia" określa się każde nieterminowe spełnienie świadczenia, bez względu na przyczyny, a więc opóźnienie może wynikać również z przyczyn niezależnych od Wykonawcy, 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np. z działania siły wyższej, co sprawia, iż niezasadne jest wysuwanie negatywnych konsekwencji wobec wykonawcy w przypadku opóźnienia, a tylko w przypadku zwłoki, która jest okolicznością zawioną przez Wykonawcę;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B22549" w:rsidRDefault="00B22549" w:rsidP="00B22549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§7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1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B22549" w:rsidRDefault="00B22549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B22549">
        <w:rPr>
          <w:sz w:val="22"/>
          <w:szCs w:val="22"/>
          <w:u w:val="single"/>
        </w:rPr>
        <w:t>P</w:t>
      </w:r>
      <w:r w:rsidR="00986EA6" w:rsidRPr="00B22549">
        <w:rPr>
          <w:sz w:val="22"/>
          <w:szCs w:val="22"/>
          <w:u w:val="single"/>
        </w:rPr>
        <w:t>akiet  2-9</w:t>
      </w:r>
    </w:p>
    <w:p w:rsidR="00986EA6" w:rsidRPr="00AA5858" w:rsidRDefault="00986EA6" w:rsidP="00B22549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zmianę  § 8 ust. 2 projektu umowy w następującym brzmieniu: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" 2. Zamawiający może rozwiązać umowę z Wykonawcą w trybie natychmiastowym w przypadku braku realizacji zobowiązań umownych lub nienależytego wykonania postanowień umowy przez Wykonawcę w tym w szczególności: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a)</w:t>
      </w:r>
      <w:r w:rsidR="00B22549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jeżeli termin </w:t>
      </w:r>
      <w:r w:rsidRPr="00B22549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, o którym mowa w §7 ust. 1 lit. a), lit. b) przekroczy 14 dni </w:t>
      </w:r>
      <w:r w:rsidRPr="007C03E9">
        <w:rPr>
          <w:b/>
          <w:sz w:val="22"/>
          <w:szCs w:val="22"/>
        </w:rPr>
        <w:t>roboczych</w:t>
      </w:r>
      <w:r w:rsidRPr="00AA5858">
        <w:rPr>
          <w:sz w:val="22"/>
          <w:szCs w:val="22"/>
        </w:rPr>
        <w:t>;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b)  jeżeli termin </w:t>
      </w:r>
      <w:r w:rsidRPr="00B22549">
        <w:rPr>
          <w:b/>
          <w:sz w:val="22"/>
          <w:szCs w:val="22"/>
        </w:rPr>
        <w:t>zwłoki</w:t>
      </w:r>
      <w:r w:rsidRPr="00AA5858">
        <w:rPr>
          <w:sz w:val="22"/>
          <w:szCs w:val="22"/>
        </w:rPr>
        <w:t xml:space="preserve">, o którym mowa w §7 ust. 1 lit. c), lit. d) przekroczy 14 dni </w:t>
      </w:r>
      <w:r w:rsidRPr="007C03E9">
        <w:rPr>
          <w:b/>
          <w:sz w:val="22"/>
          <w:szCs w:val="22"/>
        </w:rPr>
        <w:t>roboczych</w:t>
      </w:r>
      <w:r w:rsidRPr="00AA5858">
        <w:rPr>
          <w:sz w:val="22"/>
          <w:szCs w:val="22"/>
        </w:rPr>
        <w:t xml:space="preserve"> poprzez pisemne powiadomienie Wykonawcy</w:t>
      </w:r>
    </w:p>
    <w:p w:rsidR="00986EA6" w:rsidRPr="007C03E9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7C03E9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Uprzejmie odsyłam do wcześniejszych wyjaśnień dotyczących zasadności posługiwania się pojęciem "zwłoki"</w:t>
      </w:r>
      <w:r w:rsidR="007C03E9">
        <w:rPr>
          <w:sz w:val="22"/>
          <w:szCs w:val="22"/>
        </w:rPr>
        <w:t xml:space="preserve">. </w:t>
      </w:r>
      <w:r w:rsidRPr="00AA5858">
        <w:rPr>
          <w:sz w:val="22"/>
          <w:szCs w:val="22"/>
        </w:rPr>
        <w:t>Niniejsza propozycja jest zgodna z tą dotyczącą brzmienia §7 ust. 1 projektu umowy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Wykonawca pracuje od poniedziałku do piątku z wyłączeniem dni ustawowo wolnych od pracy, zasadnym jest więc posługiwanie się jednostkami roboczymi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7C03E9" w:rsidRDefault="007C03E9" w:rsidP="007C03E9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§8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2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7C03E9" w:rsidRDefault="007C03E9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7C03E9">
        <w:rPr>
          <w:sz w:val="22"/>
          <w:szCs w:val="22"/>
          <w:u w:val="single"/>
        </w:rPr>
        <w:t>P</w:t>
      </w:r>
      <w:r w:rsidR="00986EA6" w:rsidRPr="007C03E9">
        <w:rPr>
          <w:sz w:val="22"/>
          <w:szCs w:val="22"/>
          <w:u w:val="single"/>
        </w:rPr>
        <w:t>akiet  2-9</w:t>
      </w:r>
    </w:p>
    <w:p w:rsidR="00986EA6" w:rsidRPr="00AA5858" w:rsidRDefault="00986EA6" w:rsidP="007C03E9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wykreślenie § 8 ust. 3 i ust. 4 projektu umowy?</w:t>
      </w:r>
    </w:p>
    <w:p w:rsidR="00986EA6" w:rsidRPr="007C03E9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7C03E9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Umowa zawarta w trybie zamówienia publicznego powinna zostać zrealizowana. Uprawnienie przyznające wyłącznie Zamawiającemu możliwość jej rozwiązania godzi w zasadę równości stron.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lastRenderedPageBreak/>
        <w:t>Wykonawca nie znajduje uzasadnienia w zakresie zmiany postanowień umowy w przypadku przekształcenia lub połączenia Zamawiającego. W takiej sytuacji Zamawiający będzie występował pod nową firmą, ewentualnie w jego miejsce wstąpi inny podmiot, natomiast umowa będzie dalej obowiązywała i będzie realizowana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7C03E9" w:rsidRDefault="007C03E9" w:rsidP="007C03E9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§8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7C03E9" w:rsidRDefault="007C03E9" w:rsidP="00AA5858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7C03E9">
        <w:rPr>
          <w:sz w:val="22"/>
          <w:szCs w:val="22"/>
          <w:u w:val="single"/>
        </w:rPr>
        <w:t>P</w:t>
      </w:r>
      <w:r w:rsidR="00986EA6" w:rsidRPr="007C03E9">
        <w:rPr>
          <w:sz w:val="22"/>
          <w:szCs w:val="22"/>
          <w:u w:val="single"/>
        </w:rPr>
        <w:t>akiet  2-9</w:t>
      </w:r>
    </w:p>
    <w:p w:rsidR="00986EA6" w:rsidRPr="00AA5858" w:rsidRDefault="00986EA6" w:rsidP="007C03E9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wyrazi zgodę na zmianę § 9 ust. 1 lit. f projektu umowy w następującym brzmieniu: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 "ustawowej zmiany podatku VAT - zmiana wartości umowy następuje </w:t>
      </w:r>
      <w:r w:rsidRPr="00265B62">
        <w:rPr>
          <w:b/>
          <w:sz w:val="22"/>
          <w:szCs w:val="22"/>
        </w:rPr>
        <w:t>automatycznie</w:t>
      </w:r>
      <w:r w:rsidRPr="00AA5858">
        <w:rPr>
          <w:sz w:val="22"/>
          <w:szCs w:val="22"/>
        </w:rPr>
        <w:t xml:space="preserve"> z dniem wejścia w życie zmienionej stawki VAT </w:t>
      </w:r>
      <w:r w:rsidRPr="00265B62">
        <w:rPr>
          <w:b/>
          <w:sz w:val="22"/>
          <w:szCs w:val="22"/>
        </w:rPr>
        <w:t>bez konieczności zawierania aneksu do umowy</w:t>
      </w:r>
      <w:r w:rsidRPr="00AA5858">
        <w:rPr>
          <w:sz w:val="22"/>
          <w:szCs w:val="22"/>
        </w:rPr>
        <w:t>. W takim przypadku wartości netto wynagrodzenia pozostają bez zmian, zaś wartości brutto ulegają zmianie proporcjonalnie do zmienionej stawki podatku VAT."</w:t>
      </w:r>
    </w:p>
    <w:p w:rsidR="00986EA6" w:rsidRPr="00265B62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265B62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Wartość netto umowy stanowi ekonomiczny ekwiwalent świadczenia wykonawcy, podatek VAT składający się na wartość brutto jest daniną publiczną, której Wykonawca jest tylko płatnikiem. W</w:t>
      </w:r>
      <w:r w:rsidR="00265B62">
        <w:rPr>
          <w:sz w:val="22"/>
          <w:szCs w:val="22"/>
        </w:rPr>
        <w:t> </w:t>
      </w:r>
      <w:r w:rsidRPr="00AA5858">
        <w:rPr>
          <w:sz w:val="22"/>
          <w:szCs w:val="22"/>
        </w:rPr>
        <w:t>przypadku ewentualnej zmiany stawki zasadnym jest aby jej nowa wartość była stosowana automatycznie od dnia wejścia w życie stosowanych przepisów, bez konieczności zawierania aneksu do umowy.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265B62" w:rsidRDefault="00265B62" w:rsidP="00265B62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zmienia treści §9</w:t>
      </w:r>
      <w:r w:rsidRPr="00AA5858">
        <w:rPr>
          <w:sz w:val="22"/>
          <w:szCs w:val="22"/>
        </w:rPr>
        <w:t xml:space="preserve"> ust. </w:t>
      </w:r>
      <w:r>
        <w:rPr>
          <w:sz w:val="22"/>
          <w:szCs w:val="22"/>
        </w:rPr>
        <w:t>1 lit. f) Projektu umowy.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AA5858" w:rsidRDefault="00986EA6" w:rsidP="00265B62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zgodzi się na dodanie w §2 ust. 5 projektu umowy kolejnego zdania w</w:t>
      </w:r>
      <w:r w:rsidR="00AF0273">
        <w:rPr>
          <w:sz w:val="22"/>
          <w:szCs w:val="22"/>
        </w:rPr>
        <w:t> </w:t>
      </w:r>
      <w:r w:rsidRPr="00AA5858">
        <w:rPr>
          <w:sz w:val="22"/>
          <w:szCs w:val="22"/>
        </w:rPr>
        <w:t>następującym brzmieniu: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 "</w:t>
      </w:r>
      <w:r w:rsidRPr="00265B62">
        <w:rPr>
          <w:b/>
          <w:sz w:val="22"/>
          <w:szCs w:val="22"/>
        </w:rPr>
        <w:t>Wykonawca wystawi Zamawiającemu fakturę za wyroby, które w momencie likwidacji depozytu przeterminowały się oraz za te, których termin ważności będzie krótszy niż 6 miesięcy</w:t>
      </w:r>
      <w:r w:rsidRPr="00AA5858">
        <w:rPr>
          <w:sz w:val="22"/>
          <w:szCs w:val="22"/>
        </w:rPr>
        <w:t>."</w:t>
      </w:r>
    </w:p>
    <w:p w:rsidR="00986EA6" w:rsidRPr="00265B62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265B62">
        <w:rPr>
          <w:b/>
          <w:sz w:val="22"/>
          <w:szCs w:val="22"/>
          <w:u w:val="single"/>
        </w:rPr>
        <w:t>Uzasadnienie: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Wyroby o ważności krótszej niż 6 miesięcy są dla Wykonawcy w zasadzie bezwartościowe, gdyż nie będzie mógł ich już nigdzie sprzedać, wystawienie za nie faktury, a także za wyroby przeterminowane, jest więc w pełni uzasadnione z uwagi na jego interes ekonomiczny. Jeśli jednak Zamawiający będzie zużywał towary począwszy od tego o najkrótszej dacie przydatności, ryzyko wystąpienia takiej sytuacji zostanie znacząco zminimalizowane</w:t>
      </w:r>
    </w:p>
    <w:p w:rsidR="00AF0273" w:rsidRPr="00E27AC0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93784A" w:rsidRPr="00AA5858" w:rsidRDefault="0093784A" w:rsidP="0093784A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wyraża zgodę </w:t>
      </w:r>
      <w:r w:rsidRPr="00AA5858">
        <w:rPr>
          <w:sz w:val="22"/>
          <w:szCs w:val="22"/>
        </w:rPr>
        <w:t xml:space="preserve">na dodanie w §2 ust. 5 </w:t>
      </w:r>
      <w:r>
        <w:rPr>
          <w:sz w:val="22"/>
          <w:szCs w:val="22"/>
        </w:rPr>
        <w:t>P</w:t>
      </w:r>
      <w:r w:rsidRPr="00AA5858">
        <w:rPr>
          <w:sz w:val="22"/>
          <w:szCs w:val="22"/>
        </w:rPr>
        <w:t>rojektu umowy kolejnego zdania w</w:t>
      </w:r>
      <w:r>
        <w:rPr>
          <w:sz w:val="22"/>
          <w:szCs w:val="22"/>
        </w:rPr>
        <w:t> </w:t>
      </w:r>
      <w:r w:rsidRPr="00AA5858">
        <w:rPr>
          <w:sz w:val="22"/>
          <w:szCs w:val="22"/>
        </w:rPr>
        <w:t>następującym brzmieniu:</w:t>
      </w:r>
    </w:p>
    <w:p w:rsidR="0093784A" w:rsidRPr="00AA5858" w:rsidRDefault="0093784A" w:rsidP="0093784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 xml:space="preserve"> "</w:t>
      </w:r>
      <w:r w:rsidRPr="00265B62">
        <w:rPr>
          <w:b/>
          <w:sz w:val="22"/>
          <w:szCs w:val="22"/>
        </w:rPr>
        <w:t>Wykonawca wystawi Zamawiającemu fakturę za wyroby, które w momencie likwidacji depozytu przeterminowały się oraz za te, których</w:t>
      </w:r>
      <w:r>
        <w:rPr>
          <w:b/>
          <w:sz w:val="22"/>
          <w:szCs w:val="22"/>
        </w:rPr>
        <w:t xml:space="preserve"> termin ważności będzie krótszy </w:t>
      </w:r>
      <w:r w:rsidRPr="00265B62">
        <w:rPr>
          <w:b/>
          <w:sz w:val="22"/>
          <w:szCs w:val="22"/>
        </w:rPr>
        <w:t>niż 6 miesięcy</w:t>
      </w:r>
      <w:r w:rsidRPr="00AA5858">
        <w:rPr>
          <w:sz w:val="22"/>
          <w:szCs w:val="22"/>
        </w:rPr>
        <w:t>."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86EA6" w:rsidRPr="00AA5858" w:rsidRDefault="00986EA6" w:rsidP="00265B62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5858">
        <w:rPr>
          <w:sz w:val="22"/>
          <w:szCs w:val="22"/>
        </w:rPr>
        <w:t>Czy Zamawiający zgodzi się na zmianę w §3 ust. 3 projektu umowy w następującym brzmieniu"</w:t>
      </w:r>
    </w:p>
    <w:p w:rsidR="00986EA6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" 3. W przypadkach, o których mowa w ust. 2 Zamawiający wyda Wykonawcy oddaną do depozytu, a</w:t>
      </w:r>
      <w:r w:rsidR="00AF0273">
        <w:rPr>
          <w:sz w:val="22"/>
          <w:szCs w:val="22"/>
        </w:rPr>
        <w:t> </w:t>
      </w:r>
      <w:r w:rsidRPr="00AA5858">
        <w:rPr>
          <w:sz w:val="22"/>
          <w:szCs w:val="22"/>
        </w:rPr>
        <w:t xml:space="preserve">nie pobraną i nie zużytą część wyrobów medycznych w stanie nienaruszonym </w:t>
      </w:r>
      <w:r w:rsidRPr="00265B62">
        <w:rPr>
          <w:b/>
          <w:sz w:val="22"/>
          <w:szCs w:val="22"/>
        </w:rPr>
        <w:t>(pełnowartościowym), z mini</w:t>
      </w:r>
      <w:r w:rsidR="00AF0273" w:rsidRPr="00265B62">
        <w:rPr>
          <w:b/>
          <w:sz w:val="22"/>
          <w:szCs w:val="22"/>
        </w:rPr>
        <w:t>m</w:t>
      </w:r>
      <w:r w:rsidRPr="00265B62">
        <w:rPr>
          <w:b/>
          <w:sz w:val="22"/>
          <w:szCs w:val="22"/>
        </w:rPr>
        <w:t>um 6 miesięczną datą ważności.</w:t>
      </w:r>
      <w:r w:rsidRPr="00AA5858">
        <w:rPr>
          <w:sz w:val="22"/>
          <w:szCs w:val="22"/>
        </w:rPr>
        <w:t>"</w:t>
      </w:r>
    </w:p>
    <w:p w:rsidR="00986EA6" w:rsidRPr="00265B62" w:rsidRDefault="00986EA6" w:rsidP="00AA585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265B62">
        <w:rPr>
          <w:b/>
          <w:sz w:val="22"/>
          <w:szCs w:val="22"/>
          <w:u w:val="single"/>
        </w:rPr>
        <w:t>Uzasadnienie:</w:t>
      </w:r>
    </w:p>
    <w:p w:rsidR="006D4AB3" w:rsidRPr="00AA5858" w:rsidRDefault="00986EA6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Zapis pozostaje w spójności ze zaproponowaną zmianą w §2 ust. 5 projektu umowy</w:t>
      </w:r>
    </w:p>
    <w:p w:rsidR="00AF0273" w:rsidRDefault="00AF0273" w:rsidP="00AF027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27AC0">
        <w:rPr>
          <w:b/>
          <w:sz w:val="22"/>
          <w:szCs w:val="22"/>
        </w:rPr>
        <w:t>Odp.:</w:t>
      </w:r>
    </w:p>
    <w:p w:rsidR="0093784A" w:rsidRPr="00AA5858" w:rsidRDefault="0093784A" w:rsidP="00891DF4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wyraża zgodę </w:t>
      </w:r>
      <w:r w:rsidRPr="00AA5858">
        <w:rPr>
          <w:sz w:val="22"/>
          <w:szCs w:val="22"/>
        </w:rPr>
        <w:t>na</w:t>
      </w:r>
      <w:r w:rsidRPr="0093784A">
        <w:rPr>
          <w:sz w:val="22"/>
          <w:szCs w:val="22"/>
        </w:rPr>
        <w:t xml:space="preserve"> </w:t>
      </w:r>
      <w:r w:rsidRPr="00AA5858">
        <w:rPr>
          <w:sz w:val="22"/>
          <w:szCs w:val="22"/>
        </w:rPr>
        <w:t xml:space="preserve">zmianę w §3 ust. 3 </w:t>
      </w:r>
      <w:r w:rsidR="00891DF4">
        <w:rPr>
          <w:sz w:val="22"/>
          <w:szCs w:val="22"/>
        </w:rPr>
        <w:t>P</w:t>
      </w:r>
      <w:r w:rsidRPr="00AA5858">
        <w:rPr>
          <w:sz w:val="22"/>
          <w:szCs w:val="22"/>
        </w:rPr>
        <w:t>rojektu umowy w następującym brzmieniu"</w:t>
      </w:r>
    </w:p>
    <w:p w:rsidR="0093784A" w:rsidRPr="00AA5858" w:rsidRDefault="0093784A" w:rsidP="0093784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5858">
        <w:rPr>
          <w:sz w:val="22"/>
          <w:szCs w:val="22"/>
        </w:rPr>
        <w:t>" 3. W przypadkach, o których mowa w ust. 2 Zamawiający wyda Wykonawcy oddaną do depozytu, a</w:t>
      </w:r>
      <w:r>
        <w:rPr>
          <w:sz w:val="22"/>
          <w:szCs w:val="22"/>
        </w:rPr>
        <w:t> </w:t>
      </w:r>
      <w:r w:rsidRPr="00AA5858">
        <w:rPr>
          <w:sz w:val="22"/>
          <w:szCs w:val="22"/>
        </w:rPr>
        <w:t xml:space="preserve">nie pobraną i nie zużytą część wyrobów medycznych w stanie nienaruszonym </w:t>
      </w:r>
      <w:r w:rsidRPr="00265B62">
        <w:rPr>
          <w:b/>
          <w:sz w:val="22"/>
          <w:szCs w:val="22"/>
        </w:rPr>
        <w:t>(pełnowartościowym), z minimum 6 miesięczną datą ważności.</w:t>
      </w:r>
      <w:r w:rsidRPr="00AA5858">
        <w:rPr>
          <w:sz w:val="22"/>
          <w:szCs w:val="22"/>
        </w:rPr>
        <w:t>"</w:t>
      </w:r>
    </w:p>
    <w:p w:rsidR="00AF0273" w:rsidRDefault="00AF0273" w:rsidP="00AA585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Default="006D4AB3" w:rsidP="00AA585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AF0273">
        <w:rPr>
          <w:i/>
          <w:sz w:val="22"/>
          <w:szCs w:val="22"/>
        </w:rPr>
        <w:t>Zamawiający</w:t>
      </w:r>
    </w:p>
    <w:p w:rsidR="00AF0273" w:rsidRDefault="00AF0273" w:rsidP="00AA585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F0273" w:rsidRDefault="00AF0273" w:rsidP="00AA585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6D4AB3" w:rsidRPr="00AA5858" w:rsidRDefault="00AF0273" w:rsidP="00891DF4">
      <w:pPr>
        <w:pStyle w:val="Tekstpodstawowy"/>
        <w:ind w:left="3117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lek. med. Janusz Orman</w:t>
      </w:r>
    </w:p>
    <w:sectPr w:rsidR="006D4AB3" w:rsidRPr="00AA5858" w:rsidSect="00AA5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552" w:rsidRDefault="00E87552">
      <w:r>
        <w:separator/>
      </w:r>
    </w:p>
  </w:endnote>
  <w:endnote w:type="continuationSeparator" w:id="0">
    <w:p w:rsidR="00E87552" w:rsidRDefault="00E875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338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3386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3386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E640D" w:rsidRPr="002E640D">
        <w:rPr>
          <w:rStyle w:val="Numerstrony"/>
          <w:noProof/>
        </w:rPr>
        <w:t>9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552" w:rsidRDefault="00E87552">
      <w:r>
        <w:separator/>
      </w:r>
    </w:p>
  </w:footnote>
  <w:footnote w:type="continuationSeparator" w:id="0">
    <w:p w:rsidR="00E87552" w:rsidRDefault="00E875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EA6" w:rsidRDefault="00986E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EA6" w:rsidRDefault="00986E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EA6" w:rsidRDefault="00986E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5FE699E"/>
    <w:multiLevelType w:val="hybridMultilevel"/>
    <w:tmpl w:val="2F24CB86"/>
    <w:lvl w:ilvl="0" w:tplc="49C6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EA6"/>
    <w:rsid w:val="00031374"/>
    <w:rsid w:val="00061C93"/>
    <w:rsid w:val="00072C6B"/>
    <w:rsid w:val="000A1097"/>
    <w:rsid w:val="000B30EC"/>
    <w:rsid w:val="000E4E71"/>
    <w:rsid w:val="00180C6E"/>
    <w:rsid w:val="00265B62"/>
    <w:rsid w:val="002E640D"/>
    <w:rsid w:val="00333869"/>
    <w:rsid w:val="00352BEB"/>
    <w:rsid w:val="003814A0"/>
    <w:rsid w:val="00386104"/>
    <w:rsid w:val="00422DB6"/>
    <w:rsid w:val="00425B39"/>
    <w:rsid w:val="004A75F2"/>
    <w:rsid w:val="005144A9"/>
    <w:rsid w:val="00521C67"/>
    <w:rsid w:val="005B1B08"/>
    <w:rsid w:val="00662BDB"/>
    <w:rsid w:val="00670BBF"/>
    <w:rsid w:val="006B7198"/>
    <w:rsid w:val="006C03A7"/>
    <w:rsid w:val="006D4AB3"/>
    <w:rsid w:val="006E29CD"/>
    <w:rsid w:val="006F3B81"/>
    <w:rsid w:val="007738F6"/>
    <w:rsid w:val="007C03E9"/>
    <w:rsid w:val="00862B54"/>
    <w:rsid w:val="00891DF4"/>
    <w:rsid w:val="00897AB0"/>
    <w:rsid w:val="0093784A"/>
    <w:rsid w:val="00986EA6"/>
    <w:rsid w:val="009F363A"/>
    <w:rsid w:val="00A53E5B"/>
    <w:rsid w:val="00A905AC"/>
    <w:rsid w:val="00AA5858"/>
    <w:rsid w:val="00AF0273"/>
    <w:rsid w:val="00AF428B"/>
    <w:rsid w:val="00B22549"/>
    <w:rsid w:val="00B436D2"/>
    <w:rsid w:val="00BA41E2"/>
    <w:rsid w:val="00BA6584"/>
    <w:rsid w:val="00C045A1"/>
    <w:rsid w:val="00C370F2"/>
    <w:rsid w:val="00C44EEC"/>
    <w:rsid w:val="00D223CF"/>
    <w:rsid w:val="00D41295"/>
    <w:rsid w:val="00DF32E8"/>
    <w:rsid w:val="00E2789F"/>
    <w:rsid w:val="00E27AC0"/>
    <w:rsid w:val="00E87552"/>
    <w:rsid w:val="00EA14B3"/>
    <w:rsid w:val="00EA416E"/>
    <w:rsid w:val="00EB6816"/>
    <w:rsid w:val="00F17D32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F428B"/>
  </w:style>
  <w:style w:type="paragraph" w:styleId="Nagwek1">
    <w:name w:val="heading 1"/>
    <w:basedOn w:val="Normalny"/>
    <w:next w:val="Normalny"/>
    <w:qFormat/>
    <w:rsid w:val="00AF428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F428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F428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428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F428B"/>
  </w:style>
  <w:style w:type="paragraph" w:styleId="Tekstpodstawowywcity">
    <w:name w:val="Body Text Indent"/>
    <w:basedOn w:val="Normalny"/>
    <w:rsid w:val="00AF428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F428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F428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F428B"/>
    <w:rPr>
      <w:sz w:val="28"/>
    </w:rPr>
  </w:style>
  <w:style w:type="paragraph" w:styleId="Tekstpodstawowywcity3">
    <w:name w:val="Body Text Indent 3"/>
    <w:basedOn w:val="Normalny"/>
    <w:rsid w:val="00AF428B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7A5814-F335-46DC-B93A-6D3565779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4283</Words>
  <Characters>26334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2020-04-06T11:11:00Z</cp:lastPrinted>
  <dcterms:created xsi:type="dcterms:W3CDTF">2020-04-06T11:12:00Z</dcterms:created>
  <dcterms:modified xsi:type="dcterms:W3CDTF">2020-04-06T11:12:00Z</dcterms:modified>
</cp:coreProperties>
</file>