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7E23" w:rsidRDefault="00A627DA" w:rsidP="00EC1072">
      <w:pPr>
        <w:jc w:val="both"/>
        <w:rPr>
          <w:b/>
          <w:bCs/>
          <w:sz w:val="24"/>
        </w:rPr>
      </w:pPr>
      <w:r w:rsidRPr="00A627DA">
        <w:rPr>
          <w:b/>
          <w:bCs/>
          <w:sz w:val="24"/>
        </w:rPr>
        <w:t>Centralny Szpital Kliniczny MSWiA w Warszawie</w:t>
      </w:r>
    </w:p>
    <w:p w:rsidR="006D4AB3" w:rsidRDefault="00A627DA" w:rsidP="00EC1072">
      <w:pPr>
        <w:jc w:val="both"/>
        <w:rPr>
          <w:b/>
          <w:bCs/>
          <w:sz w:val="24"/>
        </w:rPr>
      </w:pPr>
      <w:r w:rsidRPr="00A627DA">
        <w:rPr>
          <w:b/>
          <w:bCs/>
          <w:sz w:val="24"/>
        </w:rPr>
        <w:t>Wołoska</w:t>
      </w:r>
      <w:r w:rsidR="006D4AB3">
        <w:rPr>
          <w:b/>
          <w:bCs/>
          <w:sz w:val="24"/>
        </w:rPr>
        <w:t xml:space="preserve"> </w:t>
      </w:r>
      <w:r w:rsidRPr="00A627DA">
        <w:rPr>
          <w:b/>
          <w:bCs/>
          <w:sz w:val="24"/>
        </w:rPr>
        <w:t>137</w:t>
      </w:r>
    </w:p>
    <w:p w:rsidR="006D4AB3" w:rsidRDefault="00A627DA" w:rsidP="00EC1072">
      <w:pPr>
        <w:jc w:val="both"/>
        <w:rPr>
          <w:b/>
          <w:bCs/>
          <w:sz w:val="24"/>
        </w:rPr>
      </w:pPr>
      <w:r w:rsidRPr="00A627DA">
        <w:rPr>
          <w:b/>
          <w:bCs/>
          <w:sz w:val="24"/>
        </w:rPr>
        <w:t>02-507</w:t>
      </w:r>
      <w:r w:rsidR="006D4AB3">
        <w:rPr>
          <w:b/>
          <w:bCs/>
          <w:sz w:val="24"/>
        </w:rPr>
        <w:t xml:space="preserve"> </w:t>
      </w:r>
      <w:r w:rsidRPr="00A627DA">
        <w:rPr>
          <w:b/>
          <w:bCs/>
          <w:sz w:val="24"/>
        </w:rPr>
        <w:t>Warszawa</w:t>
      </w:r>
    </w:p>
    <w:p w:rsidR="006D4AB3" w:rsidRDefault="006D4AB3" w:rsidP="00EC1072">
      <w:pPr>
        <w:pStyle w:val="Nagwek"/>
        <w:tabs>
          <w:tab w:val="clear" w:pos="4536"/>
          <w:tab w:val="clear" w:pos="9072"/>
        </w:tabs>
        <w:jc w:val="both"/>
        <w:rPr>
          <w:b/>
          <w:bCs/>
          <w:sz w:val="24"/>
        </w:rPr>
      </w:pPr>
    </w:p>
    <w:p w:rsidR="006D4AB3" w:rsidRDefault="006D4AB3" w:rsidP="00EC1072">
      <w:pPr>
        <w:pStyle w:val="Nagwek"/>
        <w:tabs>
          <w:tab w:val="clear" w:pos="4536"/>
          <w:tab w:val="left" w:pos="3686"/>
          <w:tab w:val="left" w:pos="7371"/>
        </w:tabs>
        <w:jc w:val="both"/>
        <w:rPr>
          <w:sz w:val="24"/>
        </w:rPr>
      </w:pPr>
    </w:p>
    <w:p w:rsidR="006D4AB3" w:rsidRDefault="006D4AB3" w:rsidP="00EC1072">
      <w:pPr>
        <w:pStyle w:val="Nagwek"/>
        <w:tabs>
          <w:tab w:val="clear" w:pos="4536"/>
        </w:tabs>
        <w:jc w:val="both"/>
        <w:rPr>
          <w:sz w:val="24"/>
        </w:rPr>
      </w:pPr>
      <w:r>
        <w:rPr>
          <w:b/>
          <w:bCs/>
          <w:sz w:val="24"/>
        </w:rPr>
        <w:t xml:space="preserve">Pismo: </w:t>
      </w:r>
      <w:r w:rsidR="00A627DA" w:rsidRPr="00A627DA">
        <w:rPr>
          <w:b/>
          <w:bCs/>
          <w:sz w:val="24"/>
        </w:rPr>
        <w:t>CSKDzMIZP-2375/28/02/01/2020/6</w:t>
      </w:r>
      <w:r>
        <w:rPr>
          <w:sz w:val="24"/>
        </w:rPr>
        <w:tab/>
        <w:t xml:space="preserve"> </w:t>
      </w:r>
      <w:r w:rsidR="00A627DA" w:rsidRPr="00A627DA">
        <w:rPr>
          <w:sz w:val="24"/>
        </w:rPr>
        <w:t>Warszawa</w:t>
      </w:r>
      <w:r>
        <w:rPr>
          <w:sz w:val="24"/>
        </w:rPr>
        <w:t xml:space="preserve"> dnia: </w:t>
      </w:r>
      <w:r w:rsidR="00A627DA" w:rsidRPr="00A627DA">
        <w:rPr>
          <w:sz w:val="24"/>
        </w:rPr>
        <w:t>2020-0</w:t>
      </w:r>
      <w:r w:rsidR="0052739C">
        <w:rPr>
          <w:sz w:val="24"/>
        </w:rPr>
        <w:t>4</w:t>
      </w:r>
      <w:r w:rsidR="00A627DA" w:rsidRPr="00A627DA">
        <w:rPr>
          <w:sz w:val="24"/>
        </w:rPr>
        <w:t>-</w:t>
      </w:r>
      <w:r w:rsidR="0052739C">
        <w:rPr>
          <w:sz w:val="24"/>
        </w:rPr>
        <w:t>02</w:t>
      </w:r>
    </w:p>
    <w:p w:rsidR="006D4AB3" w:rsidRDefault="006D4AB3" w:rsidP="00EC1072">
      <w:pPr>
        <w:pStyle w:val="Nagwek"/>
        <w:tabs>
          <w:tab w:val="clear" w:pos="4536"/>
          <w:tab w:val="clear" w:pos="9072"/>
        </w:tabs>
        <w:jc w:val="both"/>
        <w:rPr>
          <w:sz w:val="24"/>
        </w:rPr>
      </w:pPr>
    </w:p>
    <w:p w:rsidR="006D4AB3" w:rsidRDefault="006D4AB3" w:rsidP="00EC1072">
      <w:pPr>
        <w:pStyle w:val="Nagwek"/>
        <w:tabs>
          <w:tab w:val="clear" w:pos="4536"/>
          <w:tab w:val="clear" w:pos="9072"/>
        </w:tabs>
        <w:jc w:val="both"/>
        <w:rPr>
          <w:sz w:val="24"/>
        </w:rPr>
      </w:pPr>
    </w:p>
    <w:p w:rsidR="006D4AB3" w:rsidRDefault="006D4AB3" w:rsidP="00EC1072">
      <w:pPr>
        <w:pStyle w:val="Nagwek"/>
        <w:tabs>
          <w:tab w:val="clear" w:pos="4536"/>
          <w:tab w:val="clear" w:pos="9072"/>
        </w:tabs>
        <w:jc w:val="both"/>
        <w:rPr>
          <w:sz w:val="24"/>
        </w:rPr>
      </w:pPr>
    </w:p>
    <w:p w:rsidR="006D4AB3" w:rsidRDefault="00E22BBD" w:rsidP="00EC1072">
      <w:pPr>
        <w:pStyle w:val="Nagwek"/>
        <w:tabs>
          <w:tab w:val="clear" w:pos="4536"/>
          <w:tab w:val="clear" w:pos="9072"/>
        </w:tabs>
        <w:ind w:left="4536"/>
        <w:jc w:val="both"/>
        <w:rPr>
          <w:b/>
          <w:sz w:val="24"/>
        </w:rPr>
      </w:pPr>
      <w:r>
        <w:rPr>
          <w:b/>
          <w:sz w:val="24"/>
        </w:rPr>
        <w:t>Do wszystkich zainteresowanych</w:t>
      </w:r>
    </w:p>
    <w:p w:rsidR="006D4AB3" w:rsidRDefault="006D4AB3" w:rsidP="00EC1072">
      <w:pPr>
        <w:pStyle w:val="Nagwek"/>
        <w:tabs>
          <w:tab w:val="clear" w:pos="4536"/>
          <w:tab w:val="clear" w:pos="9072"/>
        </w:tabs>
        <w:jc w:val="both"/>
        <w:rPr>
          <w:sz w:val="24"/>
        </w:rPr>
      </w:pPr>
    </w:p>
    <w:p w:rsidR="006D4AB3" w:rsidRDefault="006D4AB3" w:rsidP="00EC1072">
      <w:pPr>
        <w:pStyle w:val="Nagwek"/>
        <w:tabs>
          <w:tab w:val="clear" w:pos="4536"/>
          <w:tab w:val="clear" w:pos="9072"/>
        </w:tabs>
        <w:jc w:val="both"/>
        <w:rPr>
          <w:sz w:val="24"/>
        </w:rPr>
      </w:pPr>
    </w:p>
    <w:p w:rsidR="006D4AB3" w:rsidRDefault="006D4AB3" w:rsidP="00EC1072">
      <w:pPr>
        <w:pStyle w:val="Nagwek1"/>
        <w:jc w:val="both"/>
        <w:rPr>
          <w:rFonts w:ascii="Times New Roman" w:hAnsi="Times New Roman"/>
        </w:rPr>
      </w:pPr>
      <w:r>
        <w:rPr>
          <w:rFonts w:ascii="Times New Roman" w:hAnsi="Times New Roman"/>
        </w:rPr>
        <w:t>O D P O W I E D Ź</w:t>
      </w:r>
    </w:p>
    <w:p w:rsidR="006D4AB3" w:rsidRDefault="006D4AB3" w:rsidP="00EC1072">
      <w:pPr>
        <w:pStyle w:val="Nagwek1"/>
        <w:spacing w:before="0"/>
        <w:jc w:val="both"/>
        <w:rPr>
          <w:rFonts w:ascii="Times New Roman" w:hAnsi="Times New Roman"/>
        </w:rPr>
      </w:pPr>
      <w:r>
        <w:rPr>
          <w:rFonts w:ascii="Times New Roman" w:hAnsi="Times New Roman"/>
        </w:rPr>
        <w:t>na zapytania w sprawie SIWZ</w:t>
      </w:r>
    </w:p>
    <w:p w:rsidR="006D4AB3" w:rsidRDefault="006D4AB3" w:rsidP="00EC1072">
      <w:pPr>
        <w:spacing w:before="120" w:after="120" w:line="360" w:lineRule="auto"/>
        <w:ind w:left="284"/>
        <w:jc w:val="both"/>
        <w:rPr>
          <w:i/>
          <w:sz w:val="24"/>
        </w:rPr>
      </w:pPr>
      <w:r>
        <w:rPr>
          <w:i/>
          <w:sz w:val="24"/>
        </w:rPr>
        <w:t>Szanowni Państwo,</w:t>
      </w:r>
    </w:p>
    <w:p w:rsidR="006D4AB3" w:rsidRDefault="006D4AB3" w:rsidP="00EC1072">
      <w:pPr>
        <w:pStyle w:val="Tekstpodstawowywcity3"/>
        <w:spacing w:before="120" w:after="120"/>
        <w:ind w:firstLine="0"/>
        <w:rPr>
          <w:sz w:val="24"/>
        </w:rPr>
      </w:pPr>
      <w:r>
        <w:rPr>
          <w:sz w:val="24"/>
        </w:rPr>
        <w:t xml:space="preserve">Uprzejmie informujemy, iż w dniu </w:t>
      </w:r>
      <w:r w:rsidR="00A627DA" w:rsidRPr="00A627DA">
        <w:rPr>
          <w:sz w:val="24"/>
        </w:rPr>
        <w:t>2020-03-2</w:t>
      </w:r>
      <w:r w:rsidR="00CA6722">
        <w:rPr>
          <w:sz w:val="24"/>
        </w:rPr>
        <w:t>3</w:t>
      </w:r>
      <w:r w:rsidR="00E22BBD">
        <w:rPr>
          <w:sz w:val="24"/>
        </w:rPr>
        <w:t xml:space="preserve"> do Zamawiającego wpłynęły</w:t>
      </w:r>
      <w:r>
        <w:rPr>
          <w:sz w:val="24"/>
        </w:rPr>
        <w:t xml:space="preserve"> </w:t>
      </w:r>
      <w:r w:rsidR="00E22BBD">
        <w:rPr>
          <w:sz w:val="24"/>
        </w:rPr>
        <w:t xml:space="preserve">pytania dotyczące zapisów </w:t>
      </w:r>
      <w:r>
        <w:rPr>
          <w:sz w:val="24"/>
        </w:rPr>
        <w:t xml:space="preserve">specyfikacji istotnych warunków zamówienia, w postępowaniu prowadzonym na podstawie przepisów ustawy z dnia 29 stycznia 2004 roku Prawo Zamówień Publicznych </w:t>
      </w:r>
      <w:r w:rsidR="00A627DA" w:rsidRPr="00A627DA">
        <w:rPr>
          <w:sz w:val="24"/>
        </w:rPr>
        <w:t>(</w:t>
      </w:r>
      <w:proofErr w:type="spellStart"/>
      <w:r w:rsidR="00A627DA" w:rsidRPr="00A627DA">
        <w:rPr>
          <w:sz w:val="24"/>
        </w:rPr>
        <w:t>t.j</w:t>
      </w:r>
      <w:proofErr w:type="spellEnd"/>
      <w:r w:rsidR="00A627DA" w:rsidRPr="00A627DA">
        <w:rPr>
          <w:sz w:val="24"/>
        </w:rPr>
        <w:t>. Dz.U. z 2019 r. poz. 1843)</w:t>
      </w:r>
      <w:r>
        <w:rPr>
          <w:sz w:val="24"/>
        </w:rPr>
        <w:t xml:space="preserve">w trybie </w:t>
      </w:r>
      <w:r w:rsidR="00A627DA" w:rsidRPr="00A627DA">
        <w:rPr>
          <w:b/>
          <w:sz w:val="24"/>
        </w:rPr>
        <w:t>przetarg nieograniczony</w:t>
      </w:r>
      <w:r>
        <w:rPr>
          <w:sz w:val="24"/>
        </w:rPr>
        <w:t>, na:</w:t>
      </w:r>
    </w:p>
    <w:p w:rsidR="006D4AB3" w:rsidRDefault="00A627DA" w:rsidP="00EC1072">
      <w:pPr>
        <w:pStyle w:val="Tekstpodstawowywcity3"/>
        <w:spacing w:before="120" w:after="120"/>
        <w:ind w:firstLine="0"/>
        <w:rPr>
          <w:sz w:val="24"/>
        </w:rPr>
      </w:pPr>
      <w:r w:rsidRPr="00A627DA">
        <w:rPr>
          <w:b/>
          <w:sz w:val="24"/>
        </w:rPr>
        <w:t>zakup i sukcesywn</w:t>
      </w:r>
      <w:r w:rsidR="0052739C">
        <w:rPr>
          <w:b/>
          <w:sz w:val="24"/>
        </w:rPr>
        <w:t>ą</w:t>
      </w:r>
      <w:r w:rsidRPr="00A627DA">
        <w:rPr>
          <w:b/>
          <w:sz w:val="24"/>
        </w:rPr>
        <w:t xml:space="preserve"> dostaw</w:t>
      </w:r>
      <w:r w:rsidR="0052739C">
        <w:rPr>
          <w:b/>
          <w:sz w:val="24"/>
        </w:rPr>
        <w:t>ę</w:t>
      </w:r>
      <w:r w:rsidRPr="00A627DA">
        <w:rPr>
          <w:b/>
          <w:sz w:val="24"/>
        </w:rPr>
        <w:t xml:space="preserve"> sprzętu do zabiegów okulistycznych wraz z dzierżawą  aparatu</w:t>
      </w:r>
      <w:r w:rsidR="006D4AB3">
        <w:rPr>
          <w:sz w:val="24"/>
        </w:rPr>
        <w:t>,</w:t>
      </w:r>
    </w:p>
    <w:p w:rsidR="006D4AB3" w:rsidRDefault="00E22BBD" w:rsidP="00EC1072">
      <w:pPr>
        <w:pStyle w:val="Tekstpodstawowywcity3"/>
        <w:spacing w:before="120" w:after="120"/>
        <w:ind w:firstLine="0"/>
        <w:rPr>
          <w:sz w:val="24"/>
        </w:rPr>
      </w:pPr>
      <w:r>
        <w:rPr>
          <w:sz w:val="24"/>
        </w:rPr>
        <w:t xml:space="preserve">Odpowiedzi </w:t>
      </w:r>
      <w:r w:rsidR="006D4AB3">
        <w:rPr>
          <w:sz w:val="24"/>
        </w:rPr>
        <w:t xml:space="preserve">Zamawiającego </w:t>
      </w:r>
      <w:r>
        <w:rPr>
          <w:sz w:val="24"/>
        </w:rPr>
        <w:t xml:space="preserve">są </w:t>
      </w:r>
      <w:r w:rsidR="006D4AB3">
        <w:rPr>
          <w:sz w:val="24"/>
        </w:rPr>
        <w:t>następujące:</w:t>
      </w:r>
    </w:p>
    <w:p w:rsidR="006D4AB3" w:rsidRDefault="00CA6722" w:rsidP="00EC1072">
      <w:pPr>
        <w:numPr>
          <w:ilvl w:val="0"/>
          <w:numId w:val="8"/>
        </w:numPr>
        <w:spacing w:before="120" w:after="120" w:line="360" w:lineRule="auto"/>
        <w:jc w:val="both"/>
        <w:rPr>
          <w:sz w:val="24"/>
        </w:rPr>
      </w:pPr>
      <w:r>
        <w:rPr>
          <w:sz w:val="24"/>
        </w:rPr>
        <w:t xml:space="preserve">Dotyczy: </w:t>
      </w:r>
      <w:r w:rsidRPr="00CA6722">
        <w:rPr>
          <w:sz w:val="24"/>
        </w:rPr>
        <w:t>Szczegółowego opisu przedmiotu zamówienia( załącznik nr 5)</w:t>
      </w:r>
    </w:p>
    <w:p w:rsidR="00CA6722" w:rsidRDefault="00CA6722" w:rsidP="00EC1072">
      <w:pPr>
        <w:spacing w:before="120" w:after="120" w:line="360" w:lineRule="auto"/>
        <w:ind w:left="360"/>
        <w:jc w:val="both"/>
        <w:rPr>
          <w:sz w:val="24"/>
        </w:rPr>
      </w:pPr>
      <w:r w:rsidRPr="00CA6722">
        <w:rPr>
          <w:sz w:val="24"/>
        </w:rPr>
        <w:t>Czy Zamawiający  dopuści aparat fabrycznie nowy o  roku produkcji  2018?</w:t>
      </w:r>
    </w:p>
    <w:p w:rsidR="00CA6722" w:rsidRPr="00EC1072" w:rsidRDefault="00CA6722" w:rsidP="00EC1072">
      <w:pPr>
        <w:spacing w:before="120" w:after="120" w:line="360" w:lineRule="auto"/>
        <w:ind w:left="360"/>
        <w:jc w:val="both"/>
        <w:rPr>
          <w:b/>
          <w:bCs/>
          <w:sz w:val="24"/>
        </w:rPr>
      </w:pPr>
      <w:r w:rsidRPr="00EC1072">
        <w:rPr>
          <w:b/>
          <w:bCs/>
          <w:sz w:val="24"/>
        </w:rPr>
        <w:t>Odp.: Zamawiający dopuszcza</w:t>
      </w:r>
    </w:p>
    <w:p w:rsidR="00CA6722" w:rsidRDefault="00CA6722" w:rsidP="00EC1072">
      <w:pPr>
        <w:numPr>
          <w:ilvl w:val="0"/>
          <w:numId w:val="8"/>
        </w:numPr>
        <w:spacing w:before="120" w:after="120" w:line="360" w:lineRule="auto"/>
        <w:jc w:val="both"/>
        <w:rPr>
          <w:sz w:val="24"/>
        </w:rPr>
      </w:pPr>
      <w:r>
        <w:rPr>
          <w:sz w:val="24"/>
        </w:rPr>
        <w:t xml:space="preserve">Dotyczy: wzoru umowy </w:t>
      </w:r>
    </w:p>
    <w:p w:rsidR="00CA6722" w:rsidRPr="00CA6722" w:rsidRDefault="00CA6722" w:rsidP="00EC1072">
      <w:pPr>
        <w:spacing w:before="120" w:after="120" w:line="360" w:lineRule="auto"/>
        <w:ind w:left="360"/>
        <w:jc w:val="both"/>
        <w:rPr>
          <w:sz w:val="24"/>
        </w:rPr>
      </w:pPr>
      <w:r w:rsidRPr="00CA6722">
        <w:rPr>
          <w:sz w:val="24"/>
        </w:rPr>
        <w:t>Czy Zamawiający zgodzi się na przyjęcie § 4 zdanie drugie projektu umowy w następującym brzmieniu: „Ograniczenie nie będzie większe niż 20% wartości netto dla każdego rodzaju  asortymentu objętego umową.”?</w:t>
      </w:r>
    </w:p>
    <w:p w:rsidR="00CA6722" w:rsidRPr="00CA6722" w:rsidRDefault="00CA6722" w:rsidP="00EC1072">
      <w:pPr>
        <w:spacing w:before="120" w:after="120" w:line="360" w:lineRule="auto"/>
        <w:ind w:left="360"/>
        <w:jc w:val="both"/>
        <w:rPr>
          <w:sz w:val="24"/>
        </w:rPr>
      </w:pPr>
      <w:r w:rsidRPr="00CA6722">
        <w:rPr>
          <w:sz w:val="24"/>
        </w:rPr>
        <w:t>Uzasadnienie:</w:t>
      </w:r>
    </w:p>
    <w:p w:rsidR="00CA6722" w:rsidRDefault="00CA6722" w:rsidP="00EC1072">
      <w:pPr>
        <w:spacing w:before="120" w:after="120" w:line="360" w:lineRule="auto"/>
        <w:ind w:left="360"/>
        <w:jc w:val="both"/>
        <w:rPr>
          <w:sz w:val="24"/>
        </w:rPr>
      </w:pPr>
      <w:r w:rsidRPr="00CA6722">
        <w:rPr>
          <w:sz w:val="24"/>
        </w:rPr>
        <w:lastRenderedPageBreak/>
        <w:t>Zagwarantowanie Wykonawcy realizacji umowy na poziomie 70% jest niewystarczające dla prawidłowej oceny ryzyka i skalkulowania oferty. Wykonawca prosi, aby próg ten wynosił 80%, czyli ograniczenie nie będzie większe niż 20%.</w:t>
      </w:r>
    </w:p>
    <w:p w:rsidR="00CA6722" w:rsidRPr="00EC1072" w:rsidRDefault="00CA6722" w:rsidP="00EC1072">
      <w:pPr>
        <w:spacing w:before="120" w:after="120" w:line="360" w:lineRule="auto"/>
        <w:ind w:left="360"/>
        <w:jc w:val="both"/>
        <w:rPr>
          <w:b/>
          <w:bCs/>
          <w:sz w:val="24"/>
        </w:rPr>
      </w:pPr>
      <w:r w:rsidRPr="00EC1072">
        <w:rPr>
          <w:b/>
          <w:bCs/>
          <w:sz w:val="24"/>
        </w:rPr>
        <w:t>Odp.: Zapisy umowy pozostają bez zmian</w:t>
      </w:r>
    </w:p>
    <w:p w:rsidR="00CA6722" w:rsidRDefault="00CA6722" w:rsidP="00EC1072">
      <w:pPr>
        <w:numPr>
          <w:ilvl w:val="0"/>
          <w:numId w:val="8"/>
        </w:numPr>
        <w:spacing w:before="120" w:after="120" w:line="360" w:lineRule="auto"/>
        <w:jc w:val="both"/>
        <w:rPr>
          <w:sz w:val="24"/>
        </w:rPr>
      </w:pPr>
      <w:r>
        <w:rPr>
          <w:sz w:val="24"/>
        </w:rPr>
        <w:t>Dotyczy: wzoru umowy</w:t>
      </w:r>
    </w:p>
    <w:p w:rsidR="00CA6722" w:rsidRPr="00CA6722" w:rsidRDefault="00CA6722" w:rsidP="00EC1072">
      <w:pPr>
        <w:spacing w:before="120" w:after="120" w:line="360" w:lineRule="auto"/>
        <w:ind w:left="360"/>
        <w:jc w:val="both"/>
        <w:rPr>
          <w:sz w:val="24"/>
        </w:rPr>
      </w:pPr>
      <w:r w:rsidRPr="00CA6722">
        <w:rPr>
          <w:sz w:val="24"/>
        </w:rPr>
        <w:t>Czy Zamawiający zgodzi się na przyjęcie § 5 ust. 3 zdanie drugie projektu umowy w następującym brzmieniu: „Termin dostawy takiego zamówienia wynosi 24 godziny w dni robocze od złożenia zamówienia e-mailem lub faksem.”?</w:t>
      </w:r>
    </w:p>
    <w:p w:rsidR="00CA6722" w:rsidRPr="00CA6722" w:rsidRDefault="00CA6722" w:rsidP="00EC1072">
      <w:pPr>
        <w:spacing w:before="120" w:after="120" w:line="360" w:lineRule="auto"/>
        <w:ind w:left="360"/>
        <w:jc w:val="both"/>
        <w:rPr>
          <w:sz w:val="24"/>
        </w:rPr>
      </w:pPr>
      <w:r w:rsidRPr="00CA6722">
        <w:rPr>
          <w:sz w:val="24"/>
        </w:rPr>
        <w:t>Uzasadnienie:</w:t>
      </w:r>
    </w:p>
    <w:p w:rsidR="00CA6722" w:rsidRDefault="00CA6722" w:rsidP="00EC1072">
      <w:pPr>
        <w:spacing w:before="120" w:after="120" w:line="360" w:lineRule="auto"/>
        <w:ind w:left="360"/>
        <w:jc w:val="both"/>
        <w:rPr>
          <w:sz w:val="24"/>
        </w:rPr>
      </w:pPr>
      <w:r w:rsidRPr="00CA6722">
        <w:rPr>
          <w:sz w:val="24"/>
        </w:rPr>
        <w:t>Wykonawca pracuje od poniedziałku do piątku z wyłączeniem dni ustawowo wolnych od pracy, może więc zagwarantować dostawę w ciągu 24 godzin w dni robocze. Ponadto rozwiązanie takie stawia go w jednakowej sytuacji niezależnie od dnia i godziny złożenia zamówienia.</w:t>
      </w:r>
    </w:p>
    <w:p w:rsidR="00CA6722" w:rsidRPr="00EC1072" w:rsidRDefault="00CA6722" w:rsidP="00EC1072">
      <w:pPr>
        <w:spacing w:before="120" w:after="120" w:line="360" w:lineRule="auto"/>
        <w:ind w:left="360"/>
        <w:jc w:val="both"/>
        <w:rPr>
          <w:b/>
          <w:bCs/>
          <w:sz w:val="24"/>
        </w:rPr>
      </w:pPr>
      <w:r w:rsidRPr="00EC1072">
        <w:rPr>
          <w:b/>
          <w:bCs/>
          <w:sz w:val="24"/>
        </w:rPr>
        <w:t>Odp.: Zapisy umowy pozostają bez zmian</w:t>
      </w:r>
    </w:p>
    <w:p w:rsidR="00CA6722" w:rsidRDefault="00CA6722" w:rsidP="00EC1072">
      <w:pPr>
        <w:numPr>
          <w:ilvl w:val="0"/>
          <w:numId w:val="8"/>
        </w:numPr>
        <w:spacing w:before="120" w:after="120" w:line="360" w:lineRule="auto"/>
        <w:jc w:val="both"/>
        <w:rPr>
          <w:sz w:val="24"/>
        </w:rPr>
      </w:pPr>
      <w:r>
        <w:rPr>
          <w:sz w:val="24"/>
        </w:rPr>
        <w:t>Dotyczy: wzoru umowy</w:t>
      </w:r>
    </w:p>
    <w:p w:rsidR="00CA6722" w:rsidRPr="00CA6722" w:rsidRDefault="00CA6722" w:rsidP="00EC1072">
      <w:pPr>
        <w:spacing w:before="120" w:after="120" w:line="360" w:lineRule="auto"/>
        <w:ind w:left="360"/>
        <w:jc w:val="both"/>
        <w:rPr>
          <w:sz w:val="24"/>
        </w:rPr>
      </w:pPr>
      <w:r w:rsidRPr="00CA6722">
        <w:rPr>
          <w:sz w:val="24"/>
        </w:rPr>
        <w:t>Czy Zamawiający zgodzi się na przyjęcie § 5 ust. 5 zdanie pierwsze projektu umowy w następującym brzmieniu: „Wykonawca zobowiązany jest do dostarczenia asortymentu wolnego od wad w terminie:</w:t>
      </w:r>
    </w:p>
    <w:p w:rsidR="00CA6722" w:rsidRPr="00CA6722" w:rsidRDefault="00CA6722" w:rsidP="00EC1072">
      <w:pPr>
        <w:spacing w:before="120" w:after="120" w:line="360" w:lineRule="auto"/>
        <w:ind w:left="360"/>
        <w:jc w:val="both"/>
        <w:rPr>
          <w:sz w:val="24"/>
        </w:rPr>
      </w:pPr>
      <w:r w:rsidRPr="00CA6722">
        <w:rPr>
          <w:sz w:val="24"/>
        </w:rPr>
        <w:t>a)</w:t>
      </w:r>
      <w:r w:rsidRPr="00CA6722">
        <w:rPr>
          <w:sz w:val="24"/>
        </w:rPr>
        <w:tab/>
        <w:t>2 dni roboczych od chwili zgłoszenia reklamacji – w przypadku wad ilościowych,</w:t>
      </w:r>
    </w:p>
    <w:p w:rsidR="00CA6722" w:rsidRPr="00CA6722" w:rsidRDefault="00CA6722" w:rsidP="00EC1072">
      <w:pPr>
        <w:spacing w:before="120" w:after="120" w:line="360" w:lineRule="auto"/>
        <w:ind w:left="360"/>
        <w:jc w:val="both"/>
        <w:rPr>
          <w:sz w:val="24"/>
        </w:rPr>
      </w:pPr>
      <w:r w:rsidRPr="00CA6722">
        <w:rPr>
          <w:sz w:val="24"/>
        </w:rPr>
        <w:t>b)</w:t>
      </w:r>
      <w:r w:rsidRPr="00CA6722">
        <w:rPr>
          <w:sz w:val="24"/>
        </w:rPr>
        <w:tab/>
        <w:t>2 dni roboczych od chwili dostarczenia Wykonawcy przez Zamawiającego reklamowanych wyrobów – w przypadku wad jakościowych.”?</w:t>
      </w:r>
    </w:p>
    <w:p w:rsidR="00CA6722" w:rsidRPr="00CA6722" w:rsidRDefault="00CA6722" w:rsidP="00EC1072">
      <w:pPr>
        <w:spacing w:before="120" w:after="120" w:line="360" w:lineRule="auto"/>
        <w:ind w:left="360"/>
        <w:jc w:val="both"/>
        <w:rPr>
          <w:sz w:val="24"/>
        </w:rPr>
      </w:pPr>
      <w:r w:rsidRPr="00CA6722">
        <w:rPr>
          <w:sz w:val="24"/>
        </w:rPr>
        <w:t>Uzasadnienie:</w:t>
      </w:r>
    </w:p>
    <w:p w:rsidR="00CA6722" w:rsidRDefault="00CA6722" w:rsidP="00EC1072">
      <w:pPr>
        <w:spacing w:before="120" w:after="120" w:line="360" w:lineRule="auto"/>
        <w:ind w:left="360"/>
        <w:jc w:val="both"/>
        <w:rPr>
          <w:sz w:val="24"/>
        </w:rPr>
      </w:pPr>
      <w:r w:rsidRPr="00CA6722">
        <w:rPr>
          <w:sz w:val="24"/>
        </w:rPr>
        <w:t>Wykonawca nie może odnieść się do reklamacji jakościowej bez naocznego zbadania reklamowanego towaru, zasadnym jest więc, aby termin na jej rozpatrzenie biegł od momentu dostarczenia mu reklamowanych wyrobów. Wykonawca stoi na stanowisku, że obowiązkiem Zamawiającego powinno być dostarczenie reklamowanych towarów do Wykonawcy.</w:t>
      </w:r>
    </w:p>
    <w:p w:rsidR="00CA6722" w:rsidRPr="00EC1072" w:rsidRDefault="00CA6722" w:rsidP="00EC1072">
      <w:pPr>
        <w:spacing w:before="120" w:after="120" w:line="360" w:lineRule="auto"/>
        <w:ind w:left="360"/>
        <w:jc w:val="both"/>
        <w:rPr>
          <w:b/>
          <w:bCs/>
          <w:sz w:val="24"/>
        </w:rPr>
      </w:pPr>
      <w:r w:rsidRPr="00EC1072">
        <w:rPr>
          <w:b/>
          <w:bCs/>
          <w:sz w:val="24"/>
        </w:rPr>
        <w:lastRenderedPageBreak/>
        <w:t>Odp.: Zapisy umowy pozostają bez zmian</w:t>
      </w:r>
    </w:p>
    <w:p w:rsidR="00CA6722" w:rsidRDefault="00CA6722" w:rsidP="00EC1072">
      <w:pPr>
        <w:numPr>
          <w:ilvl w:val="0"/>
          <w:numId w:val="8"/>
        </w:numPr>
        <w:spacing w:before="120" w:after="120" w:line="360" w:lineRule="auto"/>
        <w:jc w:val="both"/>
        <w:rPr>
          <w:sz w:val="24"/>
        </w:rPr>
      </w:pPr>
      <w:r>
        <w:rPr>
          <w:sz w:val="24"/>
        </w:rPr>
        <w:t>Dotyczy: wzoru umowy</w:t>
      </w:r>
    </w:p>
    <w:p w:rsidR="00CA6722" w:rsidRPr="00CA6722" w:rsidRDefault="00CA6722" w:rsidP="00EC1072">
      <w:pPr>
        <w:spacing w:before="120" w:after="120" w:line="360" w:lineRule="auto"/>
        <w:ind w:left="360"/>
        <w:jc w:val="both"/>
        <w:rPr>
          <w:sz w:val="24"/>
        </w:rPr>
      </w:pPr>
      <w:r w:rsidRPr="00CA6722">
        <w:rPr>
          <w:sz w:val="24"/>
        </w:rPr>
        <w:t>Czy Zamawiający zgodzi się na przyjęcie § 5 ust. 7 projektu umowy w następującym brzmieniu: „Zamawiającemu przysługuje prawo odmowy przyjęcia asortymentu dostarczonego ze zwłoką.”?</w:t>
      </w:r>
    </w:p>
    <w:p w:rsidR="00CA6722" w:rsidRPr="00CA6722" w:rsidRDefault="00CA6722" w:rsidP="00EC1072">
      <w:pPr>
        <w:spacing w:before="120" w:after="120" w:line="360" w:lineRule="auto"/>
        <w:ind w:left="360"/>
        <w:jc w:val="both"/>
        <w:rPr>
          <w:sz w:val="24"/>
        </w:rPr>
      </w:pPr>
      <w:r w:rsidRPr="00CA6722">
        <w:rPr>
          <w:sz w:val="24"/>
        </w:rPr>
        <w:t>Uzasadnienie:</w:t>
      </w:r>
    </w:p>
    <w:p w:rsidR="00CA6722" w:rsidRDefault="00CA6722" w:rsidP="00EC1072">
      <w:pPr>
        <w:spacing w:before="120" w:after="120" w:line="360" w:lineRule="auto"/>
        <w:ind w:left="360"/>
        <w:jc w:val="both"/>
        <w:rPr>
          <w:sz w:val="24"/>
        </w:rPr>
      </w:pPr>
      <w:r w:rsidRPr="00CA6722">
        <w:rPr>
          <w:sz w:val="24"/>
        </w:rPr>
        <w:t>Opóźnienie w dostawie może być spowodowane działaniem czynników lub osób, za które Wykonawca nie odpowiada, zasadnym jest więc przyjęcie, że Zamawiający będzie mógł odmówić odebrania asortymentu dostarczonego ze zwłoką, czyli w sytuacji, gdy za nieterminowość dostawy będzie odpowiadał wyłącznie Wykonawca.</w:t>
      </w:r>
    </w:p>
    <w:p w:rsidR="00CA6722" w:rsidRPr="00EC1072" w:rsidRDefault="00CA6722" w:rsidP="00EC1072">
      <w:pPr>
        <w:spacing w:before="120" w:after="120" w:line="360" w:lineRule="auto"/>
        <w:ind w:left="360"/>
        <w:jc w:val="both"/>
        <w:rPr>
          <w:b/>
          <w:bCs/>
          <w:sz w:val="24"/>
        </w:rPr>
      </w:pPr>
      <w:r w:rsidRPr="00EC1072">
        <w:rPr>
          <w:b/>
          <w:bCs/>
          <w:sz w:val="24"/>
        </w:rPr>
        <w:t>Odp.: Zapisy umowy pozostają bez zmian</w:t>
      </w:r>
    </w:p>
    <w:p w:rsidR="00CA6722" w:rsidRDefault="00CA6722" w:rsidP="00EC1072">
      <w:pPr>
        <w:numPr>
          <w:ilvl w:val="0"/>
          <w:numId w:val="8"/>
        </w:numPr>
        <w:spacing w:before="120" w:after="120" w:line="360" w:lineRule="auto"/>
        <w:jc w:val="both"/>
        <w:rPr>
          <w:sz w:val="24"/>
        </w:rPr>
      </w:pPr>
      <w:r>
        <w:rPr>
          <w:sz w:val="24"/>
        </w:rPr>
        <w:t>Dotyczy: wzoru umowy</w:t>
      </w:r>
    </w:p>
    <w:p w:rsidR="00CA6722" w:rsidRPr="00CA6722" w:rsidRDefault="00CA6722" w:rsidP="00EC1072">
      <w:pPr>
        <w:spacing w:before="120" w:after="120" w:line="360" w:lineRule="auto"/>
        <w:ind w:left="360"/>
        <w:jc w:val="both"/>
        <w:rPr>
          <w:sz w:val="24"/>
        </w:rPr>
      </w:pPr>
      <w:r w:rsidRPr="00CA6722">
        <w:rPr>
          <w:sz w:val="24"/>
        </w:rPr>
        <w:t>Czy Zamawiający zgodzi się na przyjęcie §5 ust. 9 projektu umowy w następującym brzmieniu: „W przypadku zawinionego przez Wykonawcę niezrealizowania zamówienia w terminie o którym mowa w ust. 2, 3, zawinionego przez Wykonawcę  niedostarczenia asortymentu wolnego od wad w terminie o którym mowa w ust. 5 lub bezzasadnej odmowy realizacji zamówienia, o której mowa w ust.8 Zamawiający zastrzega sobie prawo dokonania zakupu interwencyjnego asortymentu u innego Wykonawcy w ilości  nie zrealizowanej w terminie dostawy.”?</w:t>
      </w:r>
    </w:p>
    <w:p w:rsidR="00CA6722" w:rsidRPr="00CA6722" w:rsidRDefault="00CA6722" w:rsidP="00EC1072">
      <w:pPr>
        <w:spacing w:before="120" w:after="120" w:line="360" w:lineRule="auto"/>
        <w:ind w:left="360"/>
        <w:jc w:val="both"/>
        <w:rPr>
          <w:sz w:val="24"/>
        </w:rPr>
      </w:pPr>
      <w:r w:rsidRPr="00CA6722">
        <w:rPr>
          <w:sz w:val="24"/>
        </w:rPr>
        <w:t>Uzasadnienie:</w:t>
      </w:r>
    </w:p>
    <w:p w:rsidR="00CA6722" w:rsidRDefault="00CA6722" w:rsidP="00EC1072">
      <w:pPr>
        <w:spacing w:before="120" w:after="120" w:line="360" w:lineRule="auto"/>
        <w:ind w:left="360"/>
        <w:jc w:val="both"/>
        <w:rPr>
          <w:sz w:val="24"/>
        </w:rPr>
      </w:pPr>
      <w:r w:rsidRPr="00CA6722">
        <w:rPr>
          <w:sz w:val="24"/>
        </w:rPr>
        <w:t>Zakup zastępczy powinien być dopuszczalny, jeżeli brak terminowej dostawy jest następstwem okoliczności leżących po stronie Wykonawcy.</w:t>
      </w:r>
    </w:p>
    <w:p w:rsidR="00CA6722" w:rsidRPr="00EC1072" w:rsidRDefault="00CA6722" w:rsidP="00EC1072">
      <w:pPr>
        <w:spacing w:before="120" w:after="120" w:line="360" w:lineRule="auto"/>
        <w:ind w:left="360"/>
        <w:jc w:val="both"/>
        <w:rPr>
          <w:b/>
          <w:bCs/>
          <w:sz w:val="24"/>
        </w:rPr>
      </w:pPr>
      <w:r w:rsidRPr="00EC1072">
        <w:rPr>
          <w:b/>
          <w:bCs/>
          <w:sz w:val="24"/>
        </w:rPr>
        <w:t>Odp.: Zapisy umowy pozostają bez zmian</w:t>
      </w:r>
    </w:p>
    <w:p w:rsidR="006F77D7" w:rsidRDefault="006F77D7" w:rsidP="00EC1072">
      <w:pPr>
        <w:numPr>
          <w:ilvl w:val="0"/>
          <w:numId w:val="8"/>
        </w:numPr>
        <w:spacing w:before="120" w:after="120" w:line="360" w:lineRule="auto"/>
        <w:jc w:val="both"/>
        <w:rPr>
          <w:sz w:val="24"/>
        </w:rPr>
      </w:pPr>
      <w:r>
        <w:rPr>
          <w:sz w:val="24"/>
        </w:rPr>
        <w:t>Dotyczy: wzoru umowy</w:t>
      </w:r>
    </w:p>
    <w:p w:rsidR="006F77D7" w:rsidRPr="006F77D7" w:rsidRDefault="006F77D7" w:rsidP="00EC1072">
      <w:pPr>
        <w:spacing w:before="120" w:after="120" w:line="360" w:lineRule="auto"/>
        <w:ind w:left="360"/>
        <w:jc w:val="both"/>
        <w:rPr>
          <w:sz w:val="24"/>
        </w:rPr>
      </w:pPr>
      <w:r w:rsidRPr="006F77D7">
        <w:rPr>
          <w:sz w:val="24"/>
        </w:rPr>
        <w:t xml:space="preserve">Czy Zamawiający zgodzi się na przyjęcie § 5 ust. 11 projektu umowy w następującym brzmieniu: „W przypadku zakupu interwencyjnego Wykonawca zobowiązany jest do </w:t>
      </w:r>
      <w:r w:rsidRPr="006F77D7">
        <w:rPr>
          <w:sz w:val="24"/>
        </w:rPr>
        <w:lastRenderedPageBreak/>
        <w:t>zwrotu Zamawiającemu różnicy pomiędzy ceną zakupu interwencyjnego i ceną wynikającą z umowy oraz kosztów dostawy towarów od innego dostawcy.”</w:t>
      </w:r>
    </w:p>
    <w:p w:rsidR="006F77D7" w:rsidRPr="006F77D7" w:rsidRDefault="006F77D7" w:rsidP="00EC1072">
      <w:pPr>
        <w:spacing w:before="120" w:after="120" w:line="360" w:lineRule="auto"/>
        <w:ind w:left="360"/>
        <w:jc w:val="both"/>
        <w:rPr>
          <w:sz w:val="24"/>
        </w:rPr>
      </w:pPr>
      <w:r w:rsidRPr="006F77D7">
        <w:rPr>
          <w:sz w:val="24"/>
        </w:rPr>
        <w:t>Uzasadnienie:</w:t>
      </w:r>
    </w:p>
    <w:p w:rsidR="006F77D7" w:rsidRDefault="006F77D7" w:rsidP="00EC1072">
      <w:pPr>
        <w:spacing w:before="120" w:after="120" w:line="360" w:lineRule="auto"/>
        <w:ind w:left="360"/>
        <w:jc w:val="both"/>
        <w:rPr>
          <w:sz w:val="24"/>
        </w:rPr>
      </w:pPr>
      <w:r w:rsidRPr="006F77D7">
        <w:rPr>
          <w:sz w:val="24"/>
        </w:rPr>
        <w:t>W przypadku zakupu interwencyjnego Wykonawca może zwrócić różnicę w cenie towaru oraz koszt dostawy od innego dostawcy. Obowiązek zwrotu wszelkich kosztów jest zbyt daleko idący, Wykonawca nie wie, czego mogą one dotyczyć, czy będą konieczne i w jakiej wysokości.</w:t>
      </w:r>
    </w:p>
    <w:p w:rsidR="006F77D7" w:rsidRPr="00EC1072" w:rsidRDefault="006F77D7" w:rsidP="00EC1072">
      <w:pPr>
        <w:spacing w:before="120" w:after="120" w:line="360" w:lineRule="auto"/>
        <w:ind w:left="360"/>
        <w:jc w:val="both"/>
        <w:rPr>
          <w:b/>
          <w:bCs/>
          <w:sz w:val="24"/>
        </w:rPr>
      </w:pPr>
      <w:r w:rsidRPr="00EC1072">
        <w:rPr>
          <w:b/>
          <w:bCs/>
          <w:sz w:val="24"/>
        </w:rPr>
        <w:t>Odp.: Zapisy umowy pozostają bez zmian</w:t>
      </w:r>
    </w:p>
    <w:p w:rsidR="006F77D7" w:rsidRDefault="006F77D7" w:rsidP="00EC1072">
      <w:pPr>
        <w:numPr>
          <w:ilvl w:val="0"/>
          <w:numId w:val="8"/>
        </w:numPr>
        <w:spacing w:before="120" w:after="120" w:line="360" w:lineRule="auto"/>
        <w:jc w:val="both"/>
        <w:rPr>
          <w:sz w:val="24"/>
        </w:rPr>
      </w:pPr>
      <w:r>
        <w:rPr>
          <w:sz w:val="24"/>
        </w:rPr>
        <w:t>Dotyczy: wzoru umowy</w:t>
      </w:r>
    </w:p>
    <w:p w:rsidR="006F77D7" w:rsidRPr="006F77D7" w:rsidRDefault="006F77D7" w:rsidP="00EC1072">
      <w:pPr>
        <w:spacing w:before="120" w:after="120" w:line="360" w:lineRule="auto"/>
        <w:ind w:left="360"/>
        <w:jc w:val="both"/>
        <w:rPr>
          <w:sz w:val="24"/>
        </w:rPr>
      </w:pPr>
      <w:r w:rsidRPr="006F77D7">
        <w:rPr>
          <w:sz w:val="24"/>
        </w:rPr>
        <w:t>Czy Zamawiający zgodzi się na przyjęcie § 7 ust. 1 projektu umowy w następującym brzmieniu: „Zamawiający może rozwiązać umowę bez zachowania okresu wypowiedzenia w przypadku:</w:t>
      </w:r>
    </w:p>
    <w:p w:rsidR="006F77D7" w:rsidRPr="006F77D7" w:rsidRDefault="006F77D7" w:rsidP="00EC1072">
      <w:pPr>
        <w:spacing w:before="120" w:after="120" w:line="360" w:lineRule="auto"/>
        <w:ind w:left="360"/>
        <w:jc w:val="both"/>
        <w:rPr>
          <w:sz w:val="24"/>
        </w:rPr>
      </w:pPr>
      <w:r w:rsidRPr="006F77D7">
        <w:rPr>
          <w:sz w:val="24"/>
        </w:rPr>
        <w:t>1)</w:t>
      </w:r>
      <w:r w:rsidRPr="006F77D7">
        <w:rPr>
          <w:sz w:val="24"/>
        </w:rPr>
        <w:tab/>
        <w:t>3–krotnego przypadku zwłoki w realizacji zamówienia, w stosunku do terminu, o którym mowa w § 5 ust. 2 lub ust. 3 niniejszej umowy, w okresie trwania umowy;</w:t>
      </w:r>
    </w:p>
    <w:p w:rsidR="006F77D7" w:rsidRPr="006F77D7" w:rsidRDefault="006F77D7" w:rsidP="00EC1072">
      <w:pPr>
        <w:spacing w:before="120" w:after="120" w:line="360" w:lineRule="auto"/>
        <w:ind w:left="360"/>
        <w:jc w:val="both"/>
        <w:rPr>
          <w:sz w:val="24"/>
        </w:rPr>
      </w:pPr>
      <w:r w:rsidRPr="006F77D7">
        <w:rPr>
          <w:sz w:val="24"/>
        </w:rPr>
        <w:t>2)</w:t>
      </w:r>
      <w:r w:rsidRPr="006F77D7">
        <w:rPr>
          <w:sz w:val="24"/>
        </w:rPr>
        <w:tab/>
        <w:t>5–krotnej nieuzasadnionej odmowy realizacji zamówienia, o której mowa w § 5 ust. 8 lub 3–krotnego dostarczenia przez Wykonawcę wadliwego asortymentu, w okresie trwania umowy;</w:t>
      </w:r>
    </w:p>
    <w:p w:rsidR="006F77D7" w:rsidRPr="006F77D7" w:rsidRDefault="006F77D7" w:rsidP="00EC1072">
      <w:pPr>
        <w:spacing w:before="120" w:after="120" w:line="360" w:lineRule="auto"/>
        <w:ind w:left="360"/>
        <w:jc w:val="both"/>
        <w:rPr>
          <w:sz w:val="24"/>
        </w:rPr>
      </w:pPr>
      <w:r w:rsidRPr="006F77D7">
        <w:rPr>
          <w:sz w:val="24"/>
        </w:rPr>
        <w:t>3)</w:t>
      </w:r>
      <w:r w:rsidRPr="006F77D7">
        <w:rPr>
          <w:sz w:val="24"/>
        </w:rPr>
        <w:tab/>
        <w:t>3–krotnego przypadku nie dopełnienia warunków określonych w § 6 ust. 2 niniejszej umowy;</w:t>
      </w:r>
    </w:p>
    <w:p w:rsidR="006F77D7" w:rsidRPr="006F77D7" w:rsidRDefault="006F77D7" w:rsidP="00EC1072">
      <w:pPr>
        <w:spacing w:before="120" w:after="120" w:line="360" w:lineRule="auto"/>
        <w:ind w:left="360"/>
        <w:jc w:val="both"/>
        <w:rPr>
          <w:sz w:val="24"/>
        </w:rPr>
      </w:pPr>
      <w:r w:rsidRPr="006F77D7">
        <w:rPr>
          <w:sz w:val="24"/>
        </w:rPr>
        <w:t>4)</w:t>
      </w:r>
      <w:r w:rsidRPr="006F77D7">
        <w:rPr>
          <w:sz w:val="24"/>
        </w:rPr>
        <w:tab/>
        <w:t>Zawinionego przez Wykonawcę niedopełnienia warunków określonych w § 6 ust 3 niniejszej umowy po uprzednim wezwaniu Wykonawcy do należytej realizacji umowy w terminie nie krótszym niż 3 dni robocze;</w:t>
      </w:r>
    </w:p>
    <w:p w:rsidR="006F77D7" w:rsidRPr="006F77D7" w:rsidRDefault="006F77D7" w:rsidP="00EC1072">
      <w:pPr>
        <w:spacing w:before="120" w:after="120" w:line="360" w:lineRule="auto"/>
        <w:ind w:left="360"/>
        <w:jc w:val="both"/>
        <w:rPr>
          <w:sz w:val="24"/>
        </w:rPr>
      </w:pPr>
      <w:r w:rsidRPr="006F77D7">
        <w:rPr>
          <w:sz w:val="24"/>
        </w:rPr>
        <w:t>5)</w:t>
      </w:r>
      <w:r w:rsidRPr="006F77D7">
        <w:rPr>
          <w:sz w:val="24"/>
        </w:rPr>
        <w:tab/>
        <w:t>zawinionego przez Wykonawcę  niedostarczenia Aparatu w terminie określonym w § 12 niniejszej umowy, pomimo dodatkowego wezwania Wykonawcy do dostarczenia Aparatu w terminie nie krótszym niż 3 dni robocze.”?</w:t>
      </w:r>
    </w:p>
    <w:p w:rsidR="006F77D7" w:rsidRPr="006F77D7" w:rsidRDefault="006F77D7" w:rsidP="00EC1072">
      <w:pPr>
        <w:spacing w:before="120" w:after="120" w:line="360" w:lineRule="auto"/>
        <w:ind w:left="360"/>
        <w:jc w:val="both"/>
        <w:rPr>
          <w:sz w:val="24"/>
        </w:rPr>
      </w:pPr>
      <w:r w:rsidRPr="006F77D7">
        <w:rPr>
          <w:sz w:val="24"/>
        </w:rPr>
        <w:t>Uzasadnienie:</w:t>
      </w:r>
    </w:p>
    <w:p w:rsidR="006F77D7" w:rsidRPr="006F77D7" w:rsidRDefault="006F77D7" w:rsidP="00EC1072">
      <w:pPr>
        <w:spacing w:before="120" w:after="120" w:line="360" w:lineRule="auto"/>
        <w:ind w:left="360"/>
        <w:jc w:val="both"/>
        <w:rPr>
          <w:sz w:val="24"/>
        </w:rPr>
      </w:pPr>
      <w:r w:rsidRPr="006F77D7">
        <w:rPr>
          <w:sz w:val="24"/>
        </w:rPr>
        <w:lastRenderedPageBreak/>
        <w:t xml:space="preserve">- Mianem „opóźnienia” określa się każde nieterminowe spełnienie świadczenia, bez względu na przyczyny, a więc opóźnienie może wynikać również z przyczyn niezależnych od Wykonawcy, </w:t>
      </w:r>
    </w:p>
    <w:p w:rsidR="006F77D7" w:rsidRPr="006F77D7" w:rsidRDefault="006F77D7" w:rsidP="00EC1072">
      <w:pPr>
        <w:spacing w:before="120" w:after="120" w:line="360" w:lineRule="auto"/>
        <w:ind w:left="360"/>
        <w:jc w:val="both"/>
        <w:rPr>
          <w:sz w:val="24"/>
        </w:rPr>
      </w:pPr>
      <w:r w:rsidRPr="006F77D7">
        <w:rPr>
          <w:sz w:val="24"/>
        </w:rPr>
        <w:t>np. z działania siły wyższej, co sprawia, iż niezasadne jest wysuwanie negatywnych konsekwencji wobec wykonawcy w przypadku opóźnienia, a tylko w przypadku zwłoki, która jest okolicznością zawioną przez Wykonawcę;</w:t>
      </w:r>
    </w:p>
    <w:p w:rsidR="006F77D7" w:rsidRPr="006F77D7" w:rsidRDefault="006F77D7" w:rsidP="00EC1072">
      <w:pPr>
        <w:spacing w:before="120" w:after="120" w:line="360" w:lineRule="auto"/>
        <w:ind w:left="360"/>
        <w:jc w:val="both"/>
        <w:rPr>
          <w:sz w:val="24"/>
        </w:rPr>
      </w:pPr>
      <w:r w:rsidRPr="006F77D7">
        <w:rPr>
          <w:sz w:val="24"/>
        </w:rPr>
        <w:t>- Rozwiązanie umowy powinno byś dopuszczalne tylko w przypadku zaistnienia zdarzeń, za które wyłączną odpowiedzialność ponosi Wykonawca;</w:t>
      </w:r>
    </w:p>
    <w:p w:rsidR="006F77D7" w:rsidRDefault="006F77D7" w:rsidP="00EC1072">
      <w:pPr>
        <w:spacing w:before="120" w:after="120" w:line="360" w:lineRule="auto"/>
        <w:ind w:left="360"/>
        <w:jc w:val="both"/>
        <w:rPr>
          <w:sz w:val="24"/>
        </w:rPr>
      </w:pPr>
      <w:r w:rsidRPr="006F77D7">
        <w:rPr>
          <w:sz w:val="24"/>
        </w:rPr>
        <w:t>- Dodatkowe terminy wyznaczane przez Zamawiającego nie powinny być zbyt krótkie, Wykonawca proponuje 3 dni robocze;</w:t>
      </w:r>
    </w:p>
    <w:p w:rsidR="006F77D7" w:rsidRPr="00EC1072" w:rsidRDefault="006F77D7" w:rsidP="00EC1072">
      <w:pPr>
        <w:spacing w:before="120" w:after="120" w:line="360" w:lineRule="auto"/>
        <w:ind w:left="360"/>
        <w:jc w:val="both"/>
        <w:rPr>
          <w:b/>
          <w:bCs/>
          <w:sz w:val="24"/>
        </w:rPr>
      </w:pPr>
      <w:r w:rsidRPr="00EC1072">
        <w:rPr>
          <w:b/>
          <w:bCs/>
          <w:sz w:val="24"/>
        </w:rPr>
        <w:t>Odp. Zapisy umowy pozostają bez zmian</w:t>
      </w:r>
    </w:p>
    <w:p w:rsidR="006F77D7" w:rsidRDefault="006F77D7" w:rsidP="00EC1072">
      <w:pPr>
        <w:numPr>
          <w:ilvl w:val="0"/>
          <w:numId w:val="8"/>
        </w:numPr>
        <w:spacing w:before="120" w:after="120" w:line="360" w:lineRule="auto"/>
        <w:jc w:val="both"/>
        <w:rPr>
          <w:sz w:val="24"/>
        </w:rPr>
      </w:pPr>
      <w:r>
        <w:rPr>
          <w:sz w:val="24"/>
        </w:rPr>
        <w:t>Dotyczy: wzoru umowy</w:t>
      </w:r>
    </w:p>
    <w:p w:rsidR="006F77D7" w:rsidRPr="006F77D7" w:rsidRDefault="006F77D7" w:rsidP="00EC1072">
      <w:pPr>
        <w:spacing w:before="120" w:after="120" w:line="360" w:lineRule="auto"/>
        <w:ind w:left="360"/>
        <w:jc w:val="both"/>
        <w:rPr>
          <w:sz w:val="24"/>
        </w:rPr>
      </w:pPr>
      <w:r w:rsidRPr="006F77D7">
        <w:rPr>
          <w:sz w:val="24"/>
        </w:rPr>
        <w:t>Czy Zamawiający zgodzi się na przyjęcie §8 ust. 6 zdanie drugie projektu umowy w następującym brzmieniu: „W przypadku braków lub błędów w fakturze termin płatności zostaje wstrzymany do dnia dostarczenia przez Wykonawcę prawidłowo wystawionej faktury.”?</w:t>
      </w:r>
    </w:p>
    <w:p w:rsidR="006F77D7" w:rsidRPr="006F77D7" w:rsidRDefault="006F77D7" w:rsidP="00EC1072">
      <w:pPr>
        <w:spacing w:before="120" w:after="120" w:line="360" w:lineRule="auto"/>
        <w:ind w:left="360"/>
        <w:jc w:val="both"/>
        <w:rPr>
          <w:sz w:val="24"/>
        </w:rPr>
      </w:pPr>
      <w:r w:rsidRPr="006F77D7">
        <w:rPr>
          <w:sz w:val="24"/>
        </w:rPr>
        <w:t>Uzasadnienie:</w:t>
      </w:r>
    </w:p>
    <w:p w:rsidR="006F77D7" w:rsidRDefault="006F77D7" w:rsidP="00EC1072">
      <w:pPr>
        <w:spacing w:before="120" w:after="120" w:line="360" w:lineRule="auto"/>
        <w:ind w:left="360"/>
        <w:jc w:val="both"/>
        <w:rPr>
          <w:sz w:val="24"/>
        </w:rPr>
      </w:pPr>
      <w:r w:rsidRPr="006F77D7">
        <w:rPr>
          <w:sz w:val="24"/>
        </w:rPr>
        <w:t>Jeżeli dokumentacja będzie niepełna lub wadliwa, termin płatności powinien ulec jedynie zawieszeniu do czasu doręczenia prawidłowej dokumentacji. W przeciwnym wypadku, gdyby braki stwierdzono np. w 59. dniu biegu terminu płatności, wynagrodzenie mogłoby zostać realnie uiszczone prawie 120 dni po dostawie.</w:t>
      </w:r>
    </w:p>
    <w:p w:rsidR="006F77D7" w:rsidRPr="00EC1072" w:rsidRDefault="006F77D7" w:rsidP="00EC1072">
      <w:pPr>
        <w:spacing w:before="120" w:after="120" w:line="360" w:lineRule="auto"/>
        <w:ind w:left="360"/>
        <w:jc w:val="both"/>
        <w:rPr>
          <w:b/>
          <w:bCs/>
          <w:sz w:val="24"/>
        </w:rPr>
      </w:pPr>
      <w:r w:rsidRPr="00EC1072">
        <w:rPr>
          <w:b/>
          <w:bCs/>
          <w:sz w:val="24"/>
        </w:rPr>
        <w:t>Odp.: Zapisy umowy pozostają bez zmian</w:t>
      </w:r>
    </w:p>
    <w:p w:rsidR="006F77D7" w:rsidRDefault="006F77D7" w:rsidP="00EC1072">
      <w:pPr>
        <w:numPr>
          <w:ilvl w:val="0"/>
          <w:numId w:val="8"/>
        </w:numPr>
        <w:spacing w:before="120" w:after="120" w:line="360" w:lineRule="auto"/>
        <w:jc w:val="both"/>
        <w:rPr>
          <w:sz w:val="24"/>
        </w:rPr>
      </w:pPr>
      <w:r>
        <w:rPr>
          <w:sz w:val="24"/>
        </w:rPr>
        <w:t>Dotyczy: wzoru umowy</w:t>
      </w:r>
    </w:p>
    <w:p w:rsidR="006F77D7" w:rsidRDefault="006F77D7" w:rsidP="00EC1072">
      <w:pPr>
        <w:snapToGrid w:val="0"/>
        <w:spacing w:after="60"/>
        <w:ind w:left="284"/>
        <w:jc w:val="both"/>
        <w:rPr>
          <w:bCs/>
          <w:i/>
          <w:sz w:val="24"/>
          <w:szCs w:val="24"/>
        </w:rPr>
      </w:pPr>
      <w:r>
        <w:rPr>
          <w:bCs/>
          <w:iCs/>
          <w:sz w:val="24"/>
          <w:szCs w:val="24"/>
        </w:rPr>
        <w:t>Czy Zamawiający zgodzi się na przyjęcie § 9 ust. 1 projektu umowy w następującym brzmieniu: „</w:t>
      </w:r>
      <w:r>
        <w:rPr>
          <w:bCs/>
          <w:i/>
          <w:sz w:val="24"/>
          <w:szCs w:val="24"/>
        </w:rPr>
        <w:t xml:space="preserve">1. </w:t>
      </w:r>
      <w:r>
        <w:rPr>
          <w:i/>
          <w:sz w:val="24"/>
          <w:szCs w:val="24"/>
        </w:rPr>
        <w:t>Wykonawca zobowiązuje się zapłacić Zamawiającemu następujące kary umowne:</w:t>
      </w:r>
    </w:p>
    <w:p w:rsidR="006F77D7" w:rsidRDefault="006F77D7" w:rsidP="00EC1072">
      <w:pPr>
        <w:pStyle w:val="NormalnyWeb"/>
        <w:numPr>
          <w:ilvl w:val="1"/>
          <w:numId w:val="9"/>
        </w:numPr>
        <w:tabs>
          <w:tab w:val="clear" w:pos="624"/>
          <w:tab w:val="num" w:pos="908"/>
        </w:tabs>
        <w:spacing w:before="0" w:beforeAutospacing="0" w:after="60" w:afterAutospacing="0"/>
        <w:ind w:left="908"/>
        <w:jc w:val="both"/>
        <w:rPr>
          <w:i/>
          <w:color w:val="000000"/>
        </w:rPr>
      </w:pPr>
      <w:r>
        <w:rPr>
          <w:i/>
          <w:color w:val="000000"/>
        </w:rPr>
        <w:t xml:space="preserve">za </w:t>
      </w:r>
      <w:r>
        <w:rPr>
          <w:b/>
          <w:bCs/>
          <w:i/>
          <w:color w:val="000000"/>
        </w:rPr>
        <w:t>zwłokę</w:t>
      </w:r>
      <w:r>
        <w:rPr>
          <w:i/>
          <w:color w:val="000000"/>
        </w:rPr>
        <w:t xml:space="preserve"> w realizacji zamówienia, w stosunku do terminu, o którym mowa w § 5 ust. 2 - w wysokości </w:t>
      </w:r>
      <w:r>
        <w:rPr>
          <w:b/>
          <w:bCs/>
          <w:i/>
          <w:color w:val="000000"/>
        </w:rPr>
        <w:t>0,5%</w:t>
      </w:r>
      <w:r>
        <w:rPr>
          <w:i/>
          <w:color w:val="000000"/>
        </w:rPr>
        <w:t xml:space="preserve"> wartości </w:t>
      </w:r>
      <w:r>
        <w:rPr>
          <w:b/>
          <w:bCs/>
          <w:i/>
          <w:color w:val="000000"/>
        </w:rPr>
        <w:t xml:space="preserve">netto </w:t>
      </w:r>
      <w:r>
        <w:rPr>
          <w:bCs/>
          <w:i/>
          <w:color w:val="000000"/>
        </w:rPr>
        <w:t xml:space="preserve">niezrealizowanego w terminie zamówienia, </w:t>
      </w:r>
      <w:r>
        <w:rPr>
          <w:i/>
          <w:color w:val="000000"/>
        </w:rPr>
        <w:lastRenderedPageBreak/>
        <w:t xml:space="preserve">za każdy rozpoczęty dzień </w:t>
      </w:r>
      <w:r>
        <w:rPr>
          <w:b/>
          <w:bCs/>
          <w:i/>
          <w:color w:val="000000"/>
        </w:rPr>
        <w:t>zwłoki, ale nie więcej niż 10% wartości netto tego zamówienia</w:t>
      </w:r>
      <w:r>
        <w:rPr>
          <w:i/>
          <w:color w:val="000000"/>
        </w:rPr>
        <w:t>;</w:t>
      </w:r>
    </w:p>
    <w:p w:rsidR="006F77D7" w:rsidRDefault="006F77D7" w:rsidP="00EC1072">
      <w:pPr>
        <w:pStyle w:val="NormalnyWeb"/>
        <w:numPr>
          <w:ilvl w:val="1"/>
          <w:numId w:val="9"/>
        </w:numPr>
        <w:tabs>
          <w:tab w:val="clear" w:pos="624"/>
          <w:tab w:val="num" w:pos="908"/>
        </w:tabs>
        <w:spacing w:before="0" w:beforeAutospacing="0" w:after="60" w:afterAutospacing="0"/>
        <w:ind w:left="908"/>
        <w:jc w:val="both"/>
        <w:rPr>
          <w:i/>
          <w:color w:val="000000"/>
        </w:rPr>
      </w:pPr>
      <w:r>
        <w:rPr>
          <w:i/>
          <w:color w:val="000000"/>
        </w:rPr>
        <w:t xml:space="preserve">za </w:t>
      </w:r>
      <w:r>
        <w:rPr>
          <w:b/>
          <w:bCs/>
          <w:i/>
          <w:color w:val="000000"/>
        </w:rPr>
        <w:t>zwłokę</w:t>
      </w:r>
      <w:r>
        <w:rPr>
          <w:i/>
          <w:color w:val="000000"/>
        </w:rPr>
        <w:t xml:space="preserve"> w realizacji zamówienia, w stosunku do terminu, o którym mowa w § 5 ust. 3 - w wysokości </w:t>
      </w:r>
      <w:r>
        <w:rPr>
          <w:b/>
          <w:bCs/>
          <w:i/>
          <w:color w:val="000000"/>
        </w:rPr>
        <w:t>0,5%</w:t>
      </w:r>
      <w:r>
        <w:rPr>
          <w:i/>
          <w:color w:val="000000"/>
        </w:rPr>
        <w:t xml:space="preserve"> wartości </w:t>
      </w:r>
      <w:r>
        <w:rPr>
          <w:b/>
          <w:bCs/>
          <w:i/>
          <w:color w:val="000000"/>
        </w:rPr>
        <w:t>netto</w:t>
      </w:r>
      <w:r>
        <w:rPr>
          <w:i/>
          <w:color w:val="000000"/>
        </w:rPr>
        <w:t xml:space="preserve"> </w:t>
      </w:r>
      <w:r>
        <w:rPr>
          <w:bCs/>
          <w:i/>
          <w:color w:val="000000"/>
        </w:rPr>
        <w:t xml:space="preserve">niezrealizowanego w terminie zamówienia, </w:t>
      </w:r>
      <w:r>
        <w:rPr>
          <w:i/>
          <w:color w:val="000000"/>
        </w:rPr>
        <w:t xml:space="preserve">za każdą rozpoczętą godzinę </w:t>
      </w:r>
      <w:r>
        <w:rPr>
          <w:b/>
          <w:bCs/>
          <w:i/>
          <w:color w:val="000000"/>
        </w:rPr>
        <w:t>zwłoki, ale nie więcej niż 10% wartości netto tego zamówienia</w:t>
      </w:r>
      <w:r>
        <w:rPr>
          <w:i/>
          <w:color w:val="000000"/>
        </w:rPr>
        <w:t>;</w:t>
      </w:r>
    </w:p>
    <w:p w:rsidR="006F77D7" w:rsidRDefault="006F77D7" w:rsidP="00EC1072">
      <w:pPr>
        <w:pStyle w:val="NormalnyWeb"/>
        <w:numPr>
          <w:ilvl w:val="1"/>
          <w:numId w:val="9"/>
        </w:numPr>
        <w:tabs>
          <w:tab w:val="clear" w:pos="624"/>
          <w:tab w:val="num" w:pos="908"/>
        </w:tabs>
        <w:spacing w:before="0" w:beforeAutospacing="0" w:after="60" w:afterAutospacing="0"/>
        <w:ind w:left="908"/>
        <w:jc w:val="both"/>
        <w:rPr>
          <w:i/>
          <w:strike/>
          <w:color w:val="000000"/>
        </w:rPr>
      </w:pPr>
      <w:r>
        <w:rPr>
          <w:i/>
          <w:strike/>
          <w:color w:val="000000"/>
        </w:rPr>
        <w:t xml:space="preserve">za odmowę realizacji zamówienia, o której mowa w § 5 ust. 8 - w wysokości 2,5% wartości brutto </w:t>
      </w:r>
      <w:r>
        <w:rPr>
          <w:bCs/>
          <w:i/>
          <w:strike/>
          <w:color w:val="000000"/>
        </w:rPr>
        <w:t>zamówienia którego realizacji odmówił Wykonawca, za każdy taki przypadek;</w:t>
      </w:r>
    </w:p>
    <w:p w:rsidR="006F77D7" w:rsidRDefault="006F77D7" w:rsidP="00EC1072">
      <w:pPr>
        <w:pStyle w:val="NormalnyWeb"/>
        <w:numPr>
          <w:ilvl w:val="1"/>
          <w:numId w:val="9"/>
        </w:numPr>
        <w:tabs>
          <w:tab w:val="clear" w:pos="624"/>
          <w:tab w:val="num" w:pos="908"/>
        </w:tabs>
        <w:spacing w:before="0" w:beforeAutospacing="0" w:after="60" w:afterAutospacing="0"/>
        <w:ind w:left="908"/>
        <w:jc w:val="both"/>
        <w:rPr>
          <w:i/>
          <w:color w:val="000000"/>
        </w:rPr>
      </w:pPr>
      <w:r>
        <w:rPr>
          <w:i/>
          <w:color w:val="000000"/>
        </w:rPr>
        <w:t xml:space="preserve">za </w:t>
      </w:r>
      <w:r>
        <w:rPr>
          <w:b/>
          <w:bCs/>
          <w:i/>
          <w:color w:val="000000"/>
        </w:rPr>
        <w:t xml:space="preserve">zwłokę </w:t>
      </w:r>
      <w:r>
        <w:rPr>
          <w:i/>
          <w:color w:val="000000"/>
        </w:rPr>
        <w:t xml:space="preserve">w </w:t>
      </w:r>
      <w:r>
        <w:rPr>
          <w:bCs/>
          <w:i/>
          <w:color w:val="000000"/>
        </w:rPr>
        <w:t>dostarczeniu asortymentu wolnego od wad w terminie</w:t>
      </w:r>
      <w:r>
        <w:rPr>
          <w:i/>
          <w:color w:val="000000"/>
        </w:rPr>
        <w:t xml:space="preserve">, o którym  mowa w § 5 ust. 5 - w wysokości </w:t>
      </w:r>
      <w:r>
        <w:rPr>
          <w:b/>
          <w:bCs/>
          <w:i/>
          <w:color w:val="000000"/>
        </w:rPr>
        <w:t>0,5%</w:t>
      </w:r>
      <w:r>
        <w:rPr>
          <w:i/>
          <w:color w:val="000000"/>
        </w:rPr>
        <w:t xml:space="preserve"> wartości </w:t>
      </w:r>
      <w:r>
        <w:rPr>
          <w:b/>
          <w:bCs/>
          <w:i/>
          <w:color w:val="000000"/>
        </w:rPr>
        <w:t>netto</w:t>
      </w:r>
      <w:r>
        <w:rPr>
          <w:i/>
          <w:color w:val="000000"/>
        </w:rPr>
        <w:t xml:space="preserve"> niedostarczonego w terminie asortymentu wolnego od wad, za każdy rozpoczęty dzień </w:t>
      </w:r>
      <w:r>
        <w:rPr>
          <w:b/>
          <w:bCs/>
          <w:i/>
          <w:color w:val="000000"/>
        </w:rPr>
        <w:t>zwłoki, ale nie więcej niż 10% wartości netto tego asortymentu</w:t>
      </w:r>
      <w:r>
        <w:rPr>
          <w:i/>
          <w:color w:val="000000"/>
        </w:rPr>
        <w:t>;</w:t>
      </w:r>
    </w:p>
    <w:p w:rsidR="006F77D7" w:rsidRDefault="006F77D7" w:rsidP="00EC1072">
      <w:pPr>
        <w:pStyle w:val="NormalnyWeb"/>
        <w:numPr>
          <w:ilvl w:val="1"/>
          <w:numId w:val="9"/>
        </w:numPr>
        <w:tabs>
          <w:tab w:val="clear" w:pos="624"/>
          <w:tab w:val="num" w:pos="908"/>
        </w:tabs>
        <w:spacing w:before="0" w:beforeAutospacing="0" w:after="60" w:afterAutospacing="0"/>
        <w:ind w:left="908"/>
        <w:jc w:val="both"/>
        <w:rPr>
          <w:i/>
          <w:color w:val="000000"/>
        </w:rPr>
      </w:pPr>
      <w:r>
        <w:rPr>
          <w:i/>
          <w:color w:val="000000"/>
        </w:rPr>
        <w:t xml:space="preserve">z tytułu odstąpienia od umowy lub rozwiązania umowy przez którąkolwiek ze Stron z przyczyn leżących po stronie Wykonawcy - w wysokości </w:t>
      </w:r>
      <w:r>
        <w:rPr>
          <w:b/>
          <w:bCs/>
          <w:i/>
          <w:color w:val="000000"/>
        </w:rPr>
        <w:t>10%</w:t>
      </w:r>
      <w:r>
        <w:rPr>
          <w:i/>
          <w:color w:val="000000"/>
        </w:rPr>
        <w:t xml:space="preserve"> wartości </w:t>
      </w:r>
      <w:r>
        <w:rPr>
          <w:b/>
          <w:bCs/>
          <w:i/>
          <w:color w:val="000000"/>
        </w:rPr>
        <w:t>netto</w:t>
      </w:r>
      <w:r>
        <w:rPr>
          <w:i/>
          <w:color w:val="000000"/>
        </w:rPr>
        <w:t xml:space="preserve"> niezrealizowanej części umowy</w:t>
      </w:r>
      <w:r>
        <w:rPr>
          <w:bCs/>
          <w:i/>
          <w:color w:val="000000"/>
        </w:rPr>
        <w:t>;</w:t>
      </w:r>
    </w:p>
    <w:p w:rsidR="006F77D7" w:rsidRDefault="006F77D7" w:rsidP="00EC1072">
      <w:pPr>
        <w:pStyle w:val="NormalnyWeb"/>
        <w:numPr>
          <w:ilvl w:val="1"/>
          <w:numId w:val="9"/>
        </w:numPr>
        <w:tabs>
          <w:tab w:val="clear" w:pos="624"/>
          <w:tab w:val="num" w:pos="908"/>
        </w:tabs>
        <w:spacing w:before="0" w:beforeAutospacing="0" w:after="60" w:afterAutospacing="0"/>
        <w:ind w:left="908"/>
        <w:jc w:val="both"/>
        <w:rPr>
          <w:i/>
          <w:color w:val="000000"/>
        </w:rPr>
      </w:pPr>
      <w:r>
        <w:rPr>
          <w:i/>
          <w:color w:val="000000"/>
        </w:rPr>
        <w:t xml:space="preserve">za </w:t>
      </w:r>
      <w:r>
        <w:rPr>
          <w:b/>
          <w:bCs/>
          <w:i/>
          <w:color w:val="000000"/>
        </w:rPr>
        <w:t xml:space="preserve">zwłokę </w:t>
      </w:r>
      <w:r>
        <w:rPr>
          <w:i/>
          <w:color w:val="000000"/>
        </w:rPr>
        <w:t xml:space="preserve">w dostarczeniu lub zainstalowaniu Aparatu lub przeszkoleniu pracowników Zamawiającego, w stosunku do terminu, o którym mowa w § 12 umowy - w wysokości </w:t>
      </w:r>
      <w:r>
        <w:rPr>
          <w:b/>
          <w:bCs/>
          <w:i/>
          <w:color w:val="000000"/>
        </w:rPr>
        <w:t>0,5%</w:t>
      </w:r>
      <w:r>
        <w:rPr>
          <w:i/>
          <w:color w:val="000000"/>
        </w:rPr>
        <w:t xml:space="preserve"> wartości </w:t>
      </w:r>
      <w:r>
        <w:rPr>
          <w:b/>
          <w:bCs/>
          <w:i/>
          <w:color w:val="000000"/>
        </w:rPr>
        <w:t>netto</w:t>
      </w:r>
      <w:r>
        <w:rPr>
          <w:i/>
          <w:color w:val="000000"/>
        </w:rPr>
        <w:t xml:space="preserve"> miesięcznego czynszu dzierżawnego za każdy rozpoczęty dzień </w:t>
      </w:r>
      <w:r>
        <w:rPr>
          <w:b/>
          <w:bCs/>
          <w:i/>
          <w:color w:val="000000"/>
        </w:rPr>
        <w:t>zwłoki, ale nie więcej niż 10% wartości netto miesięcznego czynszu;</w:t>
      </w:r>
    </w:p>
    <w:p w:rsidR="006F77D7" w:rsidRDefault="006F77D7" w:rsidP="00EC1072">
      <w:pPr>
        <w:pStyle w:val="NormalnyWeb"/>
        <w:numPr>
          <w:ilvl w:val="1"/>
          <w:numId w:val="9"/>
        </w:numPr>
        <w:tabs>
          <w:tab w:val="clear" w:pos="624"/>
          <w:tab w:val="num" w:pos="908"/>
        </w:tabs>
        <w:spacing w:before="0" w:beforeAutospacing="0" w:after="60" w:afterAutospacing="0"/>
        <w:ind w:left="908"/>
        <w:jc w:val="both"/>
        <w:rPr>
          <w:i/>
        </w:rPr>
      </w:pPr>
      <w:r>
        <w:rPr>
          <w:i/>
        </w:rPr>
        <w:t xml:space="preserve">za </w:t>
      </w:r>
      <w:r>
        <w:rPr>
          <w:b/>
          <w:bCs/>
          <w:i/>
        </w:rPr>
        <w:t xml:space="preserve">zwłokę </w:t>
      </w:r>
      <w:r>
        <w:rPr>
          <w:i/>
        </w:rPr>
        <w:t xml:space="preserve">w realizacji zobowiązań wynikających z § 16 ust. 2 lub 4 - w wysokości </w:t>
      </w:r>
      <w:r>
        <w:rPr>
          <w:bCs/>
          <w:i/>
        </w:rPr>
        <w:t xml:space="preserve">1/30 wartości </w:t>
      </w:r>
      <w:r>
        <w:rPr>
          <w:b/>
          <w:i/>
        </w:rPr>
        <w:t>netto miesięcznego</w:t>
      </w:r>
      <w:r>
        <w:rPr>
          <w:bCs/>
          <w:i/>
        </w:rPr>
        <w:t xml:space="preserve"> czynszu dzierżawnego, </w:t>
      </w:r>
      <w:r>
        <w:rPr>
          <w:i/>
        </w:rPr>
        <w:t xml:space="preserve">za każdy rozpoczęty dzień </w:t>
      </w:r>
      <w:r>
        <w:rPr>
          <w:b/>
          <w:bCs/>
          <w:i/>
        </w:rPr>
        <w:t>zwłoki, ale nie więcej niż 1/3 miesięcznego czynszu dzierżawnego</w:t>
      </w:r>
      <w:r>
        <w:rPr>
          <w:i/>
        </w:rPr>
        <w:t>.”?</w:t>
      </w:r>
    </w:p>
    <w:p w:rsidR="006F77D7" w:rsidRDefault="006F77D7" w:rsidP="00EC1072">
      <w:pPr>
        <w:snapToGrid w:val="0"/>
        <w:spacing w:after="60"/>
        <w:ind w:left="284"/>
        <w:jc w:val="both"/>
        <w:rPr>
          <w:bCs/>
          <w:iCs/>
          <w:sz w:val="24"/>
          <w:szCs w:val="24"/>
          <w:u w:val="single"/>
        </w:rPr>
      </w:pPr>
      <w:r>
        <w:rPr>
          <w:bCs/>
          <w:iCs/>
          <w:sz w:val="24"/>
          <w:szCs w:val="24"/>
          <w:u w:val="single"/>
        </w:rPr>
        <w:t>Uzasadnienie:</w:t>
      </w:r>
    </w:p>
    <w:p w:rsidR="006F77D7" w:rsidRDefault="006F77D7" w:rsidP="00EC1072">
      <w:pPr>
        <w:snapToGrid w:val="0"/>
        <w:spacing w:after="60"/>
        <w:ind w:left="284"/>
        <w:jc w:val="both"/>
        <w:rPr>
          <w:bCs/>
          <w:iCs/>
          <w:sz w:val="24"/>
          <w:szCs w:val="24"/>
        </w:rPr>
      </w:pPr>
      <w:r>
        <w:rPr>
          <w:bCs/>
          <w:iCs/>
          <w:sz w:val="24"/>
          <w:szCs w:val="24"/>
        </w:rPr>
        <w:t>- Uprzejmie odsyłam do wcześniejszych wyjaśnień dotyczących różnic pomiędzy „opóźnieniem” a „zwłoką”;</w:t>
      </w:r>
    </w:p>
    <w:p w:rsidR="006F77D7" w:rsidRDefault="006F77D7" w:rsidP="00EC1072">
      <w:pPr>
        <w:snapToGrid w:val="0"/>
        <w:spacing w:after="60"/>
        <w:ind w:left="284"/>
        <w:jc w:val="both"/>
        <w:rPr>
          <w:sz w:val="24"/>
          <w:szCs w:val="24"/>
        </w:rPr>
      </w:pPr>
      <w:r>
        <w:rPr>
          <w:bCs/>
          <w:iCs/>
          <w:sz w:val="24"/>
          <w:szCs w:val="24"/>
        </w:rPr>
        <w:t xml:space="preserve">- </w:t>
      </w:r>
      <w:r>
        <w:rPr>
          <w:sz w:val="24"/>
          <w:szCs w:val="24"/>
        </w:rPr>
        <w:t>Kara umowna, której wysokość uzależniona jest od wartości zobowiązania, powinna być odniesiona do wartości netto, gdyż to ta wielkość stanowi dla Wykonawcy rzeczywisty z ekonomicznego punktu widzenia ekwiwalent jego świadczenia, natomiast podatek VAT, składający się na kwotę brutto, jest daniną publiczną, której Wykonawca jest tylko płatnikiem;</w:t>
      </w:r>
    </w:p>
    <w:p w:rsidR="006F77D7" w:rsidRDefault="006F77D7" w:rsidP="00EC1072">
      <w:pPr>
        <w:autoSpaceDE w:val="0"/>
        <w:autoSpaceDN w:val="0"/>
        <w:adjustRightInd w:val="0"/>
        <w:spacing w:after="60"/>
        <w:ind w:left="284"/>
        <w:jc w:val="both"/>
        <w:rPr>
          <w:sz w:val="24"/>
          <w:szCs w:val="24"/>
        </w:rPr>
      </w:pPr>
      <w:r>
        <w:rPr>
          <w:sz w:val="24"/>
          <w:szCs w:val="24"/>
        </w:rPr>
        <w:t>- Brak górnego limitu naliczania kar umownych powoduje, że mogą one urosnąć do rozmiarów nieproporcjonalnie przewyższających wartość poniesionej przez Zamawiającego szkody. Należy pamiętać, że kara umowna powinna pełnić funkcję substratu odszkodowania, a nie służyć wzbogaceniu się Zamawiającego kosztem Wykonawcy;</w:t>
      </w:r>
    </w:p>
    <w:p w:rsidR="006F77D7" w:rsidRDefault="006F77D7" w:rsidP="00EC1072">
      <w:pPr>
        <w:snapToGrid w:val="0"/>
        <w:spacing w:after="60"/>
        <w:ind w:left="284"/>
        <w:jc w:val="both"/>
        <w:rPr>
          <w:sz w:val="24"/>
          <w:szCs w:val="24"/>
        </w:rPr>
      </w:pPr>
      <w:r>
        <w:rPr>
          <w:sz w:val="24"/>
          <w:szCs w:val="24"/>
        </w:rPr>
        <w:t>- Uprzejmie proszę o obniżenie kar umownych do 0,5% dziennie. Kara w wysokości 2,5% dziennie jest prawie sto razy większa niż odsetki za opóźnienie w płatności należne Wykonawcy, z uwagi na zasadę równości stron, zasadnym jest miarkowanie kary umownej. Z tego samego powodu zwracam się z  prośbą o obniżenie kary umownej w przypadku odstąpienia od umowy do 10%;</w:t>
      </w:r>
    </w:p>
    <w:p w:rsidR="006F77D7" w:rsidRDefault="006F77D7" w:rsidP="00EC1072">
      <w:pPr>
        <w:snapToGrid w:val="0"/>
        <w:spacing w:after="60"/>
        <w:ind w:left="284"/>
        <w:jc w:val="both"/>
        <w:rPr>
          <w:sz w:val="24"/>
          <w:szCs w:val="24"/>
        </w:rPr>
      </w:pPr>
      <w:r>
        <w:rPr>
          <w:sz w:val="24"/>
          <w:szCs w:val="24"/>
        </w:rPr>
        <w:t>- Zwracam się z prośbą o wykreślenie punktu 3). W przypadku ewentualnej odmowy realizacji zamówienia, Zamawiający ma prawo naliczać karę umową za zwłokę w dostawie;</w:t>
      </w:r>
    </w:p>
    <w:p w:rsidR="006F77D7" w:rsidRDefault="006F77D7" w:rsidP="00EC1072">
      <w:pPr>
        <w:snapToGrid w:val="0"/>
        <w:spacing w:after="60"/>
        <w:ind w:left="284"/>
        <w:jc w:val="both"/>
        <w:rPr>
          <w:sz w:val="24"/>
          <w:szCs w:val="24"/>
        </w:rPr>
      </w:pPr>
      <w:r>
        <w:rPr>
          <w:sz w:val="24"/>
          <w:szCs w:val="24"/>
        </w:rPr>
        <w:lastRenderedPageBreak/>
        <w:t>- Prosimy o doprecyzowanie, że kara umowna za nieterminowe wykonywanie obowiązków związanych z serwisem aparatu będzie obliczana w oparciu o wartość miesięcznego czynszu dzierżawnego;</w:t>
      </w:r>
    </w:p>
    <w:p w:rsidR="00EC1072" w:rsidRDefault="00EC1072" w:rsidP="00EC1072">
      <w:pPr>
        <w:snapToGrid w:val="0"/>
        <w:spacing w:after="60"/>
        <w:ind w:left="284"/>
        <w:jc w:val="both"/>
        <w:rPr>
          <w:sz w:val="24"/>
          <w:szCs w:val="24"/>
        </w:rPr>
      </w:pPr>
    </w:p>
    <w:p w:rsidR="006F77D7" w:rsidRPr="00EC1072" w:rsidRDefault="006F77D7" w:rsidP="00EC1072">
      <w:pPr>
        <w:snapToGrid w:val="0"/>
        <w:spacing w:after="60"/>
        <w:ind w:left="284"/>
        <w:jc w:val="both"/>
        <w:rPr>
          <w:b/>
          <w:bCs/>
          <w:sz w:val="24"/>
          <w:szCs w:val="24"/>
        </w:rPr>
      </w:pPr>
      <w:r w:rsidRPr="00EC1072">
        <w:rPr>
          <w:b/>
          <w:bCs/>
          <w:sz w:val="24"/>
          <w:szCs w:val="24"/>
        </w:rPr>
        <w:t>Odp.: Zapisy umowy pozostają bez zmian</w:t>
      </w:r>
    </w:p>
    <w:p w:rsidR="006F77D7" w:rsidRDefault="006F77D7" w:rsidP="00EC1072">
      <w:pPr>
        <w:snapToGrid w:val="0"/>
        <w:spacing w:after="60"/>
        <w:ind w:left="284"/>
        <w:jc w:val="both"/>
        <w:rPr>
          <w:sz w:val="24"/>
          <w:szCs w:val="24"/>
        </w:rPr>
      </w:pPr>
    </w:p>
    <w:p w:rsidR="006F77D7" w:rsidRDefault="006F77D7" w:rsidP="00EC1072">
      <w:pPr>
        <w:numPr>
          <w:ilvl w:val="0"/>
          <w:numId w:val="8"/>
        </w:numPr>
        <w:snapToGrid w:val="0"/>
        <w:spacing w:after="60"/>
        <w:jc w:val="both"/>
        <w:rPr>
          <w:sz w:val="24"/>
          <w:szCs w:val="24"/>
        </w:rPr>
      </w:pPr>
      <w:r>
        <w:rPr>
          <w:sz w:val="24"/>
          <w:szCs w:val="24"/>
        </w:rPr>
        <w:t>Dotyczy: wzoru umowy</w:t>
      </w:r>
    </w:p>
    <w:p w:rsidR="006F77D7" w:rsidRDefault="006F77D7" w:rsidP="00EC1072">
      <w:pPr>
        <w:snapToGrid w:val="0"/>
        <w:spacing w:after="60"/>
        <w:ind w:left="360"/>
        <w:jc w:val="both"/>
        <w:rPr>
          <w:sz w:val="24"/>
          <w:szCs w:val="24"/>
        </w:rPr>
      </w:pPr>
    </w:p>
    <w:p w:rsidR="006F77D7" w:rsidRPr="006F77D7" w:rsidRDefault="006F77D7" w:rsidP="00EC1072">
      <w:pPr>
        <w:snapToGrid w:val="0"/>
        <w:spacing w:after="60"/>
        <w:ind w:left="360"/>
        <w:jc w:val="both"/>
        <w:rPr>
          <w:sz w:val="24"/>
          <w:szCs w:val="24"/>
        </w:rPr>
      </w:pPr>
      <w:r w:rsidRPr="006F77D7">
        <w:rPr>
          <w:sz w:val="24"/>
          <w:szCs w:val="24"/>
        </w:rPr>
        <w:t>Czy Zamawiający zgodzi się na przyjęcie § 12 projektu umowy w następującym brzmieniu: „Wykonawca na własny koszt, w terminie 7 dni roboczych dostarczy Aparat wraz z Instrukcją Obsługi, zainstaluje go w miejscu wskazanym przez Zamawiającego oraz jednorazowo przeszkoli pracowników Zamawiającego.”?</w:t>
      </w:r>
    </w:p>
    <w:p w:rsidR="006F77D7" w:rsidRPr="006F77D7" w:rsidRDefault="006F77D7" w:rsidP="00EC1072">
      <w:pPr>
        <w:snapToGrid w:val="0"/>
        <w:spacing w:after="60"/>
        <w:ind w:left="360"/>
        <w:jc w:val="both"/>
        <w:rPr>
          <w:sz w:val="24"/>
          <w:szCs w:val="24"/>
        </w:rPr>
      </w:pPr>
      <w:r w:rsidRPr="006F77D7">
        <w:rPr>
          <w:sz w:val="24"/>
          <w:szCs w:val="24"/>
        </w:rPr>
        <w:t>Uzasadnienie:</w:t>
      </w:r>
    </w:p>
    <w:p w:rsidR="006F77D7" w:rsidRPr="006F77D7" w:rsidRDefault="006F77D7" w:rsidP="00EC1072">
      <w:pPr>
        <w:snapToGrid w:val="0"/>
        <w:spacing w:after="60"/>
        <w:ind w:left="360"/>
        <w:jc w:val="both"/>
        <w:rPr>
          <w:sz w:val="24"/>
          <w:szCs w:val="24"/>
        </w:rPr>
      </w:pPr>
      <w:r w:rsidRPr="006F77D7">
        <w:rPr>
          <w:sz w:val="24"/>
          <w:szCs w:val="24"/>
        </w:rPr>
        <w:t>- Uprzejmie odsyłam do wcześniejszych wyjaśnień dotyczących zasadności posługiwania się jednostkami roboczymi;</w:t>
      </w:r>
    </w:p>
    <w:p w:rsidR="006F77D7" w:rsidRDefault="006F77D7" w:rsidP="00EC1072">
      <w:pPr>
        <w:snapToGrid w:val="0"/>
        <w:spacing w:after="60"/>
        <w:ind w:left="360"/>
        <w:jc w:val="both"/>
        <w:rPr>
          <w:sz w:val="24"/>
          <w:szCs w:val="24"/>
        </w:rPr>
      </w:pPr>
      <w:r w:rsidRPr="006F77D7">
        <w:rPr>
          <w:sz w:val="24"/>
          <w:szCs w:val="24"/>
        </w:rPr>
        <w:t>- Wykonawca może dokonać jednorazowego przeszkolenia pracowników Zamawiającego, każde kolejne może być zrealizowane na podstawie osobnego zlecenia. W przeciwnym wypadku Wykonawca miałby problem z ustaleniem zakresu swoich obowiązków wynikających z umowy;</w:t>
      </w:r>
    </w:p>
    <w:p w:rsidR="006F77D7" w:rsidRDefault="006F77D7" w:rsidP="00EC1072">
      <w:pPr>
        <w:snapToGrid w:val="0"/>
        <w:spacing w:after="60"/>
        <w:ind w:left="360"/>
        <w:jc w:val="both"/>
        <w:rPr>
          <w:sz w:val="24"/>
          <w:szCs w:val="24"/>
        </w:rPr>
      </w:pPr>
    </w:p>
    <w:p w:rsidR="006F77D7" w:rsidRPr="00EC1072" w:rsidRDefault="006F77D7" w:rsidP="00EC1072">
      <w:pPr>
        <w:snapToGrid w:val="0"/>
        <w:spacing w:after="60"/>
        <w:ind w:left="360"/>
        <w:jc w:val="both"/>
        <w:rPr>
          <w:b/>
          <w:bCs/>
          <w:sz w:val="24"/>
          <w:szCs w:val="24"/>
        </w:rPr>
      </w:pPr>
      <w:r w:rsidRPr="00EC1072">
        <w:rPr>
          <w:b/>
          <w:bCs/>
          <w:sz w:val="24"/>
          <w:szCs w:val="24"/>
        </w:rPr>
        <w:t>Odp.: Zapisy umowy pozostają bez zmian</w:t>
      </w:r>
    </w:p>
    <w:p w:rsidR="006F77D7" w:rsidRDefault="006F77D7" w:rsidP="00EC1072">
      <w:pPr>
        <w:snapToGrid w:val="0"/>
        <w:spacing w:after="60"/>
        <w:ind w:left="360"/>
        <w:jc w:val="both"/>
        <w:rPr>
          <w:sz w:val="24"/>
          <w:szCs w:val="24"/>
        </w:rPr>
      </w:pPr>
    </w:p>
    <w:p w:rsidR="006F77D7" w:rsidRDefault="006F77D7" w:rsidP="00EC1072">
      <w:pPr>
        <w:numPr>
          <w:ilvl w:val="0"/>
          <w:numId w:val="8"/>
        </w:numPr>
        <w:snapToGrid w:val="0"/>
        <w:spacing w:after="60"/>
        <w:jc w:val="both"/>
        <w:rPr>
          <w:sz w:val="24"/>
          <w:szCs w:val="24"/>
        </w:rPr>
      </w:pPr>
      <w:r>
        <w:rPr>
          <w:sz w:val="24"/>
          <w:szCs w:val="24"/>
        </w:rPr>
        <w:t>Dotyczy: wzoru umowy</w:t>
      </w:r>
    </w:p>
    <w:p w:rsidR="006F77D7" w:rsidRDefault="006F77D7" w:rsidP="00EC1072">
      <w:pPr>
        <w:snapToGrid w:val="0"/>
        <w:spacing w:after="60"/>
        <w:ind w:left="360"/>
        <w:jc w:val="both"/>
        <w:rPr>
          <w:sz w:val="24"/>
          <w:szCs w:val="24"/>
        </w:rPr>
      </w:pPr>
    </w:p>
    <w:p w:rsidR="006F77D7" w:rsidRPr="006F77D7" w:rsidRDefault="006F77D7" w:rsidP="00EC1072">
      <w:pPr>
        <w:snapToGrid w:val="0"/>
        <w:spacing w:after="60"/>
        <w:ind w:left="360"/>
        <w:jc w:val="both"/>
        <w:rPr>
          <w:sz w:val="24"/>
          <w:szCs w:val="24"/>
        </w:rPr>
      </w:pPr>
      <w:r w:rsidRPr="006F77D7">
        <w:rPr>
          <w:sz w:val="24"/>
          <w:szCs w:val="24"/>
        </w:rPr>
        <w:t>Czy Zamawiający zgodzi się na wykreślenie z projektu umowy §15?</w:t>
      </w:r>
    </w:p>
    <w:p w:rsidR="006F77D7" w:rsidRPr="006F77D7" w:rsidRDefault="006F77D7" w:rsidP="00EC1072">
      <w:pPr>
        <w:snapToGrid w:val="0"/>
        <w:spacing w:after="60"/>
        <w:ind w:left="360"/>
        <w:jc w:val="both"/>
        <w:rPr>
          <w:sz w:val="24"/>
          <w:szCs w:val="24"/>
        </w:rPr>
      </w:pPr>
      <w:r w:rsidRPr="006F77D7">
        <w:rPr>
          <w:sz w:val="24"/>
          <w:szCs w:val="24"/>
        </w:rPr>
        <w:t>Uzasadnienie:</w:t>
      </w:r>
    </w:p>
    <w:p w:rsidR="006F77D7" w:rsidRDefault="006F77D7" w:rsidP="00EC1072">
      <w:pPr>
        <w:snapToGrid w:val="0"/>
        <w:spacing w:after="60"/>
        <w:ind w:left="360"/>
        <w:jc w:val="both"/>
        <w:rPr>
          <w:sz w:val="24"/>
          <w:szCs w:val="24"/>
        </w:rPr>
      </w:pPr>
      <w:r w:rsidRPr="006F77D7">
        <w:rPr>
          <w:sz w:val="24"/>
          <w:szCs w:val="24"/>
        </w:rPr>
        <w:t>W trakcie trwania umowy dzierżawy właścicielem Aparatu pozostaje Wykonawca, nie ma więc podstaw do przekazywania Zamawiającemu dokumentów gwarancyjnych, gdyż uprawnienia wynikające z nich posiada jedynie właściciel rzeczy. Zasady naprawy i serwisowania dzierżawionego sprzętu opisuje sama umowa.</w:t>
      </w:r>
    </w:p>
    <w:p w:rsidR="006F77D7" w:rsidRDefault="006F77D7" w:rsidP="00EC1072">
      <w:pPr>
        <w:snapToGrid w:val="0"/>
        <w:spacing w:after="60"/>
        <w:ind w:left="360"/>
        <w:jc w:val="both"/>
        <w:rPr>
          <w:sz w:val="24"/>
          <w:szCs w:val="24"/>
        </w:rPr>
      </w:pPr>
    </w:p>
    <w:p w:rsidR="006F77D7" w:rsidRPr="00EC1072" w:rsidRDefault="006F77D7" w:rsidP="00EC1072">
      <w:pPr>
        <w:snapToGrid w:val="0"/>
        <w:spacing w:after="60"/>
        <w:ind w:left="360"/>
        <w:jc w:val="both"/>
        <w:rPr>
          <w:b/>
          <w:bCs/>
          <w:sz w:val="24"/>
          <w:szCs w:val="24"/>
        </w:rPr>
      </w:pPr>
      <w:r w:rsidRPr="00EC1072">
        <w:rPr>
          <w:b/>
          <w:bCs/>
          <w:sz w:val="24"/>
          <w:szCs w:val="24"/>
        </w:rPr>
        <w:t>Odp.: Zapisy umowy pozostają bez zmian</w:t>
      </w:r>
    </w:p>
    <w:p w:rsidR="006F77D7" w:rsidRDefault="006F77D7" w:rsidP="00EC1072">
      <w:pPr>
        <w:snapToGrid w:val="0"/>
        <w:spacing w:after="60"/>
        <w:ind w:left="360"/>
        <w:jc w:val="both"/>
        <w:rPr>
          <w:sz w:val="24"/>
          <w:szCs w:val="24"/>
        </w:rPr>
      </w:pPr>
    </w:p>
    <w:p w:rsidR="006F77D7" w:rsidRDefault="006F77D7" w:rsidP="00EC1072">
      <w:pPr>
        <w:numPr>
          <w:ilvl w:val="0"/>
          <w:numId w:val="8"/>
        </w:numPr>
        <w:snapToGrid w:val="0"/>
        <w:spacing w:after="60"/>
        <w:jc w:val="both"/>
        <w:rPr>
          <w:sz w:val="24"/>
          <w:szCs w:val="24"/>
        </w:rPr>
      </w:pPr>
      <w:r>
        <w:rPr>
          <w:sz w:val="24"/>
          <w:szCs w:val="24"/>
        </w:rPr>
        <w:t>Dotyczy: wzoru umowy</w:t>
      </w:r>
    </w:p>
    <w:p w:rsidR="006F77D7" w:rsidRDefault="006F77D7" w:rsidP="00EC1072">
      <w:pPr>
        <w:snapToGrid w:val="0"/>
        <w:spacing w:after="60"/>
        <w:ind w:left="360"/>
        <w:jc w:val="both"/>
        <w:rPr>
          <w:sz w:val="24"/>
          <w:szCs w:val="24"/>
        </w:rPr>
      </w:pPr>
    </w:p>
    <w:p w:rsidR="006F77D7" w:rsidRPr="006F77D7" w:rsidRDefault="006F77D7" w:rsidP="00EC1072">
      <w:pPr>
        <w:snapToGrid w:val="0"/>
        <w:spacing w:after="60"/>
        <w:ind w:left="360"/>
        <w:jc w:val="both"/>
        <w:rPr>
          <w:sz w:val="24"/>
          <w:szCs w:val="24"/>
        </w:rPr>
      </w:pPr>
      <w:r w:rsidRPr="006F77D7">
        <w:rPr>
          <w:sz w:val="24"/>
          <w:szCs w:val="24"/>
        </w:rPr>
        <w:t>Czy Zamawiający zgodzi się na wykreślenie z § 19 ust. 2 projektu umowy punktów nr 2), 5) i 10) oraz ustępu nr 7?</w:t>
      </w:r>
    </w:p>
    <w:p w:rsidR="006F77D7" w:rsidRPr="006F77D7" w:rsidRDefault="006F77D7" w:rsidP="00EC1072">
      <w:pPr>
        <w:snapToGrid w:val="0"/>
        <w:spacing w:after="60"/>
        <w:ind w:left="360"/>
        <w:jc w:val="both"/>
        <w:rPr>
          <w:sz w:val="24"/>
          <w:szCs w:val="24"/>
        </w:rPr>
      </w:pPr>
      <w:r w:rsidRPr="006F77D7">
        <w:rPr>
          <w:sz w:val="24"/>
          <w:szCs w:val="24"/>
        </w:rPr>
        <w:t>Uzasadnienie:</w:t>
      </w:r>
    </w:p>
    <w:p w:rsidR="006F77D7" w:rsidRDefault="006F77D7" w:rsidP="00EC1072">
      <w:pPr>
        <w:snapToGrid w:val="0"/>
        <w:spacing w:after="60"/>
        <w:ind w:left="360"/>
        <w:jc w:val="both"/>
        <w:rPr>
          <w:sz w:val="24"/>
          <w:szCs w:val="24"/>
        </w:rPr>
      </w:pPr>
      <w:r w:rsidRPr="006F77D7">
        <w:rPr>
          <w:sz w:val="24"/>
          <w:szCs w:val="24"/>
        </w:rPr>
        <w:t xml:space="preserve">Umowa o zamówienie publiczne powinna zapewniać stabilność stosunku umownego, w szczególności w zakresie kwestii ceny. Przyznanie Zamawiającemu prawa do korzystania z promocji  i upustów wprowadzonych przez producenta stoi w istotnej sprzeczności ekonomicznej z interesem Wykonawcy, który nie widzi uzasadnienia obniżenia ceny w takim przypadku. Cena ofertowa jest bowiem kalkulacją uwzględniająca prognozę zarówno obniżek jak i podwyżek cen w taki sposób aby zapewnić Wykonawcy rentowność. Zastosowanie obniżki cen wobec Zamawiającego, a następnie podwyższenie </w:t>
      </w:r>
      <w:r w:rsidRPr="006F77D7">
        <w:rPr>
          <w:sz w:val="24"/>
          <w:szCs w:val="24"/>
        </w:rPr>
        <w:lastRenderedPageBreak/>
        <w:t>cen na rynku producenckim w dalszym okresie zaburzałoby zatem równowagę finansową Wykonawcy, stawiając go tym samym w sytuacji niskiej opłacalności zamówienia, a nawet jej braku.</w:t>
      </w:r>
    </w:p>
    <w:p w:rsidR="006F77D7" w:rsidRDefault="006F77D7" w:rsidP="00EC1072">
      <w:pPr>
        <w:snapToGrid w:val="0"/>
        <w:spacing w:after="60"/>
        <w:ind w:left="360"/>
        <w:jc w:val="both"/>
        <w:rPr>
          <w:sz w:val="24"/>
          <w:szCs w:val="24"/>
        </w:rPr>
      </w:pPr>
    </w:p>
    <w:p w:rsidR="006F77D7" w:rsidRPr="00EC1072" w:rsidRDefault="006F77D7" w:rsidP="00EC1072">
      <w:pPr>
        <w:snapToGrid w:val="0"/>
        <w:spacing w:after="60"/>
        <w:ind w:left="360"/>
        <w:jc w:val="both"/>
        <w:rPr>
          <w:b/>
          <w:bCs/>
          <w:sz w:val="24"/>
          <w:szCs w:val="24"/>
        </w:rPr>
      </w:pPr>
      <w:r w:rsidRPr="00EC1072">
        <w:rPr>
          <w:b/>
          <w:bCs/>
          <w:sz w:val="24"/>
          <w:szCs w:val="24"/>
        </w:rPr>
        <w:t>Odp.: Zapisy umowy pozostają bez zmian</w:t>
      </w:r>
    </w:p>
    <w:p w:rsidR="006F77D7" w:rsidRDefault="006F77D7" w:rsidP="00EC1072">
      <w:pPr>
        <w:snapToGrid w:val="0"/>
        <w:spacing w:after="60"/>
        <w:ind w:left="360"/>
        <w:jc w:val="both"/>
        <w:rPr>
          <w:sz w:val="24"/>
          <w:szCs w:val="24"/>
        </w:rPr>
      </w:pPr>
    </w:p>
    <w:p w:rsidR="006F77D7" w:rsidRDefault="006F77D7" w:rsidP="00EC1072">
      <w:pPr>
        <w:numPr>
          <w:ilvl w:val="0"/>
          <w:numId w:val="8"/>
        </w:numPr>
        <w:snapToGrid w:val="0"/>
        <w:spacing w:after="60"/>
        <w:jc w:val="both"/>
        <w:rPr>
          <w:sz w:val="24"/>
          <w:szCs w:val="24"/>
        </w:rPr>
      </w:pPr>
      <w:r>
        <w:rPr>
          <w:sz w:val="24"/>
          <w:szCs w:val="24"/>
        </w:rPr>
        <w:t>Dotyczy: wzoru umowy</w:t>
      </w:r>
    </w:p>
    <w:p w:rsidR="006F77D7" w:rsidRDefault="006F77D7" w:rsidP="00EC1072">
      <w:pPr>
        <w:snapToGrid w:val="0"/>
        <w:spacing w:after="60"/>
        <w:ind w:left="360"/>
        <w:jc w:val="both"/>
        <w:rPr>
          <w:sz w:val="24"/>
          <w:szCs w:val="24"/>
        </w:rPr>
      </w:pPr>
    </w:p>
    <w:p w:rsidR="006F77D7" w:rsidRPr="006F77D7" w:rsidRDefault="006F77D7" w:rsidP="00EC1072">
      <w:pPr>
        <w:snapToGrid w:val="0"/>
        <w:spacing w:after="60"/>
        <w:ind w:left="360"/>
        <w:jc w:val="both"/>
        <w:rPr>
          <w:sz w:val="24"/>
          <w:szCs w:val="24"/>
        </w:rPr>
      </w:pPr>
      <w:r w:rsidRPr="006F77D7">
        <w:rPr>
          <w:sz w:val="24"/>
          <w:szCs w:val="24"/>
        </w:rPr>
        <w:t>Czy Zamawiający zgodzi się na przyjęcie zmian w §19 projektu umowy w ten sposób, że w przypadku zmiany stawki VAT nowa stawka będzie stosowana automatycznie od dnia wejścia w życie stosownych przepisów powszechnie obowiązujących bez konieczności zawierania aneksu do umowy przy niezmienionej cenie netto?</w:t>
      </w:r>
    </w:p>
    <w:p w:rsidR="006F77D7" w:rsidRPr="006F77D7" w:rsidRDefault="006F77D7" w:rsidP="00EC1072">
      <w:pPr>
        <w:snapToGrid w:val="0"/>
        <w:spacing w:after="60"/>
        <w:ind w:left="360"/>
        <w:jc w:val="both"/>
        <w:rPr>
          <w:sz w:val="24"/>
          <w:szCs w:val="24"/>
        </w:rPr>
      </w:pPr>
      <w:r w:rsidRPr="006F77D7">
        <w:rPr>
          <w:sz w:val="24"/>
          <w:szCs w:val="24"/>
        </w:rPr>
        <w:t>Uzasadnienie:</w:t>
      </w:r>
    </w:p>
    <w:p w:rsidR="006F77D7" w:rsidRDefault="006F77D7" w:rsidP="00EC1072">
      <w:pPr>
        <w:snapToGrid w:val="0"/>
        <w:spacing w:after="60"/>
        <w:ind w:left="360"/>
        <w:jc w:val="both"/>
        <w:rPr>
          <w:sz w:val="24"/>
          <w:szCs w:val="24"/>
        </w:rPr>
      </w:pPr>
      <w:r w:rsidRPr="006F77D7">
        <w:rPr>
          <w:sz w:val="24"/>
          <w:szCs w:val="24"/>
        </w:rPr>
        <w:t xml:space="preserve">Jak już wyżej wskazano, to wartość netto, a nie brutto, określa wysokość zobowiązania. Podatek od towarów i usług jest daniną publiczną, której Wykonawca jest tylko płatnikiem, zasadnym jest więc, aby jego nowa stawka była stosowana automatycznie od dnia wejścia w życie stosownych przepisów bez konieczności zawierania aneksu do umowy, bez względu na to, czy nowa stawka będzie wyższa czy też niższa od dotychczasowej. Proszę też mieć na względzie, że Wykonawca nie może wystawić faktury z nieobowiązującą stawką.  </w:t>
      </w:r>
    </w:p>
    <w:p w:rsidR="006F77D7" w:rsidRDefault="006F77D7" w:rsidP="00EC1072">
      <w:pPr>
        <w:snapToGrid w:val="0"/>
        <w:spacing w:after="60"/>
        <w:ind w:left="360"/>
        <w:jc w:val="both"/>
        <w:rPr>
          <w:sz w:val="24"/>
          <w:szCs w:val="24"/>
        </w:rPr>
      </w:pPr>
    </w:p>
    <w:p w:rsidR="006F77D7" w:rsidRPr="00EC1072" w:rsidRDefault="006F77D7" w:rsidP="00EC1072">
      <w:pPr>
        <w:snapToGrid w:val="0"/>
        <w:spacing w:after="60"/>
        <w:ind w:left="360"/>
        <w:jc w:val="both"/>
        <w:rPr>
          <w:b/>
          <w:bCs/>
          <w:sz w:val="24"/>
          <w:szCs w:val="24"/>
        </w:rPr>
      </w:pPr>
      <w:r w:rsidRPr="00EC1072">
        <w:rPr>
          <w:b/>
          <w:bCs/>
          <w:sz w:val="24"/>
          <w:szCs w:val="24"/>
        </w:rPr>
        <w:t>Odp.: Zapisy umowy pozostają bez zmian</w:t>
      </w:r>
    </w:p>
    <w:p w:rsidR="00D10D44" w:rsidRDefault="00D10D44" w:rsidP="00EC1072">
      <w:pPr>
        <w:snapToGrid w:val="0"/>
        <w:spacing w:after="60"/>
        <w:ind w:left="360"/>
        <w:jc w:val="both"/>
        <w:rPr>
          <w:sz w:val="24"/>
          <w:szCs w:val="24"/>
        </w:rPr>
      </w:pPr>
    </w:p>
    <w:p w:rsidR="00D10D44" w:rsidRPr="00FC0BB0" w:rsidRDefault="00D10D44" w:rsidP="00EC1072">
      <w:pPr>
        <w:numPr>
          <w:ilvl w:val="0"/>
          <w:numId w:val="8"/>
        </w:numPr>
        <w:snapToGrid w:val="0"/>
        <w:spacing w:after="60"/>
        <w:jc w:val="both"/>
        <w:rPr>
          <w:sz w:val="24"/>
          <w:szCs w:val="24"/>
        </w:rPr>
      </w:pPr>
      <w:r w:rsidRPr="00FC0BB0">
        <w:rPr>
          <w:sz w:val="24"/>
          <w:szCs w:val="24"/>
        </w:rPr>
        <w:t xml:space="preserve">Dotyczy: Pozycji 1 </w:t>
      </w:r>
      <w:r w:rsidR="003531DA" w:rsidRPr="00FC0BB0">
        <w:rPr>
          <w:sz w:val="24"/>
          <w:szCs w:val="24"/>
        </w:rPr>
        <w:t>w formularzu cenowym – płyn do aparatu</w:t>
      </w:r>
    </w:p>
    <w:p w:rsidR="003531DA" w:rsidRPr="00FC0BB0" w:rsidRDefault="003531DA" w:rsidP="00EC1072">
      <w:pPr>
        <w:snapToGrid w:val="0"/>
        <w:spacing w:after="60"/>
        <w:ind w:left="360"/>
        <w:jc w:val="both"/>
        <w:rPr>
          <w:sz w:val="24"/>
          <w:szCs w:val="24"/>
        </w:rPr>
      </w:pPr>
    </w:p>
    <w:p w:rsidR="003531DA" w:rsidRPr="00FC0BB0" w:rsidRDefault="003531DA" w:rsidP="00EC1072">
      <w:pPr>
        <w:snapToGrid w:val="0"/>
        <w:spacing w:after="60"/>
        <w:ind w:left="360"/>
        <w:jc w:val="both"/>
        <w:rPr>
          <w:sz w:val="24"/>
          <w:szCs w:val="24"/>
        </w:rPr>
      </w:pPr>
      <w:r w:rsidRPr="00FC0BB0">
        <w:rPr>
          <w:sz w:val="24"/>
          <w:szCs w:val="24"/>
        </w:rPr>
        <w:t xml:space="preserve">Czy Zamawiający dopuści płyn do aparatu o następujących parametrach: Zrównoważona sól fizjologiczna, butelka plastikowa 500 ml, wysokość butelki 17 cm, korek wpustowy gumowy, z dwoma wejściami do wkłucia kompatybilne z aparatami kroplówek z funkcją wymuszonej infuzji, </w:t>
      </w:r>
      <w:proofErr w:type="spellStart"/>
      <w:r w:rsidRPr="00FC0BB0">
        <w:rPr>
          <w:sz w:val="24"/>
          <w:szCs w:val="24"/>
        </w:rPr>
        <w:t>pH</w:t>
      </w:r>
      <w:proofErr w:type="spellEnd"/>
      <w:r w:rsidRPr="00FC0BB0">
        <w:rPr>
          <w:sz w:val="24"/>
          <w:szCs w:val="24"/>
        </w:rPr>
        <w:t xml:space="preserve"> 7,0 – 7,4; </w:t>
      </w:r>
      <w:proofErr w:type="spellStart"/>
      <w:r w:rsidRPr="00FC0BB0">
        <w:rPr>
          <w:sz w:val="24"/>
          <w:szCs w:val="24"/>
        </w:rPr>
        <w:t>osmolarność</w:t>
      </w:r>
      <w:proofErr w:type="spellEnd"/>
      <w:r w:rsidRPr="00FC0BB0">
        <w:rPr>
          <w:sz w:val="24"/>
          <w:szCs w:val="24"/>
        </w:rPr>
        <w:t xml:space="preserve"> 280 – 320 </w:t>
      </w:r>
      <w:proofErr w:type="spellStart"/>
      <w:r w:rsidRPr="00FC0BB0">
        <w:rPr>
          <w:sz w:val="24"/>
          <w:szCs w:val="24"/>
        </w:rPr>
        <w:t>mOsm</w:t>
      </w:r>
      <w:proofErr w:type="spellEnd"/>
      <w:r w:rsidRPr="00FC0BB0">
        <w:rPr>
          <w:sz w:val="24"/>
          <w:szCs w:val="24"/>
        </w:rPr>
        <w:t>/kg?</w:t>
      </w:r>
    </w:p>
    <w:p w:rsidR="003531DA" w:rsidRPr="00FC0BB0" w:rsidRDefault="003531DA" w:rsidP="00EC1072">
      <w:pPr>
        <w:snapToGrid w:val="0"/>
        <w:spacing w:after="60"/>
        <w:ind w:left="360"/>
        <w:jc w:val="both"/>
        <w:rPr>
          <w:sz w:val="24"/>
          <w:szCs w:val="24"/>
        </w:rPr>
      </w:pPr>
    </w:p>
    <w:p w:rsidR="00A72617" w:rsidRPr="00AC37DA" w:rsidRDefault="00A72617" w:rsidP="00A72617">
      <w:pPr>
        <w:spacing w:before="120" w:after="120" w:line="360" w:lineRule="auto"/>
        <w:ind w:left="360"/>
        <w:jc w:val="both"/>
        <w:rPr>
          <w:b/>
          <w:bCs/>
          <w:sz w:val="24"/>
        </w:rPr>
      </w:pPr>
      <w:bookmarkStart w:id="0" w:name="_GoBack"/>
      <w:r w:rsidRPr="00AC37DA">
        <w:rPr>
          <w:b/>
          <w:bCs/>
          <w:sz w:val="24"/>
        </w:rPr>
        <w:t xml:space="preserve">Odp. Zamawiający dopuszcza pod warunkiem, że będzie kompatybilny z </w:t>
      </w:r>
      <w:proofErr w:type="spellStart"/>
      <w:r w:rsidRPr="00AC37DA">
        <w:rPr>
          <w:b/>
          <w:bCs/>
          <w:sz w:val="24"/>
        </w:rPr>
        <w:t>fakoemulsyfikatorem</w:t>
      </w:r>
      <w:proofErr w:type="spellEnd"/>
      <w:r w:rsidRPr="00AC37DA">
        <w:rPr>
          <w:b/>
          <w:bCs/>
          <w:sz w:val="24"/>
        </w:rPr>
        <w:t xml:space="preserve"> (aparat do operacji). Pozostałe zapisy SIWZ pozostają bez zmiany</w:t>
      </w:r>
    </w:p>
    <w:bookmarkEnd w:id="0"/>
    <w:p w:rsidR="003531DA" w:rsidRDefault="003531DA" w:rsidP="00EC1072">
      <w:pPr>
        <w:snapToGrid w:val="0"/>
        <w:spacing w:after="60"/>
        <w:ind w:left="360"/>
        <w:jc w:val="both"/>
        <w:rPr>
          <w:sz w:val="24"/>
          <w:szCs w:val="24"/>
        </w:rPr>
      </w:pPr>
    </w:p>
    <w:p w:rsidR="003531DA" w:rsidRDefault="003531DA" w:rsidP="00EC1072">
      <w:pPr>
        <w:snapToGrid w:val="0"/>
        <w:spacing w:after="60"/>
        <w:ind w:left="360"/>
        <w:jc w:val="both"/>
        <w:rPr>
          <w:sz w:val="24"/>
          <w:szCs w:val="24"/>
        </w:rPr>
      </w:pPr>
    </w:p>
    <w:p w:rsidR="003531DA" w:rsidRDefault="003531DA" w:rsidP="00EC1072">
      <w:pPr>
        <w:numPr>
          <w:ilvl w:val="0"/>
          <w:numId w:val="8"/>
        </w:numPr>
        <w:snapToGrid w:val="0"/>
        <w:spacing w:after="60"/>
        <w:jc w:val="both"/>
        <w:rPr>
          <w:sz w:val="24"/>
          <w:szCs w:val="24"/>
        </w:rPr>
      </w:pPr>
      <w:r>
        <w:rPr>
          <w:sz w:val="24"/>
          <w:szCs w:val="24"/>
        </w:rPr>
        <w:t xml:space="preserve">Dotyczy: Pozycji 2 w formularzu cenowym - </w:t>
      </w:r>
      <w:proofErr w:type="spellStart"/>
      <w:r w:rsidRPr="003531DA">
        <w:rPr>
          <w:sz w:val="24"/>
          <w:szCs w:val="24"/>
        </w:rPr>
        <w:t>Witrektom</w:t>
      </w:r>
      <w:proofErr w:type="spellEnd"/>
      <w:r w:rsidRPr="003531DA">
        <w:rPr>
          <w:sz w:val="24"/>
          <w:szCs w:val="24"/>
        </w:rPr>
        <w:t xml:space="preserve"> przedni</w:t>
      </w:r>
    </w:p>
    <w:p w:rsidR="003531DA" w:rsidRDefault="003531DA" w:rsidP="00EC1072">
      <w:pPr>
        <w:snapToGrid w:val="0"/>
        <w:spacing w:after="60"/>
        <w:jc w:val="both"/>
        <w:rPr>
          <w:sz w:val="24"/>
          <w:szCs w:val="24"/>
        </w:rPr>
      </w:pPr>
    </w:p>
    <w:p w:rsidR="003531DA" w:rsidRDefault="003531DA" w:rsidP="00EC1072">
      <w:pPr>
        <w:snapToGrid w:val="0"/>
        <w:spacing w:after="60"/>
        <w:ind w:left="360"/>
        <w:jc w:val="both"/>
        <w:rPr>
          <w:sz w:val="24"/>
          <w:szCs w:val="24"/>
        </w:rPr>
      </w:pPr>
      <w:r w:rsidRPr="003531DA">
        <w:rPr>
          <w:sz w:val="24"/>
          <w:szCs w:val="24"/>
        </w:rPr>
        <w:t>Czy Zamawiający dopuści zestaw do witrektomii przedniej: składający się z noża (sondy do witrektomii) zasilanego 1 linią pneumatyczną, zestaw drenów i kaniulę infuzyjną?</w:t>
      </w:r>
    </w:p>
    <w:p w:rsidR="006F77D7" w:rsidRPr="00EC1072" w:rsidRDefault="003531DA" w:rsidP="00EC1072">
      <w:pPr>
        <w:spacing w:before="120" w:after="120" w:line="360" w:lineRule="auto"/>
        <w:ind w:left="360"/>
        <w:jc w:val="both"/>
        <w:rPr>
          <w:b/>
          <w:bCs/>
          <w:sz w:val="24"/>
        </w:rPr>
      </w:pPr>
      <w:r w:rsidRPr="00EC1072">
        <w:rPr>
          <w:b/>
          <w:bCs/>
          <w:sz w:val="24"/>
        </w:rPr>
        <w:t xml:space="preserve">Odp.: Zapisy </w:t>
      </w:r>
      <w:r w:rsidR="00EC1072" w:rsidRPr="00EC1072">
        <w:rPr>
          <w:b/>
          <w:bCs/>
          <w:sz w:val="24"/>
        </w:rPr>
        <w:t>SIWZ pozostają bez zmian</w:t>
      </w:r>
    </w:p>
    <w:p w:rsidR="003531DA" w:rsidRDefault="003531DA" w:rsidP="00EC1072">
      <w:pPr>
        <w:numPr>
          <w:ilvl w:val="0"/>
          <w:numId w:val="8"/>
        </w:numPr>
        <w:spacing w:before="120" w:after="120" w:line="360" w:lineRule="auto"/>
        <w:jc w:val="both"/>
        <w:rPr>
          <w:sz w:val="24"/>
        </w:rPr>
      </w:pPr>
      <w:r>
        <w:rPr>
          <w:sz w:val="24"/>
        </w:rPr>
        <w:lastRenderedPageBreak/>
        <w:t xml:space="preserve">Dotyczy: Pozycji 3 w formularzu cenowym - </w:t>
      </w:r>
      <w:r w:rsidRPr="003531DA">
        <w:rPr>
          <w:sz w:val="24"/>
        </w:rPr>
        <w:t>jednorazowy zestaw akcesoriów do wykonywania zabiegów fakoemulsyfikacji:</w:t>
      </w:r>
    </w:p>
    <w:p w:rsidR="003531DA" w:rsidRDefault="003531DA" w:rsidP="00EC1072">
      <w:pPr>
        <w:spacing w:before="120" w:after="120" w:line="360" w:lineRule="auto"/>
        <w:ind w:left="360"/>
        <w:jc w:val="both"/>
        <w:rPr>
          <w:sz w:val="24"/>
        </w:rPr>
      </w:pPr>
      <w:r w:rsidRPr="003531DA">
        <w:rPr>
          <w:sz w:val="24"/>
        </w:rPr>
        <w:t xml:space="preserve">Czy Zamawiający dopuści </w:t>
      </w:r>
      <w:proofErr w:type="spellStart"/>
      <w:r w:rsidRPr="003531DA">
        <w:rPr>
          <w:sz w:val="24"/>
        </w:rPr>
        <w:t>tip</w:t>
      </w:r>
      <w:proofErr w:type="spellEnd"/>
      <w:r w:rsidRPr="003531DA">
        <w:rPr>
          <w:sz w:val="24"/>
        </w:rPr>
        <w:t xml:space="preserve"> do fakoemulsyfikacji o średnicy 0,74-0,95 mm, zagięty (typu </w:t>
      </w:r>
      <w:proofErr w:type="spellStart"/>
      <w:r w:rsidRPr="003531DA">
        <w:rPr>
          <w:sz w:val="24"/>
        </w:rPr>
        <w:t>kelman</w:t>
      </w:r>
      <w:proofErr w:type="spellEnd"/>
      <w:r w:rsidRPr="003531DA">
        <w:rPr>
          <w:sz w:val="24"/>
        </w:rPr>
        <w:t>)?</w:t>
      </w:r>
    </w:p>
    <w:p w:rsidR="003531DA" w:rsidRPr="00EC1072" w:rsidRDefault="003531DA" w:rsidP="00EC1072">
      <w:pPr>
        <w:spacing w:before="120" w:after="120" w:line="360" w:lineRule="auto"/>
        <w:ind w:left="360"/>
        <w:jc w:val="both"/>
        <w:rPr>
          <w:b/>
          <w:bCs/>
          <w:sz w:val="24"/>
        </w:rPr>
      </w:pPr>
      <w:r w:rsidRPr="00EC1072">
        <w:rPr>
          <w:b/>
          <w:bCs/>
          <w:sz w:val="24"/>
        </w:rPr>
        <w:t xml:space="preserve">Odp.: Zapisy </w:t>
      </w:r>
      <w:r w:rsidR="00EC1072" w:rsidRPr="00EC1072">
        <w:rPr>
          <w:b/>
          <w:bCs/>
          <w:sz w:val="24"/>
        </w:rPr>
        <w:t>SIWZ pozostają bez zmian</w:t>
      </w:r>
    </w:p>
    <w:p w:rsidR="003531DA" w:rsidRDefault="003531DA" w:rsidP="00EC1072">
      <w:pPr>
        <w:numPr>
          <w:ilvl w:val="0"/>
          <w:numId w:val="8"/>
        </w:numPr>
        <w:spacing w:before="120" w:after="120" w:line="360" w:lineRule="auto"/>
        <w:jc w:val="both"/>
        <w:rPr>
          <w:sz w:val="24"/>
        </w:rPr>
      </w:pPr>
      <w:r>
        <w:rPr>
          <w:sz w:val="24"/>
        </w:rPr>
        <w:t xml:space="preserve">Dotyczy: Pozycji 3 w formularzu cenowym - </w:t>
      </w:r>
      <w:r w:rsidRPr="003531DA">
        <w:rPr>
          <w:sz w:val="24"/>
        </w:rPr>
        <w:t>jednorazowy zestaw akcesoriów do wykonywania zabiegów fakoemulsyfikacji</w:t>
      </w:r>
    </w:p>
    <w:p w:rsidR="003531DA" w:rsidRDefault="003531DA" w:rsidP="00EC1072">
      <w:pPr>
        <w:spacing w:before="120" w:after="120" w:line="360" w:lineRule="auto"/>
        <w:ind w:left="360"/>
        <w:jc w:val="both"/>
        <w:rPr>
          <w:sz w:val="24"/>
        </w:rPr>
      </w:pPr>
      <w:r w:rsidRPr="003531DA">
        <w:rPr>
          <w:sz w:val="24"/>
        </w:rPr>
        <w:t>Czy Zamawiający dopuści prześcieradło o rozmiarach 112 +/- 5 cm x 193 +/- 5 cm?</w:t>
      </w:r>
    </w:p>
    <w:p w:rsidR="003531DA" w:rsidRPr="00EC1072" w:rsidRDefault="003531DA" w:rsidP="00EC1072">
      <w:pPr>
        <w:spacing w:before="120" w:after="120" w:line="360" w:lineRule="auto"/>
        <w:ind w:left="360"/>
        <w:jc w:val="both"/>
        <w:rPr>
          <w:b/>
          <w:bCs/>
          <w:sz w:val="24"/>
        </w:rPr>
      </w:pPr>
      <w:r w:rsidRPr="00EC1072">
        <w:rPr>
          <w:b/>
          <w:bCs/>
          <w:sz w:val="24"/>
        </w:rPr>
        <w:t xml:space="preserve">Odp.: </w:t>
      </w:r>
      <w:r w:rsidR="008F18E8" w:rsidRPr="00EC1072">
        <w:rPr>
          <w:b/>
          <w:bCs/>
          <w:sz w:val="24"/>
        </w:rPr>
        <w:t xml:space="preserve">Zapisy </w:t>
      </w:r>
      <w:r w:rsidR="00EC1072" w:rsidRPr="00EC1072">
        <w:rPr>
          <w:b/>
          <w:bCs/>
          <w:sz w:val="24"/>
        </w:rPr>
        <w:t>SIWZ pozostają bez zmian</w:t>
      </w:r>
    </w:p>
    <w:p w:rsidR="008F18E8" w:rsidRDefault="008F18E8" w:rsidP="00EC1072">
      <w:pPr>
        <w:numPr>
          <w:ilvl w:val="0"/>
          <w:numId w:val="8"/>
        </w:numPr>
        <w:spacing w:before="120" w:after="120" w:line="360" w:lineRule="auto"/>
        <w:jc w:val="both"/>
        <w:rPr>
          <w:sz w:val="24"/>
        </w:rPr>
      </w:pPr>
      <w:r>
        <w:rPr>
          <w:sz w:val="24"/>
        </w:rPr>
        <w:t xml:space="preserve">Dotyczy: Pozycji 3 w formularzu cenowym - </w:t>
      </w:r>
      <w:r w:rsidRPr="008F18E8">
        <w:rPr>
          <w:sz w:val="24"/>
        </w:rPr>
        <w:t>jednorazowy zestaw akcesoriów do wykonywania zabiegów fakoemulsyfikacji</w:t>
      </w:r>
    </w:p>
    <w:p w:rsidR="008F18E8" w:rsidRDefault="008F18E8" w:rsidP="00EC1072">
      <w:pPr>
        <w:spacing w:before="120" w:after="120" w:line="360" w:lineRule="auto"/>
        <w:ind w:left="360"/>
        <w:jc w:val="both"/>
        <w:rPr>
          <w:sz w:val="24"/>
        </w:rPr>
      </w:pPr>
      <w:r w:rsidRPr="008F18E8">
        <w:rPr>
          <w:sz w:val="24"/>
        </w:rPr>
        <w:t>Czy Zamawiający dopuści gaziki 10 x 10 cm?</w:t>
      </w:r>
    </w:p>
    <w:p w:rsidR="008F18E8" w:rsidRPr="00EC1072" w:rsidRDefault="008F18E8" w:rsidP="00EC1072">
      <w:pPr>
        <w:spacing w:before="120" w:after="120" w:line="360" w:lineRule="auto"/>
        <w:ind w:left="360"/>
        <w:jc w:val="both"/>
        <w:rPr>
          <w:b/>
          <w:bCs/>
          <w:sz w:val="24"/>
        </w:rPr>
      </w:pPr>
      <w:r w:rsidRPr="00EC1072">
        <w:rPr>
          <w:b/>
          <w:bCs/>
          <w:sz w:val="24"/>
        </w:rPr>
        <w:t>Odp.: Zamawiający dopuszcza, pozostałe zapisy zgodnie z SIWZ</w:t>
      </w:r>
    </w:p>
    <w:p w:rsidR="008F18E8" w:rsidRDefault="008F18E8" w:rsidP="00EC1072">
      <w:pPr>
        <w:numPr>
          <w:ilvl w:val="0"/>
          <w:numId w:val="8"/>
        </w:numPr>
        <w:spacing w:before="120" w:after="120" w:line="360" w:lineRule="auto"/>
        <w:jc w:val="both"/>
        <w:rPr>
          <w:sz w:val="24"/>
        </w:rPr>
      </w:pPr>
      <w:r>
        <w:rPr>
          <w:sz w:val="24"/>
        </w:rPr>
        <w:t xml:space="preserve">Dotyczy: Pozycja 3 w formularzu cenowym - </w:t>
      </w:r>
      <w:r w:rsidRPr="008F18E8">
        <w:rPr>
          <w:sz w:val="24"/>
        </w:rPr>
        <w:t>jednorazowy zestaw akcesoriów do wykonywania zabiegów fakoemulsyfikacji</w:t>
      </w:r>
    </w:p>
    <w:p w:rsidR="008F18E8" w:rsidRDefault="008F18E8" w:rsidP="00EC1072">
      <w:pPr>
        <w:spacing w:before="120" w:after="120" w:line="360" w:lineRule="auto"/>
        <w:ind w:left="360"/>
        <w:jc w:val="both"/>
        <w:rPr>
          <w:sz w:val="24"/>
        </w:rPr>
      </w:pPr>
      <w:r w:rsidRPr="008F18E8">
        <w:rPr>
          <w:sz w:val="24"/>
        </w:rPr>
        <w:t>Czy Zamawiający dopuści przylepiec 2,5 x 10 cm?</w:t>
      </w:r>
    </w:p>
    <w:p w:rsidR="008F18E8" w:rsidRPr="00EC1072" w:rsidRDefault="008F18E8" w:rsidP="00EC1072">
      <w:pPr>
        <w:spacing w:before="120" w:after="120" w:line="360" w:lineRule="auto"/>
        <w:ind w:left="360"/>
        <w:jc w:val="both"/>
        <w:rPr>
          <w:b/>
          <w:bCs/>
          <w:sz w:val="24"/>
        </w:rPr>
      </w:pPr>
      <w:r w:rsidRPr="00EC1072">
        <w:rPr>
          <w:b/>
          <w:bCs/>
          <w:sz w:val="24"/>
        </w:rPr>
        <w:t>Odp.: Zamawiający dopuszcza, pozostałe zapisy zgodnie z SIWZ</w:t>
      </w:r>
    </w:p>
    <w:p w:rsidR="008F18E8" w:rsidRDefault="008F18E8" w:rsidP="00EC1072">
      <w:pPr>
        <w:numPr>
          <w:ilvl w:val="0"/>
          <w:numId w:val="8"/>
        </w:numPr>
        <w:spacing w:before="120" w:after="120" w:line="360" w:lineRule="auto"/>
        <w:jc w:val="both"/>
        <w:rPr>
          <w:sz w:val="24"/>
        </w:rPr>
      </w:pPr>
      <w:r>
        <w:rPr>
          <w:sz w:val="24"/>
        </w:rPr>
        <w:t xml:space="preserve">Dotyczy: Pozycja 3 w formularzu cenowym - </w:t>
      </w:r>
      <w:r w:rsidRPr="008F18E8">
        <w:rPr>
          <w:sz w:val="24"/>
        </w:rPr>
        <w:t>jednorazowy zestaw akcesoriów do wykonywania zabiegów fakoemulsyfikacji</w:t>
      </w:r>
    </w:p>
    <w:p w:rsidR="008F18E8" w:rsidRDefault="008F18E8" w:rsidP="00EC1072">
      <w:pPr>
        <w:spacing w:before="120" w:after="120" w:line="360" w:lineRule="auto"/>
        <w:ind w:left="360"/>
        <w:jc w:val="both"/>
        <w:rPr>
          <w:sz w:val="24"/>
        </w:rPr>
      </w:pPr>
      <w:r w:rsidRPr="008F18E8">
        <w:rPr>
          <w:sz w:val="24"/>
        </w:rPr>
        <w:t>Czy Zamawiający dopuści przylepiec 3 x 10 cm?</w:t>
      </w:r>
    </w:p>
    <w:p w:rsidR="008F18E8" w:rsidRPr="00EC1072" w:rsidRDefault="008F18E8" w:rsidP="00EC1072">
      <w:pPr>
        <w:spacing w:before="120" w:after="120" w:line="360" w:lineRule="auto"/>
        <w:ind w:left="360"/>
        <w:jc w:val="both"/>
        <w:rPr>
          <w:b/>
          <w:bCs/>
          <w:sz w:val="24"/>
        </w:rPr>
      </w:pPr>
      <w:r w:rsidRPr="00EC1072">
        <w:rPr>
          <w:b/>
          <w:bCs/>
          <w:sz w:val="24"/>
        </w:rPr>
        <w:t>Odp.: Zamawiający dopuszcza, pozostałe zapisy zgodnie z SIWZ</w:t>
      </w:r>
    </w:p>
    <w:p w:rsidR="008F18E8" w:rsidRDefault="008F18E8" w:rsidP="00EC1072">
      <w:pPr>
        <w:numPr>
          <w:ilvl w:val="0"/>
          <w:numId w:val="8"/>
        </w:numPr>
        <w:spacing w:before="120" w:after="120" w:line="360" w:lineRule="auto"/>
        <w:jc w:val="both"/>
        <w:rPr>
          <w:sz w:val="24"/>
        </w:rPr>
      </w:pPr>
      <w:r>
        <w:rPr>
          <w:sz w:val="24"/>
        </w:rPr>
        <w:t xml:space="preserve">Dotyczy: Pozycja 3 w formularzu cenowym - </w:t>
      </w:r>
      <w:r w:rsidRPr="008F18E8">
        <w:rPr>
          <w:sz w:val="24"/>
        </w:rPr>
        <w:t>jednorazowy zestaw akcesoriów do wykonywania zabiegów fakoemulsyfikacji</w:t>
      </w:r>
    </w:p>
    <w:p w:rsidR="008F18E8" w:rsidRDefault="008F18E8" w:rsidP="00EC1072">
      <w:pPr>
        <w:spacing w:before="120" w:after="120" w:line="360" w:lineRule="auto"/>
        <w:ind w:left="360"/>
        <w:jc w:val="both"/>
        <w:rPr>
          <w:sz w:val="24"/>
        </w:rPr>
      </w:pPr>
      <w:r w:rsidRPr="008F18E8">
        <w:rPr>
          <w:sz w:val="24"/>
        </w:rPr>
        <w:lastRenderedPageBreak/>
        <w:t>Czy Zamawiający dopuści zestaw bez plastikowej tacki służącej do organizacji ułożenia składowych zawartych w paku a nie mającej wykorzystania chirurgicznego?</w:t>
      </w:r>
    </w:p>
    <w:p w:rsidR="008F18E8" w:rsidRPr="000D0AAD" w:rsidRDefault="008F18E8" w:rsidP="00EC1072">
      <w:pPr>
        <w:spacing w:before="120" w:after="120" w:line="360" w:lineRule="auto"/>
        <w:ind w:left="360"/>
        <w:jc w:val="both"/>
        <w:rPr>
          <w:b/>
          <w:bCs/>
          <w:sz w:val="24"/>
        </w:rPr>
      </w:pPr>
      <w:r w:rsidRPr="000D0AAD">
        <w:rPr>
          <w:b/>
          <w:bCs/>
          <w:sz w:val="24"/>
        </w:rPr>
        <w:t xml:space="preserve">Odp.: Zapisy </w:t>
      </w:r>
      <w:r w:rsidR="000D0AAD" w:rsidRPr="000D0AAD">
        <w:rPr>
          <w:b/>
          <w:bCs/>
          <w:sz w:val="24"/>
        </w:rPr>
        <w:t>SIWZ pozostają bez zmian</w:t>
      </w:r>
    </w:p>
    <w:p w:rsidR="008F18E8" w:rsidRDefault="008F18E8" w:rsidP="00EC1072">
      <w:pPr>
        <w:numPr>
          <w:ilvl w:val="0"/>
          <w:numId w:val="8"/>
        </w:numPr>
        <w:spacing w:before="120" w:after="120" w:line="360" w:lineRule="auto"/>
        <w:jc w:val="both"/>
        <w:rPr>
          <w:sz w:val="24"/>
        </w:rPr>
      </w:pPr>
      <w:r>
        <w:rPr>
          <w:sz w:val="24"/>
        </w:rPr>
        <w:t xml:space="preserve">Dotyczy: Pozycja 3 w formularzu cenowym - </w:t>
      </w:r>
      <w:r w:rsidRPr="008F18E8">
        <w:rPr>
          <w:sz w:val="24"/>
        </w:rPr>
        <w:t>jednorazowy zestaw akcesoriów do wykonywania zabiegów fakoemulsyfikacji</w:t>
      </w:r>
    </w:p>
    <w:p w:rsidR="008F18E8" w:rsidRDefault="008F18E8" w:rsidP="00EC1072">
      <w:pPr>
        <w:spacing w:before="120" w:after="120" w:line="360" w:lineRule="auto"/>
        <w:ind w:left="360"/>
        <w:jc w:val="both"/>
        <w:rPr>
          <w:sz w:val="24"/>
        </w:rPr>
      </w:pPr>
      <w:r w:rsidRPr="008F18E8">
        <w:rPr>
          <w:sz w:val="24"/>
        </w:rPr>
        <w:t xml:space="preserve">Czy Zamawiający dopuści aby następujące pozycje: </w:t>
      </w:r>
      <w:proofErr w:type="spellStart"/>
      <w:r w:rsidRPr="008F18E8">
        <w:rPr>
          <w:sz w:val="24"/>
        </w:rPr>
        <w:t>Tip</w:t>
      </w:r>
      <w:proofErr w:type="spellEnd"/>
      <w:r w:rsidRPr="008F18E8">
        <w:rPr>
          <w:sz w:val="24"/>
        </w:rPr>
        <w:t xml:space="preserve">, Osłonka na </w:t>
      </w:r>
      <w:proofErr w:type="spellStart"/>
      <w:r w:rsidRPr="008F18E8">
        <w:rPr>
          <w:sz w:val="24"/>
        </w:rPr>
        <w:t>tip</w:t>
      </w:r>
      <w:proofErr w:type="spellEnd"/>
      <w:r w:rsidRPr="008F18E8">
        <w:rPr>
          <w:sz w:val="24"/>
        </w:rPr>
        <w:t xml:space="preserve">, kaseta do fakoemulsyfikacji, nóż typu </w:t>
      </w:r>
      <w:proofErr w:type="spellStart"/>
      <w:r w:rsidRPr="008F18E8">
        <w:rPr>
          <w:sz w:val="24"/>
        </w:rPr>
        <w:t>slit</w:t>
      </w:r>
      <w:proofErr w:type="spellEnd"/>
      <w:r w:rsidRPr="008F18E8">
        <w:rPr>
          <w:sz w:val="24"/>
        </w:rPr>
        <w:t xml:space="preserve"> były zapakowane osobno (sterylnie); reszta wymaganych pozycji w jednym opakowaniu zgodnie z </w:t>
      </w:r>
      <w:proofErr w:type="spellStart"/>
      <w:r w:rsidRPr="008F18E8">
        <w:rPr>
          <w:sz w:val="24"/>
        </w:rPr>
        <w:t>siwz</w:t>
      </w:r>
      <w:proofErr w:type="spellEnd"/>
      <w:r w:rsidRPr="008F18E8">
        <w:rPr>
          <w:sz w:val="24"/>
        </w:rPr>
        <w:t xml:space="preserve"> (sterylnie) i dopiero to wszystko w jedno zbiorcze opakowanie?</w:t>
      </w:r>
    </w:p>
    <w:p w:rsidR="008F18E8" w:rsidRPr="000D0AAD" w:rsidRDefault="008F18E8" w:rsidP="00EC1072">
      <w:pPr>
        <w:spacing w:before="120" w:after="120" w:line="360" w:lineRule="auto"/>
        <w:ind w:left="360"/>
        <w:jc w:val="both"/>
        <w:rPr>
          <w:b/>
          <w:bCs/>
          <w:sz w:val="24"/>
        </w:rPr>
      </w:pPr>
      <w:r w:rsidRPr="000D0AAD">
        <w:rPr>
          <w:b/>
          <w:bCs/>
          <w:sz w:val="24"/>
        </w:rPr>
        <w:t xml:space="preserve">Odp.: Zapisy </w:t>
      </w:r>
      <w:r w:rsidR="000D0AAD" w:rsidRPr="000D0AAD">
        <w:rPr>
          <w:b/>
          <w:bCs/>
          <w:sz w:val="24"/>
        </w:rPr>
        <w:t>SIWZ pozostają bez zmian</w:t>
      </w:r>
    </w:p>
    <w:p w:rsidR="008F18E8" w:rsidRDefault="008F18E8" w:rsidP="00EC1072">
      <w:pPr>
        <w:numPr>
          <w:ilvl w:val="0"/>
          <w:numId w:val="8"/>
        </w:numPr>
        <w:spacing w:before="120" w:after="120" w:line="360" w:lineRule="auto"/>
        <w:jc w:val="both"/>
        <w:rPr>
          <w:sz w:val="24"/>
        </w:rPr>
      </w:pPr>
      <w:r w:rsidRPr="008F18E8">
        <w:rPr>
          <w:sz w:val="24"/>
        </w:rPr>
        <w:t>Dotyczy</w:t>
      </w:r>
      <w:r>
        <w:rPr>
          <w:sz w:val="24"/>
        </w:rPr>
        <w:t>:</w:t>
      </w:r>
      <w:r w:rsidRPr="008F18E8">
        <w:rPr>
          <w:sz w:val="24"/>
        </w:rPr>
        <w:t xml:space="preserve"> aparat do fakoemulsyfikacji zaćmy – pkt 2 Szczegółowego opisu przedmiotu zamówienia</w:t>
      </w:r>
    </w:p>
    <w:p w:rsidR="008F18E8" w:rsidRDefault="008F18E8" w:rsidP="00EC1072">
      <w:pPr>
        <w:spacing w:before="120" w:after="120" w:line="360" w:lineRule="auto"/>
        <w:ind w:left="360"/>
        <w:jc w:val="both"/>
        <w:rPr>
          <w:sz w:val="24"/>
        </w:rPr>
      </w:pPr>
      <w:r w:rsidRPr="008F18E8">
        <w:rPr>
          <w:sz w:val="24"/>
        </w:rPr>
        <w:t>Czy zmawiający dopuści głowicę z 6-kryształowym elementem piezoelektrycznym?</w:t>
      </w:r>
    </w:p>
    <w:p w:rsidR="008F18E8" w:rsidRPr="000D0AAD" w:rsidRDefault="008F18E8" w:rsidP="00EC1072">
      <w:pPr>
        <w:spacing w:before="120" w:after="120" w:line="360" w:lineRule="auto"/>
        <w:ind w:left="360"/>
        <w:jc w:val="both"/>
        <w:rPr>
          <w:b/>
          <w:bCs/>
          <w:sz w:val="24"/>
        </w:rPr>
      </w:pPr>
      <w:r w:rsidRPr="000D0AAD">
        <w:rPr>
          <w:b/>
          <w:bCs/>
          <w:sz w:val="24"/>
        </w:rPr>
        <w:t xml:space="preserve">Odp.: Zapisy </w:t>
      </w:r>
      <w:r w:rsidR="000D0AAD" w:rsidRPr="000D0AAD">
        <w:rPr>
          <w:b/>
          <w:bCs/>
          <w:sz w:val="24"/>
        </w:rPr>
        <w:t>SIWZ pozostają bez zmian</w:t>
      </w:r>
    </w:p>
    <w:p w:rsidR="008F18E8" w:rsidRDefault="008F18E8" w:rsidP="00EC1072">
      <w:pPr>
        <w:numPr>
          <w:ilvl w:val="0"/>
          <w:numId w:val="8"/>
        </w:numPr>
        <w:spacing w:before="120" w:after="120" w:line="360" w:lineRule="auto"/>
        <w:jc w:val="both"/>
        <w:rPr>
          <w:sz w:val="24"/>
        </w:rPr>
      </w:pPr>
      <w:r w:rsidRPr="008F18E8">
        <w:rPr>
          <w:sz w:val="24"/>
        </w:rPr>
        <w:t>Dotyczy</w:t>
      </w:r>
      <w:r>
        <w:rPr>
          <w:sz w:val="24"/>
        </w:rPr>
        <w:t>:</w:t>
      </w:r>
      <w:r w:rsidRPr="008F18E8">
        <w:rPr>
          <w:sz w:val="24"/>
        </w:rPr>
        <w:t xml:space="preserve"> aparatu do fakoemulsyfikacji zaćmy – pkt 3 Szczegółowego opisu przedmiotu zamówienia</w:t>
      </w:r>
    </w:p>
    <w:p w:rsidR="008F18E8" w:rsidRDefault="008F18E8" w:rsidP="00EC1072">
      <w:pPr>
        <w:spacing w:before="120" w:after="120" w:line="360" w:lineRule="auto"/>
        <w:ind w:left="360"/>
        <w:jc w:val="both"/>
        <w:rPr>
          <w:sz w:val="24"/>
        </w:rPr>
      </w:pPr>
      <w:r w:rsidRPr="008F18E8">
        <w:rPr>
          <w:sz w:val="24"/>
        </w:rPr>
        <w:t>Czy zamawiający dopuści głowicę bez możliwości pracy z ultradźwiękami skrętnymi za to z efektywną pracą ultradźwięków w ruchu wzdłużnym wspomaganych efektywnym efektem kawitacji?</w:t>
      </w:r>
    </w:p>
    <w:p w:rsidR="008F18E8" w:rsidRPr="000D0AAD" w:rsidRDefault="008F18E8" w:rsidP="00EC1072">
      <w:pPr>
        <w:spacing w:before="120" w:after="120" w:line="360" w:lineRule="auto"/>
        <w:ind w:left="360"/>
        <w:jc w:val="both"/>
        <w:rPr>
          <w:b/>
          <w:bCs/>
          <w:sz w:val="24"/>
        </w:rPr>
      </w:pPr>
      <w:r w:rsidRPr="000D0AAD">
        <w:rPr>
          <w:b/>
          <w:bCs/>
          <w:sz w:val="24"/>
        </w:rPr>
        <w:t xml:space="preserve">Odp.: Zapisy </w:t>
      </w:r>
      <w:r w:rsidR="000D0AAD" w:rsidRPr="000D0AAD">
        <w:rPr>
          <w:b/>
          <w:bCs/>
          <w:sz w:val="24"/>
        </w:rPr>
        <w:t>SIWZ pozostają bez zmian</w:t>
      </w:r>
    </w:p>
    <w:p w:rsidR="008F18E8" w:rsidRDefault="008F18E8" w:rsidP="00EC1072">
      <w:pPr>
        <w:numPr>
          <w:ilvl w:val="0"/>
          <w:numId w:val="8"/>
        </w:numPr>
        <w:spacing w:before="120" w:after="120" w:line="360" w:lineRule="auto"/>
        <w:jc w:val="both"/>
        <w:rPr>
          <w:sz w:val="24"/>
        </w:rPr>
      </w:pPr>
      <w:r w:rsidRPr="008F18E8">
        <w:rPr>
          <w:sz w:val="24"/>
        </w:rPr>
        <w:t>Dotyczy</w:t>
      </w:r>
      <w:r>
        <w:rPr>
          <w:sz w:val="24"/>
        </w:rPr>
        <w:t>:</w:t>
      </w:r>
      <w:r w:rsidRPr="008F18E8">
        <w:rPr>
          <w:sz w:val="24"/>
        </w:rPr>
        <w:t xml:space="preserve"> aparat do fakoemulsyfikacji zaćmy – pkt 4 Szczegółowego opisu przedmiotu zamówienia</w:t>
      </w:r>
    </w:p>
    <w:p w:rsidR="00F24CD8" w:rsidRDefault="00F24CD8" w:rsidP="00EC1072">
      <w:pPr>
        <w:spacing w:before="120" w:after="120" w:line="360" w:lineRule="auto"/>
        <w:ind w:left="360"/>
        <w:jc w:val="both"/>
        <w:rPr>
          <w:sz w:val="24"/>
        </w:rPr>
      </w:pPr>
      <w:r w:rsidRPr="00F24CD8">
        <w:rPr>
          <w:sz w:val="24"/>
        </w:rPr>
        <w:t>Czy zamawiający dopuści aparat z podciśnieniem przy Irygacji / Aspiracji do 600 mmHg?</w:t>
      </w:r>
    </w:p>
    <w:p w:rsidR="00F24CD8" w:rsidRPr="000D0AAD" w:rsidRDefault="00F24CD8" w:rsidP="00EC1072">
      <w:pPr>
        <w:spacing w:before="120" w:after="120" w:line="360" w:lineRule="auto"/>
        <w:ind w:left="360"/>
        <w:jc w:val="both"/>
        <w:rPr>
          <w:b/>
          <w:bCs/>
          <w:sz w:val="24"/>
        </w:rPr>
      </w:pPr>
      <w:r w:rsidRPr="000D0AAD">
        <w:rPr>
          <w:b/>
          <w:bCs/>
          <w:sz w:val="24"/>
        </w:rPr>
        <w:t xml:space="preserve">Odp.: Zapisy </w:t>
      </w:r>
      <w:r w:rsidR="000D0AAD" w:rsidRPr="000D0AAD">
        <w:rPr>
          <w:b/>
          <w:bCs/>
          <w:sz w:val="24"/>
        </w:rPr>
        <w:t>SIWZ pozostają bez zmian</w:t>
      </w:r>
    </w:p>
    <w:p w:rsidR="00F24CD8" w:rsidRDefault="00F24CD8" w:rsidP="00EC1072">
      <w:pPr>
        <w:numPr>
          <w:ilvl w:val="0"/>
          <w:numId w:val="8"/>
        </w:numPr>
        <w:spacing w:before="120" w:after="120" w:line="360" w:lineRule="auto"/>
        <w:jc w:val="both"/>
        <w:rPr>
          <w:sz w:val="24"/>
        </w:rPr>
      </w:pPr>
      <w:r w:rsidRPr="00F24CD8">
        <w:rPr>
          <w:sz w:val="24"/>
        </w:rPr>
        <w:t>Dotyczy</w:t>
      </w:r>
      <w:r>
        <w:rPr>
          <w:sz w:val="24"/>
        </w:rPr>
        <w:t>:</w:t>
      </w:r>
      <w:r w:rsidRPr="00F24CD8">
        <w:rPr>
          <w:sz w:val="24"/>
        </w:rPr>
        <w:t xml:space="preserve"> aparat do fakoemulsyfikacji zaćmy – pkt 11 Szczegółowego opisu przedmiotu zamówienia</w:t>
      </w:r>
    </w:p>
    <w:p w:rsidR="00F24CD8" w:rsidRDefault="00F24CD8" w:rsidP="00EC1072">
      <w:pPr>
        <w:spacing w:before="120" w:after="120" w:line="360" w:lineRule="auto"/>
        <w:ind w:left="360"/>
        <w:jc w:val="both"/>
        <w:rPr>
          <w:sz w:val="24"/>
        </w:rPr>
      </w:pPr>
      <w:r w:rsidRPr="00F24CD8">
        <w:rPr>
          <w:sz w:val="24"/>
        </w:rPr>
        <w:lastRenderedPageBreak/>
        <w:t>Czy zamawiający dopuści maszynę z podciśnieniem przy fakoemulsyfikacji do 600 mmHg?</w:t>
      </w:r>
    </w:p>
    <w:p w:rsidR="00F24CD8" w:rsidRPr="00407D6D" w:rsidRDefault="00F24CD8" w:rsidP="00EC1072">
      <w:pPr>
        <w:spacing w:before="120" w:after="120" w:line="360" w:lineRule="auto"/>
        <w:ind w:left="360"/>
        <w:jc w:val="both"/>
        <w:rPr>
          <w:b/>
          <w:bCs/>
          <w:sz w:val="24"/>
        </w:rPr>
      </w:pPr>
      <w:r w:rsidRPr="00407D6D">
        <w:rPr>
          <w:b/>
          <w:bCs/>
          <w:sz w:val="24"/>
        </w:rPr>
        <w:t xml:space="preserve">Odp.: Zapisy </w:t>
      </w:r>
      <w:r w:rsidR="00407D6D" w:rsidRPr="00407D6D">
        <w:rPr>
          <w:b/>
          <w:bCs/>
          <w:sz w:val="24"/>
        </w:rPr>
        <w:t>SIWZ pozostają bez zmian</w:t>
      </w:r>
    </w:p>
    <w:p w:rsidR="00F24CD8" w:rsidRDefault="00F24CD8" w:rsidP="00EC1072">
      <w:pPr>
        <w:numPr>
          <w:ilvl w:val="0"/>
          <w:numId w:val="8"/>
        </w:numPr>
        <w:spacing w:before="120" w:after="120" w:line="360" w:lineRule="auto"/>
        <w:jc w:val="both"/>
        <w:rPr>
          <w:sz w:val="24"/>
        </w:rPr>
      </w:pPr>
      <w:r w:rsidRPr="00F24CD8">
        <w:rPr>
          <w:sz w:val="24"/>
        </w:rPr>
        <w:t>Dotyczy</w:t>
      </w:r>
      <w:r>
        <w:rPr>
          <w:sz w:val="24"/>
        </w:rPr>
        <w:t>:</w:t>
      </w:r>
      <w:r w:rsidRPr="00F24CD8">
        <w:rPr>
          <w:sz w:val="24"/>
        </w:rPr>
        <w:t xml:space="preserve"> aparatu do fakoemulsyfikacji zaćmy – pkt 18 Szczegółowego opisu przedmiotu zamówienia</w:t>
      </w:r>
    </w:p>
    <w:p w:rsidR="00F24CD8" w:rsidRDefault="00F24CD8" w:rsidP="00EC1072">
      <w:pPr>
        <w:spacing w:before="120" w:after="120" w:line="360" w:lineRule="auto"/>
        <w:ind w:left="360"/>
        <w:jc w:val="both"/>
        <w:rPr>
          <w:sz w:val="24"/>
        </w:rPr>
      </w:pPr>
      <w:r w:rsidRPr="00F24CD8">
        <w:rPr>
          <w:sz w:val="24"/>
        </w:rPr>
        <w:t>Czy zamawiający dopuści maszynę z prędkością pracy noża pneumatycznego co najmniej 2500 cięć/min?</w:t>
      </w:r>
    </w:p>
    <w:p w:rsidR="00F24CD8" w:rsidRPr="00407D6D" w:rsidRDefault="00F24CD8" w:rsidP="00EC1072">
      <w:pPr>
        <w:spacing w:before="120" w:after="120" w:line="360" w:lineRule="auto"/>
        <w:ind w:left="360"/>
        <w:jc w:val="both"/>
        <w:rPr>
          <w:b/>
          <w:bCs/>
          <w:sz w:val="24"/>
        </w:rPr>
      </w:pPr>
      <w:r w:rsidRPr="00407D6D">
        <w:rPr>
          <w:b/>
          <w:bCs/>
          <w:sz w:val="24"/>
        </w:rPr>
        <w:t xml:space="preserve">Odp.: Zapisy </w:t>
      </w:r>
      <w:r w:rsidR="00407D6D" w:rsidRPr="00407D6D">
        <w:rPr>
          <w:b/>
          <w:bCs/>
          <w:sz w:val="24"/>
        </w:rPr>
        <w:t>SIWZ pozostają bez zmian</w:t>
      </w:r>
    </w:p>
    <w:p w:rsidR="00F24CD8" w:rsidRDefault="00F24CD8" w:rsidP="00EC1072">
      <w:pPr>
        <w:numPr>
          <w:ilvl w:val="0"/>
          <w:numId w:val="8"/>
        </w:numPr>
        <w:spacing w:before="120" w:after="120" w:line="360" w:lineRule="auto"/>
        <w:jc w:val="both"/>
        <w:rPr>
          <w:sz w:val="24"/>
        </w:rPr>
      </w:pPr>
      <w:r w:rsidRPr="00F24CD8">
        <w:rPr>
          <w:sz w:val="24"/>
        </w:rPr>
        <w:t>Dotyczy</w:t>
      </w:r>
      <w:r>
        <w:rPr>
          <w:sz w:val="24"/>
        </w:rPr>
        <w:t>:</w:t>
      </w:r>
      <w:r w:rsidRPr="00F24CD8">
        <w:rPr>
          <w:sz w:val="24"/>
        </w:rPr>
        <w:t xml:space="preserve"> aparat do fakoemulsyfikacji zaćmy – pkt 19 Szczegółowego opisu przedmiotu zamówienia</w:t>
      </w:r>
    </w:p>
    <w:p w:rsidR="00F24CD8" w:rsidRDefault="00F24CD8" w:rsidP="00EC1072">
      <w:pPr>
        <w:spacing w:before="120" w:after="120" w:line="360" w:lineRule="auto"/>
        <w:ind w:left="360"/>
        <w:jc w:val="both"/>
        <w:rPr>
          <w:sz w:val="24"/>
        </w:rPr>
      </w:pPr>
      <w:r w:rsidRPr="00F24CD8">
        <w:rPr>
          <w:sz w:val="24"/>
        </w:rPr>
        <w:t xml:space="preserve">Czy zamawiający dopuści maszynę z pompą centryczną (odśrodkową) pozwalającą na zachowanie bezpieczeństwa pracy pomy perystaltycznej jak i efektywność pompy </w:t>
      </w:r>
      <w:proofErr w:type="spellStart"/>
      <w:r w:rsidRPr="00F24CD8">
        <w:rPr>
          <w:sz w:val="24"/>
        </w:rPr>
        <w:t>venturi</w:t>
      </w:r>
      <w:proofErr w:type="spellEnd"/>
      <w:r w:rsidRPr="00F24CD8">
        <w:rPr>
          <w:sz w:val="24"/>
        </w:rPr>
        <w:t>?</w:t>
      </w:r>
    </w:p>
    <w:p w:rsidR="00F24CD8" w:rsidRPr="00407D6D" w:rsidRDefault="00F24CD8" w:rsidP="00EC1072">
      <w:pPr>
        <w:spacing w:before="120" w:after="120" w:line="360" w:lineRule="auto"/>
        <w:ind w:left="360"/>
        <w:jc w:val="both"/>
        <w:rPr>
          <w:b/>
          <w:bCs/>
          <w:sz w:val="24"/>
        </w:rPr>
      </w:pPr>
      <w:r w:rsidRPr="00407D6D">
        <w:rPr>
          <w:b/>
          <w:bCs/>
          <w:sz w:val="24"/>
        </w:rPr>
        <w:t xml:space="preserve">Odp.: Zapisy </w:t>
      </w:r>
      <w:r w:rsidR="00407D6D" w:rsidRPr="00407D6D">
        <w:rPr>
          <w:b/>
          <w:bCs/>
          <w:sz w:val="24"/>
        </w:rPr>
        <w:t>SIWZ pozostają bez zmian</w:t>
      </w:r>
    </w:p>
    <w:p w:rsidR="00F24CD8" w:rsidRDefault="00F24CD8" w:rsidP="00EC1072">
      <w:pPr>
        <w:numPr>
          <w:ilvl w:val="0"/>
          <w:numId w:val="8"/>
        </w:numPr>
        <w:spacing w:before="120" w:after="120" w:line="360" w:lineRule="auto"/>
        <w:jc w:val="both"/>
        <w:rPr>
          <w:sz w:val="24"/>
        </w:rPr>
      </w:pPr>
      <w:r w:rsidRPr="00F24CD8">
        <w:rPr>
          <w:sz w:val="24"/>
        </w:rPr>
        <w:t>Dotyczy</w:t>
      </w:r>
      <w:r>
        <w:rPr>
          <w:sz w:val="24"/>
        </w:rPr>
        <w:t>:</w:t>
      </w:r>
      <w:r w:rsidRPr="00F24CD8">
        <w:rPr>
          <w:sz w:val="24"/>
        </w:rPr>
        <w:t xml:space="preserve"> aparat do fakoemulsyfikacji zaćmy – pkt 22 Szczegółowego opisu przedmiotu zamówienia</w:t>
      </w:r>
    </w:p>
    <w:p w:rsidR="00F24CD8" w:rsidRDefault="00F24CD8" w:rsidP="00EC1072">
      <w:pPr>
        <w:spacing w:before="120" w:after="120" w:line="360" w:lineRule="auto"/>
        <w:ind w:left="360"/>
        <w:jc w:val="both"/>
        <w:rPr>
          <w:sz w:val="24"/>
        </w:rPr>
      </w:pPr>
      <w:r w:rsidRPr="00F24CD8">
        <w:rPr>
          <w:sz w:val="24"/>
        </w:rPr>
        <w:t>Czy zamawiający dopuści aparat bez możliwości współpracy z głowicą do implantacji soczewek (którego zastosowanie</w:t>
      </w:r>
      <w:r>
        <w:rPr>
          <w:sz w:val="24"/>
        </w:rPr>
        <w:t xml:space="preserve"> </w:t>
      </w:r>
      <w:r w:rsidRPr="00F24CD8">
        <w:rPr>
          <w:sz w:val="24"/>
        </w:rPr>
        <w:t>ogranicza się jedynie do soczewek jednej firmy)?</w:t>
      </w:r>
    </w:p>
    <w:p w:rsidR="00F24CD8" w:rsidRPr="00407D6D" w:rsidRDefault="00F24CD8" w:rsidP="00EC1072">
      <w:pPr>
        <w:spacing w:before="120" w:after="120" w:line="360" w:lineRule="auto"/>
        <w:ind w:left="360"/>
        <w:jc w:val="both"/>
        <w:rPr>
          <w:b/>
          <w:bCs/>
          <w:sz w:val="24"/>
        </w:rPr>
      </w:pPr>
      <w:r w:rsidRPr="00407D6D">
        <w:rPr>
          <w:b/>
          <w:bCs/>
          <w:sz w:val="24"/>
        </w:rPr>
        <w:t xml:space="preserve">Odp.: Zapisy </w:t>
      </w:r>
      <w:r w:rsidR="00407D6D" w:rsidRPr="00407D6D">
        <w:rPr>
          <w:b/>
          <w:bCs/>
          <w:sz w:val="24"/>
        </w:rPr>
        <w:t>SIWZ pozostają bez zmian</w:t>
      </w:r>
    </w:p>
    <w:p w:rsidR="00F24CD8" w:rsidRDefault="00F24CD8" w:rsidP="00EC1072">
      <w:pPr>
        <w:numPr>
          <w:ilvl w:val="0"/>
          <w:numId w:val="8"/>
        </w:numPr>
        <w:spacing w:before="120" w:after="120" w:line="360" w:lineRule="auto"/>
        <w:jc w:val="both"/>
        <w:rPr>
          <w:sz w:val="24"/>
        </w:rPr>
      </w:pPr>
      <w:r w:rsidRPr="00F24CD8">
        <w:rPr>
          <w:sz w:val="24"/>
        </w:rPr>
        <w:t>Dotyczy</w:t>
      </w:r>
      <w:r>
        <w:rPr>
          <w:sz w:val="24"/>
        </w:rPr>
        <w:t xml:space="preserve">: </w:t>
      </w:r>
      <w:r w:rsidRPr="00F24CD8">
        <w:rPr>
          <w:sz w:val="24"/>
        </w:rPr>
        <w:t xml:space="preserve"> aparatu do fakoemulsyfikacji zaćmy – pkt 23 Szczegółowego opisu przedmiotu zamówienia</w:t>
      </w:r>
    </w:p>
    <w:p w:rsidR="00F24CD8" w:rsidRDefault="00F24CD8" w:rsidP="00EC1072">
      <w:pPr>
        <w:spacing w:before="120" w:after="120" w:line="360" w:lineRule="auto"/>
        <w:ind w:left="360"/>
        <w:jc w:val="both"/>
        <w:rPr>
          <w:sz w:val="24"/>
        </w:rPr>
      </w:pPr>
      <w:r w:rsidRPr="00F24CD8">
        <w:rPr>
          <w:sz w:val="24"/>
        </w:rPr>
        <w:t>Czy zamawiający dopuści aparat z możliwością programowania wartości roboczych dla min 20 operatorów?</w:t>
      </w:r>
    </w:p>
    <w:p w:rsidR="00F24CD8" w:rsidRPr="00407D6D" w:rsidRDefault="00F24CD8" w:rsidP="00EC1072">
      <w:pPr>
        <w:spacing w:before="120" w:after="120" w:line="360" w:lineRule="auto"/>
        <w:ind w:left="360"/>
        <w:jc w:val="both"/>
        <w:rPr>
          <w:b/>
          <w:bCs/>
          <w:sz w:val="24"/>
        </w:rPr>
      </w:pPr>
      <w:r w:rsidRPr="00407D6D">
        <w:rPr>
          <w:b/>
          <w:bCs/>
          <w:sz w:val="24"/>
        </w:rPr>
        <w:t>Odp. Zamawiający dopuszcza</w:t>
      </w:r>
    </w:p>
    <w:p w:rsidR="00F24CD8" w:rsidRDefault="00621E3D" w:rsidP="00EC1072">
      <w:pPr>
        <w:numPr>
          <w:ilvl w:val="0"/>
          <w:numId w:val="8"/>
        </w:numPr>
        <w:spacing w:before="120" w:after="120" w:line="360" w:lineRule="auto"/>
        <w:jc w:val="both"/>
        <w:rPr>
          <w:sz w:val="24"/>
        </w:rPr>
      </w:pPr>
      <w:r>
        <w:rPr>
          <w:sz w:val="24"/>
        </w:rPr>
        <w:t>Dotyczy: terminu płatności</w:t>
      </w:r>
    </w:p>
    <w:p w:rsidR="00621E3D" w:rsidRDefault="00621E3D" w:rsidP="00EC1072">
      <w:pPr>
        <w:spacing w:before="120" w:after="120" w:line="360" w:lineRule="auto"/>
        <w:ind w:left="360"/>
        <w:jc w:val="both"/>
        <w:rPr>
          <w:sz w:val="24"/>
        </w:rPr>
      </w:pPr>
      <w:r w:rsidRPr="00621E3D">
        <w:rPr>
          <w:sz w:val="24"/>
        </w:rPr>
        <w:lastRenderedPageBreak/>
        <w:t>Czy Zamawiający wyrazi zgodę na skrócenie terminu płatności do 30 dni?</w:t>
      </w:r>
    </w:p>
    <w:p w:rsidR="00621E3D" w:rsidRPr="00407D6D" w:rsidRDefault="00621E3D" w:rsidP="00EC1072">
      <w:pPr>
        <w:spacing w:before="120" w:after="120" w:line="360" w:lineRule="auto"/>
        <w:ind w:left="360"/>
        <w:jc w:val="both"/>
        <w:rPr>
          <w:b/>
          <w:bCs/>
          <w:sz w:val="24"/>
        </w:rPr>
      </w:pPr>
      <w:r w:rsidRPr="00407D6D">
        <w:rPr>
          <w:b/>
          <w:bCs/>
          <w:sz w:val="24"/>
        </w:rPr>
        <w:t>Odp. Zamawiający nie wyraża zgody, zapisy SIWZ pozostają bez zmian</w:t>
      </w:r>
    </w:p>
    <w:p w:rsidR="00621E3D" w:rsidRDefault="00621E3D" w:rsidP="00EC1072">
      <w:pPr>
        <w:numPr>
          <w:ilvl w:val="0"/>
          <w:numId w:val="8"/>
        </w:numPr>
        <w:spacing w:before="120" w:after="120" w:line="360" w:lineRule="auto"/>
        <w:jc w:val="both"/>
        <w:rPr>
          <w:sz w:val="24"/>
        </w:rPr>
      </w:pPr>
      <w:r>
        <w:rPr>
          <w:sz w:val="24"/>
        </w:rPr>
        <w:t>Dotyczy: terminu płatności</w:t>
      </w:r>
    </w:p>
    <w:p w:rsidR="00621E3D" w:rsidRDefault="00621E3D" w:rsidP="00EC1072">
      <w:pPr>
        <w:spacing w:before="120" w:after="120" w:line="360" w:lineRule="auto"/>
        <w:ind w:left="360"/>
        <w:jc w:val="both"/>
        <w:rPr>
          <w:sz w:val="24"/>
        </w:rPr>
      </w:pPr>
      <w:r w:rsidRPr="00621E3D">
        <w:rPr>
          <w:sz w:val="24"/>
        </w:rPr>
        <w:t>Czy Zamawiający wyrazi zgodę aby termin płatności liczony był od daty sprzedaży, oraz żeby za termin zapłaty uznawana była data wpływu zapłaty na rachunek wykonawcy?</w:t>
      </w:r>
    </w:p>
    <w:p w:rsidR="00621E3D" w:rsidRPr="00407D6D" w:rsidRDefault="00621E3D" w:rsidP="00EC1072">
      <w:pPr>
        <w:spacing w:before="120" w:after="120" w:line="360" w:lineRule="auto"/>
        <w:ind w:left="360"/>
        <w:jc w:val="both"/>
        <w:rPr>
          <w:b/>
          <w:bCs/>
          <w:sz w:val="24"/>
        </w:rPr>
      </w:pPr>
      <w:r w:rsidRPr="00407D6D">
        <w:rPr>
          <w:b/>
          <w:bCs/>
          <w:sz w:val="24"/>
        </w:rPr>
        <w:t>Odp. Zamawiający nie wyraża zgody</w:t>
      </w:r>
      <w:r w:rsidR="00407D6D" w:rsidRPr="00407D6D">
        <w:rPr>
          <w:b/>
          <w:bCs/>
          <w:sz w:val="24"/>
        </w:rPr>
        <w:t>, zapisy SIWZ pozostają bez zmian</w:t>
      </w:r>
    </w:p>
    <w:p w:rsidR="00621E3D" w:rsidRDefault="00621E3D" w:rsidP="00EC1072">
      <w:pPr>
        <w:numPr>
          <w:ilvl w:val="0"/>
          <w:numId w:val="8"/>
        </w:numPr>
        <w:spacing w:before="120" w:after="120" w:line="360" w:lineRule="auto"/>
        <w:jc w:val="both"/>
        <w:rPr>
          <w:sz w:val="24"/>
        </w:rPr>
      </w:pPr>
      <w:r>
        <w:rPr>
          <w:sz w:val="24"/>
        </w:rPr>
        <w:t>Dotyczy: cesji praw i obowiązków</w:t>
      </w:r>
    </w:p>
    <w:p w:rsidR="00621E3D" w:rsidRPr="00C3601D" w:rsidRDefault="00621E3D" w:rsidP="00EC1072">
      <w:pPr>
        <w:spacing w:before="120" w:after="120" w:line="360" w:lineRule="auto"/>
        <w:ind w:left="360"/>
        <w:jc w:val="both"/>
        <w:rPr>
          <w:sz w:val="24"/>
        </w:rPr>
      </w:pPr>
      <w:r w:rsidRPr="00C3601D">
        <w:rPr>
          <w:sz w:val="24"/>
        </w:rPr>
        <w:t>Czy Zamawiający wyrazi na cesję praw i obowiązków z wzoru umowy na bank kredytujący grupę kapitałową Wykonawcy? Wykonawca zobowiązuje się powiadomić Zamawiającego o dokonaniu takiej cesji. Jednocześnie Wykonawca potwierdza, iż mimo cesji jest uprawniony do wykonywania praw i obowiązków z Umowy przelanych na bank - do momentu odmiennego zarządzenia przez bank, które zostanie przesłane w formie pisemnej.</w:t>
      </w:r>
    </w:p>
    <w:p w:rsidR="00621E3D" w:rsidRPr="00FC0BB0" w:rsidRDefault="00621E3D" w:rsidP="00EC1072">
      <w:pPr>
        <w:spacing w:before="120" w:after="120" w:line="360" w:lineRule="auto"/>
        <w:ind w:left="360"/>
        <w:jc w:val="both"/>
        <w:rPr>
          <w:b/>
          <w:bCs/>
          <w:sz w:val="24"/>
        </w:rPr>
      </w:pPr>
      <w:r w:rsidRPr="00FC0BB0">
        <w:rPr>
          <w:b/>
          <w:bCs/>
          <w:sz w:val="24"/>
        </w:rPr>
        <w:t xml:space="preserve">Odp. </w:t>
      </w:r>
      <w:r w:rsidR="00FC0BB0" w:rsidRPr="00FC0BB0">
        <w:rPr>
          <w:b/>
          <w:bCs/>
          <w:sz w:val="24"/>
        </w:rPr>
        <w:t>Zamawiający nie wyraża zgody</w:t>
      </w:r>
    </w:p>
    <w:p w:rsidR="00621E3D" w:rsidRDefault="00621E3D" w:rsidP="00EC1072">
      <w:pPr>
        <w:numPr>
          <w:ilvl w:val="0"/>
          <w:numId w:val="8"/>
        </w:numPr>
        <w:spacing w:before="120" w:after="120" w:line="360" w:lineRule="auto"/>
        <w:jc w:val="both"/>
        <w:rPr>
          <w:sz w:val="24"/>
        </w:rPr>
      </w:pPr>
      <w:r>
        <w:rPr>
          <w:sz w:val="24"/>
        </w:rPr>
        <w:t>Dotyczy: wzoru umowy</w:t>
      </w:r>
    </w:p>
    <w:p w:rsidR="00621E3D" w:rsidRDefault="00621E3D" w:rsidP="00EC1072">
      <w:pPr>
        <w:spacing w:before="120" w:after="120" w:line="360" w:lineRule="auto"/>
        <w:ind w:left="360"/>
        <w:jc w:val="both"/>
        <w:rPr>
          <w:sz w:val="24"/>
        </w:rPr>
      </w:pPr>
      <w:r w:rsidRPr="00621E3D">
        <w:rPr>
          <w:sz w:val="24"/>
        </w:rPr>
        <w:t>Czy Zamawiający wyrazi zgodę na zmniejszenie kar umownych opisanych w § 9 ust. 1 pkt 1) Wzoru Umowy do 0,1% wartości brutto niezrealizowanego w terminie zamówienia, za każdy dzień opóźnienia?</w:t>
      </w:r>
    </w:p>
    <w:p w:rsidR="00621E3D" w:rsidRPr="00407D6D" w:rsidRDefault="00621E3D" w:rsidP="00EC1072">
      <w:pPr>
        <w:spacing w:before="120" w:after="120" w:line="360" w:lineRule="auto"/>
        <w:ind w:left="360"/>
        <w:jc w:val="both"/>
        <w:rPr>
          <w:b/>
          <w:bCs/>
          <w:sz w:val="24"/>
        </w:rPr>
      </w:pPr>
      <w:r w:rsidRPr="00407D6D">
        <w:rPr>
          <w:b/>
          <w:bCs/>
          <w:sz w:val="24"/>
        </w:rPr>
        <w:t>Odp.: Zapisy umowy pozostają bez zmian</w:t>
      </w:r>
    </w:p>
    <w:p w:rsidR="00621E3D" w:rsidRDefault="00621E3D" w:rsidP="00EC1072">
      <w:pPr>
        <w:numPr>
          <w:ilvl w:val="0"/>
          <w:numId w:val="8"/>
        </w:numPr>
        <w:spacing w:before="120" w:after="120" w:line="360" w:lineRule="auto"/>
        <w:jc w:val="both"/>
        <w:rPr>
          <w:sz w:val="24"/>
        </w:rPr>
      </w:pPr>
      <w:r>
        <w:rPr>
          <w:sz w:val="24"/>
        </w:rPr>
        <w:t>Dotyczy: wzoru umowy</w:t>
      </w:r>
    </w:p>
    <w:p w:rsidR="00621E3D" w:rsidRDefault="00621E3D" w:rsidP="00EC1072">
      <w:pPr>
        <w:spacing w:before="120" w:after="120" w:line="360" w:lineRule="auto"/>
        <w:ind w:left="360"/>
        <w:jc w:val="both"/>
        <w:rPr>
          <w:sz w:val="24"/>
        </w:rPr>
      </w:pPr>
      <w:r w:rsidRPr="00621E3D">
        <w:rPr>
          <w:sz w:val="24"/>
        </w:rPr>
        <w:t>Czy Zamawiający wyrazi zgodę na zmniejszenie kar umownych opisanych w § 9 ust. 1 pkt 2) Wzoru Umowy do 0,1% wartości brutto niezrealizowanego w terminie zamówienia, za każdy dzień opóźnienia?</w:t>
      </w:r>
    </w:p>
    <w:p w:rsidR="00621E3D" w:rsidRPr="00407D6D" w:rsidRDefault="00621E3D" w:rsidP="00EC1072">
      <w:pPr>
        <w:spacing w:before="120" w:after="120" w:line="360" w:lineRule="auto"/>
        <w:ind w:left="360"/>
        <w:jc w:val="both"/>
        <w:rPr>
          <w:b/>
          <w:bCs/>
          <w:sz w:val="24"/>
        </w:rPr>
      </w:pPr>
      <w:r w:rsidRPr="00407D6D">
        <w:rPr>
          <w:b/>
          <w:bCs/>
          <w:sz w:val="24"/>
        </w:rPr>
        <w:t>Odp.: Zapisy umowy pozostają bez zmian</w:t>
      </w:r>
    </w:p>
    <w:p w:rsidR="00621E3D" w:rsidRDefault="00621E3D" w:rsidP="00EC1072">
      <w:pPr>
        <w:numPr>
          <w:ilvl w:val="0"/>
          <w:numId w:val="8"/>
        </w:numPr>
        <w:spacing w:before="120" w:after="120" w:line="360" w:lineRule="auto"/>
        <w:jc w:val="both"/>
        <w:rPr>
          <w:sz w:val="24"/>
        </w:rPr>
      </w:pPr>
      <w:r>
        <w:rPr>
          <w:sz w:val="24"/>
        </w:rPr>
        <w:t>Dotyczy: wzoru umowy</w:t>
      </w:r>
    </w:p>
    <w:p w:rsidR="00621E3D" w:rsidRDefault="00621E3D" w:rsidP="00EC1072">
      <w:pPr>
        <w:spacing w:before="120" w:after="120" w:line="360" w:lineRule="auto"/>
        <w:ind w:left="360"/>
        <w:jc w:val="both"/>
        <w:rPr>
          <w:sz w:val="24"/>
        </w:rPr>
      </w:pPr>
      <w:r w:rsidRPr="00621E3D">
        <w:rPr>
          <w:sz w:val="24"/>
        </w:rPr>
        <w:lastRenderedPageBreak/>
        <w:t>Czy Zamawiający wyrazi zgodę na zmniejszenie kar umownych opisanych w § 9 ust. 1 pkt 3) Wzoru Umowy do 0,1% wartości brutto zamówienia którego realizacji odmówił Wykonawca, za każdy taki przypadek?</w:t>
      </w:r>
    </w:p>
    <w:p w:rsidR="00621E3D" w:rsidRPr="00407D6D" w:rsidRDefault="00621E3D" w:rsidP="00EC1072">
      <w:pPr>
        <w:spacing w:before="120" w:after="120" w:line="360" w:lineRule="auto"/>
        <w:ind w:left="360"/>
        <w:jc w:val="both"/>
        <w:rPr>
          <w:b/>
          <w:bCs/>
          <w:sz w:val="24"/>
        </w:rPr>
      </w:pPr>
      <w:r w:rsidRPr="00407D6D">
        <w:rPr>
          <w:b/>
          <w:bCs/>
          <w:sz w:val="24"/>
        </w:rPr>
        <w:t>Odp.: Zapisy umowy pozostają bez zmian</w:t>
      </w:r>
    </w:p>
    <w:p w:rsidR="00621E3D" w:rsidRDefault="00621E3D" w:rsidP="00EC1072">
      <w:pPr>
        <w:numPr>
          <w:ilvl w:val="0"/>
          <w:numId w:val="8"/>
        </w:numPr>
        <w:spacing w:before="120" w:after="120" w:line="360" w:lineRule="auto"/>
        <w:jc w:val="both"/>
        <w:rPr>
          <w:sz w:val="24"/>
        </w:rPr>
      </w:pPr>
      <w:r>
        <w:rPr>
          <w:sz w:val="24"/>
        </w:rPr>
        <w:t>Dotyczy: wzoru umowy</w:t>
      </w:r>
    </w:p>
    <w:p w:rsidR="00621E3D" w:rsidRDefault="00621E3D" w:rsidP="00EC1072">
      <w:pPr>
        <w:spacing w:before="120" w:after="120" w:line="360" w:lineRule="auto"/>
        <w:ind w:left="360"/>
        <w:jc w:val="both"/>
        <w:rPr>
          <w:sz w:val="24"/>
        </w:rPr>
      </w:pPr>
      <w:r w:rsidRPr="00621E3D">
        <w:rPr>
          <w:sz w:val="24"/>
        </w:rPr>
        <w:t>Czy Zamawiający wyrazi zgodę na zmniejszenie kar umownych opisanych w § 9 ust. 1 pkt 4) Wzoru Umowy do 0,1% wartości brutto niedostarczonego w terminie asortymentu wolnego od wad, za każdy dzień opóźnienia?</w:t>
      </w:r>
    </w:p>
    <w:p w:rsidR="00621E3D" w:rsidRPr="00407D6D" w:rsidRDefault="00621E3D" w:rsidP="00EC1072">
      <w:pPr>
        <w:spacing w:before="120" w:after="120" w:line="360" w:lineRule="auto"/>
        <w:ind w:left="360"/>
        <w:jc w:val="both"/>
        <w:rPr>
          <w:b/>
          <w:bCs/>
          <w:sz w:val="24"/>
        </w:rPr>
      </w:pPr>
      <w:r w:rsidRPr="00407D6D">
        <w:rPr>
          <w:b/>
          <w:bCs/>
          <w:sz w:val="24"/>
        </w:rPr>
        <w:t>Odp.: Zapisy umowy pozostają bez zmian</w:t>
      </w:r>
    </w:p>
    <w:p w:rsidR="00621E3D" w:rsidRDefault="00621E3D" w:rsidP="00EC1072">
      <w:pPr>
        <w:numPr>
          <w:ilvl w:val="0"/>
          <w:numId w:val="8"/>
        </w:numPr>
        <w:spacing w:before="120" w:after="120" w:line="360" w:lineRule="auto"/>
        <w:jc w:val="both"/>
        <w:rPr>
          <w:sz w:val="24"/>
        </w:rPr>
      </w:pPr>
      <w:r>
        <w:rPr>
          <w:sz w:val="24"/>
        </w:rPr>
        <w:t xml:space="preserve">Dotyczy: wzoru umowy: </w:t>
      </w:r>
    </w:p>
    <w:p w:rsidR="00621E3D" w:rsidRDefault="00621E3D" w:rsidP="00EC1072">
      <w:pPr>
        <w:spacing w:before="120" w:after="120" w:line="360" w:lineRule="auto"/>
        <w:ind w:left="360"/>
        <w:jc w:val="both"/>
        <w:rPr>
          <w:sz w:val="24"/>
        </w:rPr>
      </w:pPr>
      <w:r w:rsidRPr="00621E3D">
        <w:rPr>
          <w:sz w:val="24"/>
        </w:rPr>
        <w:t>Czy Zamawiający wyrazi zgodę na zmniejszenie kar umownych opisanych w § 9 ust. 1 pkt 5) Wzoru Umowy do 5% wartości brutto niezrealizowanej części umowy?</w:t>
      </w:r>
    </w:p>
    <w:p w:rsidR="00621E3D" w:rsidRPr="00407D6D" w:rsidRDefault="00621E3D" w:rsidP="00EC1072">
      <w:pPr>
        <w:spacing w:before="120" w:after="120" w:line="360" w:lineRule="auto"/>
        <w:ind w:left="360"/>
        <w:jc w:val="both"/>
        <w:rPr>
          <w:b/>
          <w:bCs/>
          <w:sz w:val="24"/>
        </w:rPr>
      </w:pPr>
      <w:r w:rsidRPr="00407D6D">
        <w:rPr>
          <w:b/>
          <w:bCs/>
          <w:sz w:val="24"/>
        </w:rPr>
        <w:t>Odp.: Zapisy umowy pozostają bez zmian</w:t>
      </w:r>
    </w:p>
    <w:p w:rsidR="009265CA" w:rsidRDefault="009265CA" w:rsidP="00EC1072">
      <w:pPr>
        <w:numPr>
          <w:ilvl w:val="0"/>
          <w:numId w:val="8"/>
        </w:numPr>
        <w:spacing w:before="120" w:after="120" w:line="360" w:lineRule="auto"/>
        <w:jc w:val="both"/>
        <w:rPr>
          <w:sz w:val="24"/>
        </w:rPr>
      </w:pPr>
      <w:r>
        <w:rPr>
          <w:sz w:val="24"/>
        </w:rPr>
        <w:t>Dotyczy: wzoru umowy</w:t>
      </w:r>
    </w:p>
    <w:p w:rsidR="009265CA" w:rsidRDefault="009265CA" w:rsidP="00EC1072">
      <w:pPr>
        <w:spacing w:before="120" w:after="120" w:line="360" w:lineRule="auto"/>
        <w:ind w:left="360"/>
        <w:jc w:val="both"/>
        <w:rPr>
          <w:sz w:val="22"/>
          <w:szCs w:val="22"/>
        </w:rPr>
      </w:pPr>
      <w:r>
        <w:rPr>
          <w:sz w:val="22"/>
          <w:szCs w:val="22"/>
        </w:rPr>
        <w:t>Czy Zamawiający wyrazi zgodę na zmniejszenie kar umownych opisanych w § 9 ust. 1 pkt 6) Wzoru Umowy do 5% wartości brutto miesięcznego czynszu dzierżawnego za każdy rozpoczęty dzień opóźnienia?</w:t>
      </w:r>
    </w:p>
    <w:p w:rsidR="009265CA" w:rsidRPr="00407D6D" w:rsidRDefault="009265CA" w:rsidP="00EC1072">
      <w:pPr>
        <w:spacing w:before="120" w:after="120" w:line="360" w:lineRule="auto"/>
        <w:ind w:left="360"/>
        <w:jc w:val="both"/>
        <w:rPr>
          <w:b/>
          <w:bCs/>
          <w:sz w:val="22"/>
          <w:szCs w:val="22"/>
        </w:rPr>
      </w:pPr>
      <w:r w:rsidRPr="00407D6D">
        <w:rPr>
          <w:b/>
          <w:bCs/>
          <w:sz w:val="22"/>
          <w:szCs w:val="22"/>
        </w:rPr>
        <w:t>Odp. Zapisy umowy pozostają bez zmian</w:t>
      </w:r>
    </w:p>
    <w:p w:rsidR="009265CA" w:rsidRPr="000B4EB7" w:rsidRDefault="009265CA" w:rsidP="00EC1072">
      <w:pPr>
        <w:numPr>
          <w:ilvl w:val="0"/>
          <w:numId w:val="8"/>
        </w:numPr>
        <w:spacing w:before="120" w:after="120" w:line="360" w:lineRule="auto"/>
        <w:jc w:val="both"/>
        <w:rPr>
          <w:sz w:val="24"/>
        </w:rPr>
      </w:pPr>
      <w:r w:rsidRPr="000B4EB7">
        <w:rPr>
          <w:sz w:val="24"/>
        </w:rPr>
        <w:t>Dotyczy: wzoru umowy</w:t>
      </w:r>
    </w:p>
    <w:p w:rsidR="009265CA" w:rsidRPr="000B4EB7" w:rsidRDefault="009265CA" w:rsidP="00EC1072">
      <w:pPr>
        <w:spacing w:before="120" w:after="120" w:line="360" w:lineRule="auto"/>
        <w:ind w:left="360"/>
        <w:jc w:val="both"/>
        <w:rPr>
          <w:sz w:val="24"/>
        </w:rPr>
      </w:pPr>
      <w:r w:rsidRPr="000B4EB7">
        <w:rPr>
          <w:sz w:val="24"/>
        </w:rPr>
        <w:t>Czy Zamawiający wyrazi zgodę na wprowadzenie do Wzoru Umowy zapisu, zgodnie z którym w przypadku zmiany stawki podatku VAT zmianie ulegnie cena brutto, uwzględniająca nową stawkę - cena netto pozostanie niezmieniona?</w:t>
      </w:r>
    </w:p>
    <w:p w:rsidR="009265CA" w:rsidRPr="00407D6D" w:rsidRDefault="009265CA" w:rsidP="00EC1072">
      <w:pPr>
        <w:spacing w:before="120" w:after="120" w:line="360" w:lineRule="auto"/>
        <w:ind w:left="360"/>
        <w:jc w:val="both"/>
        <w:rPr>
          <w:b/>
          <w:bCs/>
          <w:i/>
          <w:iCs/>
          <w:sz w:val="24"/>
        </w:rPr>
      </w:pPr>
      <w:r w:rsidRPr="00407D6D">
        <w:rPr>
          <w:b/>
          <w:bCs/>
          <w:sz w:val="24"/>
        </w:rPr>
        <w:t xml:space="preserve">Odp. Zapisy umowy pozostają </w:t>
      </w:r>
      <w:r w:rsidR="00A9633E" w:rsidRPr="00407D6D">
        <w:rPr>
          <w:b/>
          <w:bCs/>
          <w:sz w:val="24"/>
        </w:rPr>
        <w:t xml:space="preserve">bez zmian. Zgodnie z  paragrafem 19 ust 6  </w:t>
      </w:r>
      <w:r w:rsidR="000B4EB7" w:rsidRPr="00407D6D">
        <w:rPr>
          <w:b/>
          <w:bCs/>
          <w:i/>
          <w:iCs/>
          <w:sz w:val="24"/>
        </w:rPr>
        <w:t xml:space="preserve">„W przypadku zmiany stawki podatku VAT, wprowadzonej powszechnie obowiązującymi przepisami prawa, jeżeli zmiana ta będzie miała wpływ na koszt wykonania zamówienia </w:t>
      </w:r>
      <w:r w:rsidR="000B4EB7" w:rsidRPr="00407D6D">
        <w:rPr>
          <w:b/>
          <w:bCs/>
          <w:i/>
          <w:iCs/>
          <w:sz w:val="24"/>
        </w:rPr>
        <w:lastRenderedPageBreak/>
        <w:t>przez Wykonawcę, zmiana wynagrodzenia z tytułu niniejszej umowy może nastąpić jedynie pod warunkiem, że cena netto nie ulegnie podwyższeniu.”</w:t>
      </w:r>
    </w:p>
    <w:p w:rsidR="00746B81" w:rsidRDefault="00746B81" w:rsidP="00EC1072">
      <w:pPr>
        <w:numPr>
          <w:ilvl w:val="0"/>
          <w:numId w:val="8"/>
        </w:numPr>
        <w:spacing w:before="120" w:after="120" w:line="360" w:lineRule="auto"/>
        <w:jc w:val="both"/>
        <w:rPr>
          <w:sz w:val="24"/>
        </w:rPr>
      </w:pPr>
      <w:r>
        <w:rPr>
          <w:sz w:val="24"/>
        </w:rPr>
        <w:t xml:space="preserve">Dotyczy wzoru umowy: </w:t>
      </w:r>
    </w:p>
    <w:p w:rsidR="00746B81" w:rsidRDefault="00746B81" w:rsidP="00EC1072">
      <w:pPr>
        <w:spacing w:before="120" w:after="120" w:line="360" w:lineRule="auto"/>
        <w:ind w:left="360"/>
        <w:jc w:val="both"/>
        <w:rPr>
          <w:sz w:val="24"/>
        </w:rPr>
      </w:pPr>
      <w:r w:rsidRPr="00746B81">
        <w:rPr>
          <w:sz w:val="24"/>
        </w:rPr>
        <w:t>Czy Zamawiający zgodzi się na wydłużenie czasu przyjazdu inżyniera z 24 godzin do końca następnego dnia roboczego od dnia zgłoszenia? Faktyczne wydłużenie nie będzie dłuższe niż 36 godzin.</w:t>
      </w:r>
    </w:p>
    <w:p w:rsidR="00746B81" w:rsidRPr="00407D6D" w:rsidRDefault="00746B81" w:rsidP="00EC1072">
      <w:pPr>
        <w:spacing w:before="120" w:after="120" w:line="360" w:lineRule="auto"/>
        <w:ind w:left="360"/>
        <w:jc w:val="both"/>
        <w:rPr>
          <w:b/>
          <w:bCs/>
          <w:sz w:val="24"/>
        </w:rPr>
      </w:pPr>
      <w:r w:rsidRPr="00407D6D">
        <w:rPr>
          <w:b/>
          <w:bCs/>
          <w:sz w:val="24"/>
        </w:rPr>
        <w:t>Odp. Zapisy umowy pozostają bez zmian</w:t>
      </w:r>
    </w:p>
    <w:p w:rsidR="00E22BBD" w:rsidRDefault="00E22BBD" w:rsidP="00EC1072">
      <w:pPr>
        <w:pStyle w:val="Tekstpodstawowywcity3"/>
        <w:spacing w:before="120" w:after="120"/>
        <w:ind w:firstLine="0"/>
        <w:rPr>
          <w:sz w:val="24"/>
        </w:rPr>
      </w:pPr>
    </w:p>
    <w:p w:rsidR="00E22BBD" w:rsidRDefault="00E22BBD" w:rsidP="00EC1072">
      <w:pPr>
        <w:pStyle w:val="Tekstpodstawowywcity3"/>
        <w:spacing w:before="120" w:after="120"/>
        <w:ind w:firstLine="0"/>
        <w:rPr>
          <w:sz w:val="24"/>
        </w:rPr>
      </w:pPr>
    </w:p>
    <w:p w:rsidR="00E22BBD" w:rsidRDefault="00E22BBD" w:rsidP="00EC1072">
      <w:pPr>
        <w:pStyle w:val="Tekstpodstawowywcity3"/>
        <w:spacing w:before="120" w:after="120"/>
        <w:ind w:firstLine="0"/>
        <w:rPr>
          <w:sz w:val="24"/>
        </w:rPr>
      </w:pPr>
    </w:p>
    <w:p w:rsidR="006D4AB3" w:rsidRDefault="006D4AB3" w:rsidP="00EC1072">
      <w:pPr>
        <w:pStyle w:val="Tekstpodstawowywcity3"/>
        <w:spacing w:before="120" w:after="120"/>
        <w:ind w:firstLine="0"/>
        <w:rPr>
          <w:sz w:val="24"/>
        </w:rPr>
      </w:pPr>
      <w:r>
        <w:rPr>
          <w:sz w:val="24"/>
        </w:rPr>
        <w:t>.</w:t>
      </w:r>
    </w:p>
    <w:p w:rsidR="006D4AB3" w:rsidRDefault="006D4AB3" w:rsidP="00EC1072">
      <w:pPr>
        <w:pStyle w:val="Tekstpodstawowy"/>
        <w:spacing w:before="120" w:after="120" w:line="360" w:lineRule="auto"/>
        <w:jc w:val="both"/>
        <w:rPr>
          <w:sz w:val="24"/>
        </w:rPr>
      </w:pPr>
    </w:p>
    <w:sectPr w:rsidR="006D4AB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507D" w:rsidRDefault="00B2507D">
      <w:r>
        <w:separator/>
      </w:r>
    </w:p>
  </w:endnote>
  <w:endnote w:type="continuationSeparator" w:id="0">
    <w:p w:rsidR="00B2507D" w:rsidRDefault="00B25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AC37DA">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1E440B">
      <w:rPr>
        <w:rStyle w:val="Numerstrony"/>
        <w:rFonts w:ascii="Arial" w:hAnsi="Arial" w:cs="Arial"/>
        <w:noProof/>
        <w:sz w:val="18"/>
        <w:szCs w:val="18"/>
      </w:rPr>
      <w:t>1</w:t>
    </w:r>
    <w:r>
      <w:rPr>
        <w:rStyle w:val="Numerstrony"/>
        <w:rFonts w:ascii="Arial" w:hAnsi="Arial" w:cs="Arial"/>
        <w:sz w:val="18"/>
        <w:szCs w:val="18"/>
      </w:rPr>
      <w:fldChar w:fldCharType="end"/>
    </w:r>
    <w:r>
      <w:rPr>
        <w:rStyle w:val="Numerstrony"/>
        <w:rFonts w:ascii="Arial" w:hAnsi="Arial" w:cs="Arial"/>
        <w:sz w:val="18"/>
        <w:szCs w:val="18"/>
      </w:rPr>
      <w:t>/</w:t>
    </w:r>
    <w:r>
      <w:rPr>
        <w:rStyle w:val="Numerstrony"/>
        <w:rFonts w:ascii="Arial" w:hAnsi="Arial" w:cs="Arial"/>
        <w:sz w:val="18"/>
        <w:szCs w:val="18"/>
      </w:rPr>
      <w:fldChar w:fldCharType="begin"/>
    </w:r>
    <w:r>
      <w:rPr>
        <w:rStyle w:val="Numerstrony"/>
        <w:rFonts w:ascii="Arial" w:hAnsi="Arial" w:cs="Arial"/>
        <w:sz w:val="18"/>
        <w:szCs w:val="18"/>
      </w:rPr>
      <w:instrText xml:space="preserve"> NUMPAGES </w:instrText>
    </w:r>
    <w:r>
      <w:rPr>
        <w:rStyle w:val="Numerstrony"/>
        <w:rFonts w:ascii="Arial" w:hAnsi="Arial" w:cs="Arial"/>
        <w:sz w:val="18"/>
        <w:szCs w:val="18"/>
      </w:rPr>
      <w:fldChar w:fldCharType="separate"/>
    </w:r>
    <w:r w:rsidR="00DD76B0">
      <w:rPr>
        <w:rStyle w:val="Numerstrony"/>
        <w:rFonts w:ascii="Arial" w:hAnsi="Arial" w:cs="Arial"/>
        <w:noProof/>
        <w:sz w:val="18"/>
        <w:szCs w:val="18"/>
      </w:rPr>
      <w:t>2</w:t>
    </w:r>
    <w:r>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507D" w:rsidRDefault="00B2507D">
      <w:r>
        <w:separator/>
      </w:r>
    </w:p>
  </w:footnote>
  <w:footnote w:type="continuationSeparator" w:id="0">
    <w:p w:rsidR="00B2507D" w:rsidRDefault="00B250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27DA" w:rsidRDefault="00A627D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27DA" w:rsidRDefault="00A627D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27DA" w:rsidRDefault="00A627D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53117E12"/>
    <w:multiLevelType w:val="hybridMultilevel"/>
    <w:tmpl w:val="39B65C32"/>
    <w:lvl w:ilvl="0" w:tplc="738E8ACC">
      <w:start w:val="1"/>
      <w:numFmt w:val="decimal"/>
      <w:lvlText w:val="%1."/>
      <w:lvlJc w:val="left"/>
      <w:pPr>
        <w:ind w:left="360" w:hanging="360"/>
      </w:pPr>
      <w:rPr>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57AD51B7"/>
    <w:multiLevelType w:val="hybridMultilevel"/>
    <w:tmpl w:val="2FA07F56"/>
    <w:lvl w:ilvl="0" w:tplc="0415000F">
      <w:start w:val="1"/>
      <w:numFmt w:val="decimal"/>
      <w:lvlText w:val="%1."/>
      <w:lvlJc w:val="left"/>
      <w:pPr>
        <w:tabs>
          <w:tab w:val="num" w:pos="360"/>
        </w:tabs>
        <w:ind w:left="360" w:hanging="360"/>
      </w:pPr>
    </w:lvl>
    <w:lvl w:ilvl="1" w:tplc="B288B1B2">
      <w:start w:val="1"/>
      <w:numFmt w:val="decimal"/>
      <w:lvlText w:val="%2)"/>
      <w:lvlJc w:val="left"/>
      <w:pPr>
        <w:tabs>
          <w:tab w:val="num" w:pos="624"/>
        </w:tabs>
        <w:ind w:left="624" w:hanging="34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8"/>
  </w:num>
  <w:num w:numId="3">
    <w:abstractNumId w:val="2"/>
  </w:num>
  <w:num w:numId="4">
    <w:abstractNumId w:val="7"/>
  </w:num>
  <w:num w:numId="5">
    <w:abstractNumId w:val="0"/>
  </w:num>
  <w:num w:numId="6">
    <w:abstractNumId w:val="1"/>
  </w:num>
  <w:num w:numId="7">
    <w:abstractNumId w:val="6"/>
  </w:num>
  <w:num w:numId="8">
    <w:abstractNumId w:val="4"/>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2507D"/>
    <w:rsid w:val="00031374"/>
    <w:rsid w:val="000B4EB7"/>
    <w:rsid w:val="000D0AAD"/>
    <w:rsid w:val="00180C6E"/>
    <w:rsid w:val="001E440B"/>
    <w:rsid w:val="001F1FEF"/>
    <w:rsid w:val="00217E23"/>
    <w:rsid w:val="003531DA"/>
    <w:rsid w:val="00407D6D"/>
    <w:rsid w:val="0052739C"/>
    <w:rsid w:val="00621E3D"/>
    <w:rsid w:val="006D4AB3"/>
    <w:rsid w:val="006F77D7"/>
    <w:rsid w:val="00746B81"/>
    <w:rsid w:val="00892DE0"/>
    <w:rsid w:val="008F18E8"/>
    <w:rsid w:val="009265CA"/>
    <w:rsid w:val="00A627DA"/>
    <w:rsid w:val="00A72617"/>
    <w:rsid w:val="00A9633E"/>
    <w:rsid w:val="00AA062F"/>
    <w:rsid w:val="00AC37DA"/>
    <w:rsid w:val="00B2507D"/>
    <w:rsid w:val="00BD1E94"/>
    <w:rsid w:val="00C3601D"/>
    <w:rsid w:val="00CA6722"/>
    <w:rsid w:val="00D10D44"/>
    <w:rsid w:val="00DD76B0"/>
    <w:rsid w:val="00DF32E8"/>
    <w:rsid w:val="00E22BBD"/>
    <w:rsid w:val="00E2789F"/>
    <w:rsid w:val="00EC1072"/>
    <w:rsid w:val="00F00805"/>
    <w:rsid w:val="00F24CD8"/>
    <w:rsid w:val="00FC0B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0A3B5B4"/>
  <w15:chartTrackingRefBased/>
  <w15:docId w15:val="{2EDE93C7-0B73-4B7B-B46D-7EA3B1C72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paragraph" w:styleId="NormalnyWeb">
    <w:name w:val="Normal (Web)"/>
    <w:basedOn w:val="Normalny"/>
    <w:unhideWhenUsed/>
    <w:rsid w:val="006F77D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6953782">
      <w:bodyDiv w:val="1"/>
      <w:marLeft w:val="0"/>
      <w:marRight w:val="0"/>
      <w:marTop w:val="0"/>
      <w:marBottom w:val="0"/>
      <w:divBdr>
        <w:top w:val="none" w:sz="0" w:space="0" w:color="auto"/>
        <w:left w:val="none" w:sz="0" w:space="0" w:color="auto"/>
        <w:bottom w:val="none" w:sz="0" w:space="0" w:color="auto"/>
        <w:right w:val="none" w:sz="0" w:space="0" w:color="auto"/>
      </w:divBdr>
    </w:div>
    <w:div w:id="1095323093">
      <w:bodyDiv w:val="1"/>
      <w:marLeft w:val="0"/>
      <w:marRight w:val="0"/>
      <w:marTop w:val="0"/>
      <w:marBottom w:val="0"/>
      <w:divBdr>
        <w:top w:val="none" w:sz="0" w:space="0" w:color="auto"/>
        <w:left w:val="none" w:sz="0" w:space="0" w:color="auto"/>
        <w:bottom w:val="none" w:sz="0" w:space="0" w:color="auto"/>
        <w:right w:val="none" w:sz="0" w:space="0" w:color="auto"/>
      </w:divBdr>
    </w:div>
    <w:div w:id="122101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BO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14</Pages>
  <Words>3039</Words>
  <Characters>18324</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Marta Boguslawska</dc:creator>
  <cp:keywords/>
  <cp:lastModifiedBy>Marta Bogusławska</cp:lastModifiedBy>
  <cp:revision>4</cp:revision>
  <cp:lastPrinted>2001-02-10T14:28:00Z</cp:lastPrinted>
  <dcterms:created xsi:type="dcterms:W3CDTF">2020-04-01T07:35:00Z</dcterms:created>
  <dcterms:modified xsi:type="dcterms:W3CDTF">2020-04-01T10:17:00Z</dcterms:modified>
</cp:coreProperties>
</file>