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50" w:rsidRDefault="00B11768">
      <w:pPr>
        <w:rPr>
          <w:b/>
          <w:bCs/>
        </w:rPr>
      </w:pPr>
      <w:r w:rsidRPr="00B11768">
        <w:rPr>
          <w:b/>
          <w:bCs/>
        </w:rPr>
        <w:t>Politechnika Częstochowska</w:t>
      </w:r>
    </w:p>
    <w:p w:rsidR="00F16C50" w:rsidRDefault="00B11768">
      <w:pPr>
        <w:rPr>
          <w:b/>
          <w:bCs/>
        </w:rPr>
      </w:pPr>
      <w:r w:rsidRPr="00B11768">
        <w:rPr>
          <w:b/>
          <w:bCs/>
        </w:rPr>
        <w:t>Dąbrowskiego</w:t>
      </w:r>
      <w:r w:rsidR="00F16C50">
        <w:rPr>
          <w:b/>
          <w:bCs/>
        </w:rPr>
        <w:t xml:space="preserve"> </w:t>
      </w:r>
      <w:r w:rsidRPr="00B11768">
        <w:rPr>
          <w:b/>
          <w:bCs/>
        </w:rPr>
        <w:t>69</w:t>
      </w:r>
    </w:p>
    <w:p w:rsidR="00F16C50" w:rsidRDefault="00B11768">
      <w:pPr>
        <w:rPr>
          <w:b/>
          <w:bCs/>
        </w:rPr>
      </w:pPr>
      <w:r w:rsidRPr="00B11768">
        <w:rPr>
          <w:b/>
          <w:bCs/>
        </w:rPr>
        <w:t>42-201</w:t>
      </w:r>
      <w:r w:rsidR="00F16C50">
        <w:rPr>
          <w:b/>
          <w:bCs/>
        </w:rPr>
        <w:t xml:space="preserve"> </w:t>
      </w:r>
      <w:r w:rsidRPr="00B11768">
        <w:rPr>
          <w:b/>
          <w:bCs/>
        </w:rPr>
        <w:t>Częstochowa</w:t>
      </w: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5E7883">
        <w:rPr>
          <w:b/>
          <w:bCs/>
          <w:sz w:val="24"/>
        </w:rPr>
        <w:t xml:space="preserve">RK - </w:t>
      </w:r>
      <w:r w:rsidR="00B367C6">
        <w:rPr>
          <w:b/>
          <w:bCs/>
          <w:sz w:val="24"/>
        </w:rPr>
        <w:t>293</w:t>
      </w:r>
      <w:bookmarkStart w:id="0" w:name="_GoBack"/>
      <w:bookmarkEnd w:id="0"/>
      <w:r w:rsidR="005E7883">
        <w:rPr>
          <w:b/>
          <w:bCs/>
          <w:sz w:val="24"/>
        </w:rPr>
        <w:t>/20</w:t>
      </w:r>
      <w:r>
        <w:rPr>
          <w:sz w:val="24"/>
        </w:rPr>
        <w:tab/>
        <w:t xml:space="preserve"> </w:t>
      </w:r>
      <w:r w:rsidR="00B11768" w:rsidRPr="00B11768">
        <w:rPr>
          <w:sz w:val="24"/>
        </w:rPr>
        <w:t>Częstochowa</w:t>
      </w:r>
      <w:r>
        <w:rPr>
          <w:sz w:val="24"/>
        </w:rPr>
        <w:t xml:space="preserve"> dnia: </w:t>
      </w:r>
      <w:r w:rsidR="00B11768" w:rsidRPr="00B11768">
        <w:rPr>
          <w:sz w:val="24"/>
        </w:rPr>
        <w:t>2020-03-31</w:t>
      </w: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1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 A W I A D O M I E N I E</w:t>
      </w:r>
    </w:p>
    <w:p w:rsidR="00F16C50" w:rsidRDefault="00F16C50">
      <w:pPr>
        <w:pStyle w:val="Nagwek1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 przedłużeniu terminu składania ofert</w:t>
      </w:r>
    </w:p>
    <w:p w:rsidR="00F16C50" w:rsidRDefault="00F16C50">
      <w:pPr>
        <w:spacing w:line="360" w:lineRule="auto"/>
        <w:jc w:val="both"/>
      </w:pPr>
    </w:p>
    <w:p w:rsidR="005E7883" w:rsidRPr="005E7883" w:rsidRDefault="005E7883" w:rsidP="005E7883">
      <w:pPr>
        <w:spacing w:after="120" w:line="360" w:lineRule="auto"/>
        <w:ind w:firstLine="357"/>
        <w:jc w:val="both"/>
        <w:rPr>
          <w:i/>
        </w:rPr>
      </w:pPr>
      <w:r w:rsidRPr="005E7883">
        <w:rPr>
          <w:i/>
        </w:rPr>
        <w:t>Szanowni Państwo,</w:t>
      </w:r>
    </w:p>
    <w:p w:rsidR="005E7883" w:rsidRPr="005E7883" w:rsidRDefault="005E7883" w:rsidP="005E7883">
      <w:pPr>
        <w:spacing w:before="120" w:after="120"/>
        <w:jc w:val="both"/>
        <w:rPr>
          <w:b/>
        </w:rPr>
      </w:pPr>
      <w:r w:rsidRPr="005E7883">
        <w:t xml:space="preserve">W związku z wprowadzeniem stanu </w:t>
      </w:r>
      <w:r w:rsidR="008F5D52">
        <w:t>epidemii</w:t>
      </w:r>
      <w:r w:rsidRPr="005E7883">
        <w:t xml:space="preserve"> w Polsce, w postępowaniu </w:t>
      </w:r>
      <w:r w:rsidRPr="005E7883">
        <w:rPr>
          <w:b/>
        </w:rPr>
        <w:t>prowadzonym na podstawie art. 138o ustawy z dnia 29 stycznia 2004 roku Prawo Zamówień Publicznych</w:t>
      </w:r>
      <w:r w:rsidRPr="005E7883">
        <w:t>, na:</w:t>
      </w:r>
      <w:r w:rsidRPr="005E7883">
        <w:rPr>
          <w:b/>
        </w:rPr>
        <w:t xml:space="preserve"> </w:t>
      </w:r>
    </w:p>
    <w:p w:rsidR="005E7883" w:rsidRPr="005E7883" w:rsidRDefault="005E7883" w:rsidP="005E7883">
      <w:pPr>
        <w:spacing w:before="120" w:after="120"/>
        <w:jc w:val="both"/>
        <w:rPr>
          <w:b/>
        </w:rPr>
      </w:pPr>
      <w:r w:rsidRPr="005E7883">
        <w:rPr>
          <w:b/>
        </w:rPr>
        <w:t xml:space="preserve">Szkolenie certyfikowane: "Prawidłowe zamykanie projektów współfinansowanych ze środków unijnych w praktyce",   </w:t>
      </w:r>
      <w:proofErr w:type="spellStart"/>
      <w:r w:rsidRPr="005E7883">
        <w:t>spr</w:t>
      </w:r>
      <w:proofErr w:type="spellEnd"/>
      <w:r w:rsidRPr="005E7883">
        <w:t xml:space="preserve">. nr rej. </w:t>
      </w:r>
      <w:r w:rsidRPr="005E7883">
        <w:rPr>
          <w:b/>
        </w:rPr>
        <w:t>ZP/US-05/20,</w:t>
      </w:r>
    </w:p>
    <w:p w:rsidR="005E7883" w:rsidRPr="005E7883" w:rsidRDefault="005E7883" w:rsidP="005E7883">
      <w:pPr>
        <w:spacing w:after="200" w:line="276" w:lineRule="auto"/>
        <w:jc w:val="both"/>
      </w:pPr>
      <w:r w:rsidRPr="005E7883">
        <w:rPr>
          <w:b/>
        </w:rPr>
        <w:t>Zamawiający przedłuża t</w:t>
      </w:r>
      <w:r>
        <w:rPr>
          <w:b/>
        </w:rPr>
        <w:t>ermin składania ofert do dnia 05.05</w:t>
      </w:r>
      <w:r w:rsidRPr="005E7883">
        <w:rPr>
          <w:b/>
        </w:rPr>
        <w:t xml:space="preserve">.2020r. do godz. 10:30. </w:t>
      </w:r>
      <w:r w:rsidRPr="005E7883">
        <w:t xml:space="preserve">Oferty należy składać w siedzibie Zamawiającego, tj. Politechnika  Częstochowska, ul. Dąbrowskiego 69, pokój nr 28 – Sekretariat Kanclerza. </w:t>
      </w:r>
      <w:r w:rsidRPr="005E7883">
        <w:rPr>
          <w:b/>
        </w:rPr>
        <w:t>Otwarcie ofert</w:t>
      </w:r>
      <w:r>
        <w:rPr>
          <w:b/>
        </w:rPr>
        <w:t xml:space="preserve"> nastąpi tego samego dnia, tj. 05.05</w:t>
      </w:r>
      <w:r w:rsidRPr="005E7883">
        <w:rPr>
          <w:b/>
        </w:rPr>
        <w:t>.2020r. o godz. 11:20</w:t>
      </w:r>
      <w:r w:rsidRPr="005E7883">
        <w:t xml:space="preserve"> w siedzibie Zamawiającego, pokój nr 32.</w:t>
      </w:r>
    </w:p>
    <w:p w:rsidR="005E7883" w:rsidRPr="005E7883" w:rsidRDefault="005E7883" w:rsidP="005E7883">
      <w:pPr>
        <w:spacing w:before="120" w:after="120"/>
        <w:jc w:val="both"/>
        <w:rPr>
          <w:u w:val="single"/>
        </w:rPr>
      </w:pPr>
      <w:r w:rsidRPr="005E7883">
        <w:rPr>
          <w:u w:val="single"/>
        </w:rPr>
        <w:t>Jednocześnie zwracamy uwagę na aktualność składanych dokumentów.</w:t>
      </w:r>
    </w:p>
    <w:p w:rsidR="005E7883" w:rsidRPr="005E7883" w:rsidRDefault="005E7883" w:rsidP="005E7883">
      <w:pPr>
        <w:spacing w:line="360" w:lineRule="auto"/>
        <w:ind w:left="539" w:firstLine="540"/>
        <w:jc w:val="both"/>
      </w:pPr>
    </w:p>
    <w:p w:rsidR="005E7883" w:rsidRPr="005E7883" w:rsidRDefault="005E7883" w:rsidP="005E7883">
      <w:pPr>
        <w:spacing w:after="200"/>
        <w:ind w:left="6231" w:firstLine="141"/>
        <w:jc w:val="right"/>
      </w:pPr>
      <w:r w:rsidRPr="005E7883">
        <w:t>Kanclerz</w:t>
      </w:r>
    </w:p>
    <w:p w:rsidR="005E7883" w:rsidRPr="005E7883" w:rsidRDefault="005E7883" w:rsidP="005E7883">
      <w:pPr>
        <w:spacing w:after="200"/>
        <w:jc w:val="right"/>
      </w:pPr>
      <w:r w:rsidRPr="005E7883">
        <w:t xml:space="preserve">                                                                                               Politechniki Częstochowskiej</w:t>
      </w:r>
    </w:p>
    <w:p w:rsidR="005E7883" w:rsidRPr="005E7883" w:rsidRDefault="005E7883" w:rsidP="005E7883">
      <w:pPr>
        <w:spacing w:after="200"/>
        <w:ind w:left="5523" w:firstLine="141"/>
        <w:jc w:val="right"/>
        <w:rPr>
          <w:bCs/>
          <w:lang w:val="en-US"/>
        </w:rPr>
      </w:pPr>
      <w:r w:rsidRPr="005E7883">
        <w:t>dr inż. Arkadiusz Kociszewski</w:t>
      </w:r>
    </w:p>
    <w:p w:rsidR="00F16C50" w:rsidRDefault="00F16C50">
      <w:pPr>
        <w:pStyle w:val="Tekstpodstawowy"/>
        <w:spacing w:line="360" w:lineRule="auto"/>
        <w:ind w:firstLine="425"/>
        <w:jc w:val="right"/>
        <w:rPr>
          <w:sz w:val="24"/>
        </w:rPr>
      </w:pPr>
    </w:p>
    <w:sectPr w:rsidR="00F16C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37" w:rsidRDefault="00F37637">
      <w:r>
        <w:separator/>
      </w:r>
    </w:p>
  </w:endnote>
  <w:endnote w:type="continuationSeparator" w:id="0">
    <w:p w:rsidR="00F37637" w:rsidRDefault="00F3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System </w:t>
    </w:r>
    <w:proofErr w:type="spellStart"/>
    <w:r>
      <w:rPr>
        <w:rFonts w:ascii="Arial" w:hAnsi="Arial"/>
        <w:sz w:val="20"/>
      </w:rPr>
      <w:t>ProPublico</w:t>
    </w:r>
    <w:proofErr w:type="spellEnd"/>
    <w:r>
      <w:rPr>
        <w:rFonts w:ascii="Arial" w:hAnsi="Arial"/>
        <w:sz w:val="20"/>
      </w:rPr>
      <w:t xml:space="preserve"> © </w:t>
    </w:r>
    <w:proofErr w:type="spellStart"/>
    <w:r>
      <w:rPr>
        <w:rFonts w:ascii="Arial" w:hAnsi="Arial"/>
        <w:sz w:val="20"/>
      </w:rPr>
      <w:t>Datacomp</w:t>
    </w:r>
    <w:proofErr w:type="spellEnd"/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37" w:rsidRDefault="00F37637">
      <w:r>
        <w:separator/>
      </w:r>
    </w:p>
  </w:footnote>
  <w:footnote w:type="continuationSeparator" w:id="0">
    <w:p w:rsidR="00F37637" w:rsidRDefault="00F37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637"/>
    <w:rsid w:val="0015679F"/>
    <w:rsid w:val="0033399E"/>
    <w:rsid w:val="003D12E3"/>
    <w:rsid w:val="004360B0"/>
    <w:rsid w:val="004E022D"/>
    <w:rsid w:val="00581997"/>
    <w:rsid w:val="005E7883"/>
    <w:rsid w:val="00727D1F"/>
    <w:rsid w:val="00797C4E"/>
    <w:rsid w:val="00820E2C"/>
    <w:rsid w:val="008F5D52"/>
    <w:rsid w:val="00940C54"/>
    <w:rsid w:val="00955CEB"/>
    <w:rsid w:val="00AC3482"/>
    <w:rsid w:val="00B11768"/>
    <w:rsid w:val="00B367C6"/>
    <w:rsid w:val="00C25577"/>
    <w:rsid w:val="00CF0F4C"/>
    <w:rsid w:val="00D63C6E"/>
    <w:rsid w:val="00F16C50"/>
    <w:rsid w:val="00F32BF6"/>
    <w:rsid w:val="00F37637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30758"/>
  <w15:chartTrackingRefBased/>
  <w15:docId w15:val="{DD209D12-C9DA-48E5-AA1F-E965F98A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133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Maria Taranek-Totoś</dc:creator>
  <cp:keywords/>
  <dc:description/>
  <cp:lastModifiedBy>Maria Taranek-Totoś</cp:lastModifiedBy>
  <cp:revision>2</cp:revision>
  <cp:lastPrinted>2001-02-09T20:53:00Z</cp:lastPrinted>
  <dcterms:created xsi:type="dcterms:W3CDTF">2020-03-31T11:16:00Z</dcterms:created>
  <dcterms:modified xsi:type="dcterms:W3CDTF">2020-03-31T11:16:00Z</dcterms:modified>
</cp:coreProperties>
</file>