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F33" w:rsidRPr="004024BD" w:rsidRDefault="00086F33" w:rsidP="00086F33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sz w:val="22"/>
          <w:szCs w:val="22"/>
        </w:rPr>
      </w:pPr>
      <w:r w:rsidRPr="004024BD">
        <w:rPr>
          <w:sz w:val="22"/>
          <w:szCs w:val="22"/>
        </w:rPr>
        <w:t xml:space="preserve">Pismo: KC-zp.272-95/20                  </w:t>
      </w:r>
      <w:r w:rsidRPr="004024B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</w:t>
      </w:r>
      <w:r w:rsidRPr="004024BD">
        <w:rPr>
          <w:sz w:val="22"/>
          <w:szCs w:val="22"/>
        </w:rPr>
        <w:t>Kraków, 2020-03-27</w:t>
      </w:r>
      <w:r w:rsidRPr="004024BD">
        <w:rPr>
          <w:sz w:val="22"/>
          <w:szCs w:val="22"/>
        </w:rPr>
        <w:tab/>
      </w:r>
      <w:r w:rsidRPr="004024BD">
        <w:rPr>
          <w:sz w:val="22"/>
          <w:szCs w:val="22"/>
        </w:rPr>
        <w:tab/>
      </w:r>
    </w:p>
    <w:p w:rsidR="00086F33" w:rsidRPr="004024BD" w:rsidRDefault="00086F33" w:rsidP="00086F3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024BD">
        <w:rPr>
          <w:b/>
          <w:sz w:val="22"/>
          <w:szCs w:val="22"/>
        </w:rPr>
        <w:t xml:space="preserve">WYKONAWCY, </w:t>
      </w:r>
    </w:p>
    <w:p w:rsidR="00086F33" w:rsidRPr="004024BD" w:rsidRDefault="00086F33" w:rsidP="00086F3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4024BD">
        <w:rPr>
          <w:b/>
          <w:sz w:val="22"/>
          <w:szCs w:val="22"/>
        </w:rPr>
        <w:t>którzy pobrali SIWZ</w:t>
      </w:r>
    </w:p>
    <w:p w:rsidR="00086F33" w:rsidRPr="004024BD" w:rsidRDefault="00086F33" w:rsidP="00086F3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4024BD">
        <w:rPr>
          <w:rFonts w:ascii="Times New Roman" w:hAnsi="Times New Roman"/>
          <w:sz w:val="22"/>
          <w:szCs w:val="22"/>
        </w:rPr>
        <w:t>ODPOWIEDŹ NA ZAPYTANIA W SPRAWIE SIWZ</w:t>
      </w:r>
    </w:p>
    <w:p w:rsidR="00086F33" w:rsidRPr="004024BD" w:rsidRDefault="00086F33" w:rsidP="00086F33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086F33" w:rsidRPr="00086F33" w:rsidRDefault="00086F33" w:rsidP="00086F33">
      <w:pPr>
        <w:pStyle w:val="Tekstpodstawowywcity3"/>
        <w:spacing w:line="240" w:lineRule="auto"/>
        <w:ind w:firstLine="0"/>
        <w:rPr>
          <w:sz w:val="21"/>
          <w:szCs w:val="21"/>
        </w:rPr>
      </w:pPr>
      <w:r w:rsidRPr="00086F33">
        <w:rPr>
          <w:sz w:val="21"/>
          <w:szCs w:val="21"/>
        </w:rPr>
        <w:t xml:space="preserve">Uprzejmie informujemy, że </w:t>
      </w:r>
      <w:bookmarkStart w:id="0" w:name="_GoBack"/>
      <w:bookmarkEnd w:id="0"/>
      <w:r w:rsidRPr="00086F33">
        <w:rPr>
          <w:sz w:val="21"/>
          <w:szCs w:val="21"/>
        </w:rPr>
        <w:t>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86F33">
        <w:rPr>
          <w:b/>
          <w:sz w:val="21"/>
          <w:szCs w:val="21"/>
        </w:rPr>
        <w:t>przetarg nieograniczony”</w:t>
      </w:r>
      <w:r w:rsidRPr="00086F33">
        <w:rPr>
          <w:sz w:val="21"/>
          <w:szCs w:val="21"/>
        </w:rPr>
        <w:t xml:space="preserve"> którego przedmiotem jest </w:t>
      </w:r>
      <w:r w:rsidRPr="00086F33">
        <w:rPr>
          <w:b/>
          <w:sz w:val="21"/>
          <w:szCs w:val="21"/>
        </w:rPr>
        <w:t>dostawa przełącznika sieciowego (</w:t>
      </w:r>
      <w:proofErr w:type="spellStart"/>
      <w:r w:rsidRPr="00086F33">
        <w:rPr>
          <w:b/>
          <w:sz w:val="21"/>
          <w:szCs w:val="21"/>
        </w:rPr>
        <w:t>switch</w:t>
      </w:r>
      <w:proofErr w:type="spellEnd"/>
      <w:r w:rsidRPr="00086F33">
        <w:rPr>
          <w:b/>
          <w:sz w:val="21"/>
          <w:szCs w:val="21"/>
        </w:rPr>
        <w:t>)-  dla Uczelnianego Centrum Informatyki -10 szt.  - KC-zp.272-95/20.</w:t>
      </w:r>
    </w:p>
    <w:p w:rsidR="00086F33" w:rsidRPr="00086F33" w:rsidRDefault="00086F33" w:rsidP="00086F33">
      <w:pPr>
        <w:pStyle w:val="Tekstpodstawowywcity3"/>
        <w:spacing w:line="240" w:lineRule="auto"/>
        <w:ind w:firstLine="284"/>
        <w:rPr>
          <w:sz w:val="21"/>
          <w:szCs w:val="21"/>
        </w:rPr>
      </w:pPr>
    </w:p>
    <w:p w:rsidR="00086F33" w:rsidRPr="00086F33" w:rsidRDefault="00086F33" w:rsidP="00086F33">
      <w:pPr>
        <w:pStyle w:val="Tekstpodstawowywcity3"/>
        <w:spacing w:line="240" w:lineRule="auto"/>
        <w:ind w:firstLine="0"/>
        <w:rPr>
          <w:b/>
          <w:sz w:val="21"/>
          <w:szCs w:val="21"/>
          <w:u w:val="single"/>
        </w:rPr>
      </w:pPr>
      <w:r w:rsidRPr="00086F33">
        <w:rPr>
          <w:b/>
          <w:sz w:val="21"/>
          <w:szCs w:val="21"/>
          <w:u w:val="single"/>
        </w:rPr>
        <w:t>Treść zapytania brzmi następująco:</w:t>
      </w:r>
    </w:p>
    <w:p w:rsidR="00086F33" w:rsidRPr="00086F33" w:rsidRDefault="00086F33" w:rsidP="00086F33">
      <w:pPr>
        <w:pStyle w:val="Tekstpodstawowywcity3"/>
        <w:numPr>
          <w:ilvl w:val="0"/>
          <w:numId w:val="1"/>
        </w:numPr>
        <w:spacing w:line="240" w:lineRule="auto"/>
        <w:ind w:left="0"/>
        <w:rPr>
          <w:sz w:val="21"/>
          <w:szCs w:val="21"/>
        </w:rPr>
      </w:pPr>
      <w:r w:rsidRPr="00086F33">
        <w:rPr>
          <w:sz w:val="21"/>
          <w:szCs w:val="21"/>
        </w:rPr>
        <w:t xml:space="preserve">W związku z trwającą w Polsce i na świecie pandemią/epidemią choroby </w:t>
      </w:r>
      <w:proofErr w:type="spellStart"/>
      <w:r w:rsidRPr="00086F33">
        <w:rPr>
          <w:sz w:val="21"/>
          <w:szCs w:val="21"/>
        </w:rPr>
        <w:t>koronowirusa</w:t>
      </w:r>
      <w:proofErr w:type="spellEnd"/>
      <w:r w:rsidRPr="00086F33">
        <w:rPr>
          <w:sz w:val="21"/>
          <w:szCs w:val="21"/>
        </w:rPr>
        <w:t xml:space="preserve">, mamy potwierdzenie od Producenta </w:t>
      </w:r>
      <w:proofErr w:type="spellStart"/>
      <w:r w:rsidRPr="00086F33">
        <w:rPr>
          <w:sz w:val="21"/>
          <w:szCs w:val="21"/>
        </w:rPr>
        <w:t>switchy</w:t>
      </w:r>
      <w:proofErr w:type="spellEnd"/>
      <w:r w:rsidRPr="00086F33">
        <w:rPr>
          <w:sz w:val="21"/>
          <w:szCs w:val="21"/>
        </w:rPr>
        <w:t xml:space="preserve">, że najwcześniej </w:t>
      </w:r>
      <w:proofErr w:type="spellStart"/>
      <w:r w:rsidRPr="00086F33">
        <w:rPr>
          <w:sz w:val="21"/>
          <w:szCs w:val="21"/>
        </w:rPr>
        <w:t>switche</w:t>
      </w:r>
      <w:proofErr w:type="spellEnd"/>
      <w:r w:rsidRPr="00086F33">
        <w:rPr>
          <w:sz w:val="21"/>
          <w:szCs w:val="21"/>
        </w:rPr>
        <w:t xml:space="preserve"> mogą być dostępne na rynku i u dystrybutorów w czerwcu 2020 roku takie terminy potwierdził producent </w:t>
      </w:r>
      <w:proofErr w:type="spellStart"/>
      <w:r w:rsidRPr="00086F33">
        <w:rPr>
          <w:sz w:val="21"/>
          <w:szCs w:val="21"/>
        </w:rPr>
        <w:t>switchy</w:t>
      </w:r>
      <w:proofErr w:type="spellEnd"/>
      <w:r w:rsidRPr="00086F33">
        <w:rPr>
          <w:sz w:val="21"/>
          <w:szCs w:val="21"/>
        </w:rPr>
        <w:t xml:space="preserve"> </w:t>
      </w:r>
      <w:proofErr w:type="spellStart"/>
      <w:r w:rsidRPr="00086F33">
        <w:rPr>
          <w:sz w:val="21"/>
          <w:szCs w:val="21"/>
        </w:rPr>
        <w:t>Juniper</w:t>
      </w:r>
      <w:proofErr w:type="spellEnd"/>
      <w:r w:rsidRPr="00086F33">
        <w:rPr>
          <w:sz w:val="21"/>
          <w:szCs w:val="21"/>
        </w:rPr>
        <w:t>.</w:t>
      </w:r>
    </w:p>
    <w:p w:rsidR="00086F33" w:rsidRPr="00086F33" w:rsidRDefault="00086F33" w:rsidP="00086F33">
      <w:pPr>
        <w:pStyle w:val="Tekstpodstawowywcity3"/>
        <w:spacing w:line="240" w:lineRule="auto"/>
        <w:ind w:firstLine="0"/>
        <w:rPr>
          <w:sz w:val="21"/>
          <w:szCs w:val="21"/>
        </w:rPr>
      </w:pPr>
      <w:r w:rsidRPr="00086F33">
        <w:rPr>
          <w:sz w:val="21"/>
          <w:szCs w:val="21"/>
        </w:rPr>
        <w:t xml:space="preserve">Proszę o ustosunkowanie się do tego pytania i w konieczności wpisanie w                  Projekt umowy odpowiednich warunków/terminów dostaw niezależnych od Wykonawcy a jak wiemy w tym czasie zależnych tylko i wyłącznie od szalejącej  pandemii </w:t>
      </w:r>
      <w:proofErr w:type="spellStart"/>
      <w:r w:rsidRPr="00086F33">
        <w:rPr>
          <w:sz w:val="21"/>
          <w:szCs w:val="21"/>
        </w:rPr>
        <w:t>koronowirusa</w:t>
      </w:r>
      <w:proofErr w:type="spellEnd"/>
      <w:r w:rsidRPr="00086F33">
        <w:rPr>
          <w:sz w:val="21"/>
          <w:szCs w:val="21"/>
        </w:rPr>
        <w:t>..</w:t>
      </w:r>
    </w:p>
    <w:p w:rsidR="00086F33" w:rsidRPr="00086F33" w:rsidRDefault="00086F33" w:rsidP="00086F33">
      <w:pPr>
        <w:pStyle w:val="Tekstpodstawowywcity3"/>
        <w:numPr>
          <w:ilvl w:val="0"/>
          <w:numId w:val="1"/>
        </w:numPr>
        <w:spacing w:line="240" w:lineRule="auto"/>
        <w:ind w:left="0"/>
        <w:rPr>
          <w:sz w:val="21"/>
          <w:szCs w:val="21"/>
        </w:rPr>
      </w:pPr>
      <w:r w:rsidRPr="00086F33">
        <w:rPr>
          <w:sz w:val="21"/>
          <w:szCs w:val="21"/>
        </w:rPr>
        <w:t>W związku z obecną sytuacją spowodowaną korona wirusem prosimy o</w:t>
      </w:r>
      <w:r w:rsidRPr="00086F33">
        <w:rPr>
          <w:sz w:val="21"/>
          <w:szCs w:val="21"/>
        </w:rPr>
        <w:br/>
        <w:t>wykreślenie zapisu o wyprodukowaniu sprzętu nie wcześniej niż 6</w:t>
      </w:r>
      <w:r w:rsidRPr="00086F33">
        <w:rPr>
          <w:sz w:val="21"/>
          <w:szCs w:val="21"/>
        </w:rPr>
        <w:br/>
        <w:t>miesięcy od daty dostawy.</w:t>
      </w:r>
      <w:r w:rsidRPr="00086F33">
        <w:rPr>
          <w:sz w:val="21"/>
          <w:szCs w:val="21"/>
        </w:rPr>
        <w:br/>
        <w:t>Na obecną chwilę nie ma możliwości zagwarantowania takich dostaw, co</w:t>
      </w:r>
      <w:r w:rsidRPr="00086F33">
        <w:rPr>
          <w:sz w:val="21"/>
          <w:szCs w:val="21"/>
        </w:rPr>
        <w:br/>
        <w:t>jest spowodowane zamykanymi fabrykami o różnymi obostrzeniami.</w:t>
      </w:r>
      <w:r w:rsidRPr="00086F33">
        <w:rPr>
          <w:sz w:val="21"/>
          <w:szCs w:val="21"/>
        </w:rPr>
        <w:br/>
        <w:t>Oczywiście dostarczony sprzęt będzie nowy i spełniający wszystkie</w:t>
      </w:r>
      <w:r w:rsidRPr="00086F33">
        <w:rPr>
          <w:sz w:val="21"/>
          <w:szCs w:val="21"/>
        </w:rPr>
        <w:br/>
        <w:t>pozostałe zapisy.</w:t>
      </w:r>
    </w:p>
    <w:p w:rsidR="00086F33" w:rsidRPr="00086F33" w:rsidRDefault="00086F33" w:rsidP="00086F33">
      <w:pPr>
        <w:pStyle w:val="Tekstpodstawowywcity3"/>
        <w:spacing w:line="240" w:lineRule="auto"/>
        <w:ind w:firstLine="0"/>
        <w:rPr>
          <w:b/>
          <w:sz w:val="21"/>
          <w:szCs w:val="21"/>
          <w:u w:val="single"/>
        </w:rPr>
      </w:pPr>
      <w:r w:rsidRPr="00086F33">
        <w:rPr>
          <w:b/>
          <w:sz w:val="21"/>
          <w:szCs w:val="21"/>
          <w:u w:val="single"/>
        </w:rPr>
        <w:t>Odpowiedź Zamawiającego:</w:t>
      </w:r>
    </w:p>
    <w:p w:rsidR="00086F33" w:rsidRPr="00086F33" w:rsidRDefault="00086F33" w:rsidP="00086F33">
      <w:pPr>
        <w:jc w:val="both"/>
        <w:rPr>
          <w:sz w:val="21"/>
          <w:szCs w:val="21"/>
        </w:rPr>
      </w:pPr>
      <w:r w:rsidRPr="00086F33">
        <w:rPr>
          <w:sz w:val="21"/>
          <w:szCs w:val="21"/>
        </w:rPr>
        <w:t xml:space="preserve">Ad.1 Z uwagi na przedłużenie terminu składania i otwarcia ofert Zamawiający nie dokonuje zmiany </w:t>
      </w:r>
      <w:proofErr w:type="spellStart"/>
      <w:r w:rsidRPr="00086F33">
        <w:rPr>
          <w:sz w:val="21"/>
          <w:szCs w:val="21"/>
        </w:rPr>
        <w:t>siwz</w:t>
      </w:r>
      <w:proofErr w:type="spellEnd"/>
      <w:r w:rsidRPr="00086F33">
        <w:rPr>
          <w:sz w:val="21"/>
          <w:szCs w:val="21"/>
        </w:rPr>
        <w:t xml:space="preserve">  w zakresie terminu dostawy. Pozostałe zapisy </w:t>
      </w:r>
      <w:proofErr w:type="spellStart"/>
      <w:r w:rsidRPr="00086F33">
        <w:rPr>
          <w:sz w:val="21"/>
          <w:szCs w:val="21"/>
        </w:rPr>
        <w:t>siwz</w:t>
      </w:r>
      <w:proofErr w:type="spellEnd"/>
      <w:r w:rsidRPr="00086F33">
        <w:rPr>
          <w:sz w:val="21"/>
          <w:szCs w:val="21"/>
        </w:rPr>
        <w:t xml:space="preserve"> pozostają bez zmian. </w:t>
      </w:r>
    </w:p>
    <w:p w:rsidR="00086F33" w:rsidRPr="00086F33" w:rsidRDefault="00086F33" w:rsidP="00086F33">
      <w:pPr>
        <w:pStyle w:val="Tekstpodstawowy"/>
        <w:spacing w:line="240" w:lineRule="auto"/>
        <w:jc w:val="left"/>
        <w:rPr>
          <w:sz w:val="21"/>
          <w:szCs w:val="21"/>
        </w:rPr>
      </w:pPr>
      <w:r w:rsidRPr="00086F33">
        <w:rPr>
          <w:sz w:val="21"/>
          <w:szCs w:val="21"/>
        </w:rPr>
        <w:t xml:space="preserve">Ad.2. Zamawiający nie dokonuje zmian </w:t>
      </w:r>
      <w:proofErr w:type="spellStart"/>
      <w:r w:rsidRPr="00086F33">
        <w:rPr>
          <w:sz w:val="21"/>
          <w:szCs w:val="21"/>
        </w:rPr>
        <w:t>siwz</w:t>
      </w:r>
      <w:proofErr w:type="spellEnd"/>
      <w:r w:rsidRPr="00086F33">
        <w:rPr>
          <w:sz w:val="21"/>
          <w:szCs w:val="21"/>
        </w:rPr>
        <w:t xml:space="preserve">. </w:t>
      </w:r>
    </w:p>
    <w:p w:rsidR="00086F33" w:rsidRPr="00086F33" w:rsidRDefault="00086F33" w:rsidP="00086F33">
      <w:pPr>
        <w:pStyle w:val="Tekstpodstawowy"/>
        <w:spacing w:line="240" w:lineRule="auto"/>
        <w:jc w:val="left"/>
        <w:rPr>
          <w:sz w:val="21"/>
          <w:szCs w:val="21"/>
        </w:rPr>
      </w:pPr>
      <w:r w:rsidRPr="00086F33">
        <w:rPr>
          <w:sz w:val="21"/>
          <w:szCs w:val="21"/>
        </w:rPr>
        <w:t>Powyższe zmiany stanowią integralną część SIWZ.</w:t>
      </w:r>
    </w:p>
    <w:p w:rsidR="00943AEF" w:rsidRPr="00086F33" w:rsidRDefault="00086F33" w:rsidP="00086F33">
      <w:pPr>
        <w:jc w:val="both"/>
        <w:rPr>
          <w:sz w:val="21"/>
          <w:szCs w:val="21"/>
        </w:rPr>
      </w:pPr>
      <w:r w:rsidRPr="00086F33">
        <w:rPr>
          <w:sz w:val="21"/>
          <w:szCs w:val="21"/>
        </w:rPr>
        <w:t>W związku z przedmiotową zmianą Zamawiający dokonał zmiany treści ogłoszenia o zamówieniu.</w:t>
      </w:r>
    </w:p>
    <w:sectPr w:rsidR="00943AEF" w:rsidRPr="00086F33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DFD" w:rsidRDefault="00511DFD">
      <w:r>
        <w:separator/>
      </w:r>
    </w:p>
  </w:endnote>
  <w:endnote w:type="continuationSeparator" w:id="0">
    <w:p w:rsidR="00511DFD" w:rsidRDefault="0051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DFD" w:rsidRDefault="00511DFD">
      <w:r>
        <w:separator/>
      </w:r>
    </w:p>
  </w:footnote>
  <w:footnote w:type="continuationSeparator" w:id="0">
    <w:p w:rsidR="00511DFD" w:rsidRDefault="00511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B83" w:rsidRDefault="006A2B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B54"/>
    <w:multiLevelType w:val="multilevel"/>
    <w:tmpl w:val="02C0B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DFD"/>
    <w:rsid w:val="000607BF"/>
    <w:rsid w:val="00086F33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11DFD"/>
    <w:rsid w:val="00542F2E"/>
    <w:rsid w:val="005A7BE4"/>
    <w:rsid w:val="0061472E"/>
    <w:rsid w:val="006A2B83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0A5E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86F33"/>
    <w:pPr>
      <w:suppressAutoHyphens/>
      <w:autoSpaceDN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2020-03-27T09:29:00Z</cp:lastPrinted>
  <dcterms:created xsi:type="dcterms:W3CDTF">2020-03-27T09:29:00Z</dcterms:created>
  <dcterms:modified xsi:type="dcterms:W3CDTF">2020-03-27T09:29:00Z</dcterms:modified>
</cp:coreProperties>
</file>