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83" w:rsidRDefault="00D14583" w:rsidP="00D14583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AE70EE">
        <w:rPr>
          <w:sz w:val="24"/>
          <w:szCs w:val="24"/>
        </w:rPr>
        <w:t>Kraków</w:t>
      </w:r>
      <w:r>
        <w:rPr>
          <w:sz w:val="24"/>
          <w:szCs w:val="24"/>
        </w:rPr>
        <w:t xml:space="preserve"> dnia: </w:t>
      </w:r>
      <w:r w:rsidRPr="00AE70EE">
        <w:rPr>
          <w:sz w:val="24"/>
          <w:szCs w:val="24"/>
        </w:rPr>
        <w:t>2020-03-25</w:t>
      </w:r>
    </w:p>
    <w:p w:rsidR="00D14583" w:rsidRDefault="00D1458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AE70EE">
      <w:pPr>
        <w:spacing w:line="360" w:lineRule="auto"/>
        <w:rPr>
          <w:b/>
          <w:bCs/>
          <w:color w:val="000000"/>
          <w:sz w:val="24"/>
        </w:rPr>
      </w:pPr>
      <w:r w:rsidRPr="00AE70EE">
        <w:rPr>
          <w:b/>
          <w:bCs/>
          <w:color w:val="000000"/>
          <w:sz w:val="24"/>
        </w:rPr>
        <w:t>AWF Kraków</w:t>
      </w:r>
      <w:r w:rsidR="000034E3">
        <w:rPr>
          <w:b/>
          <w:bCs/>
          <w:color w:val="000000"/>
          <w:sz w:val="24"/>
        </w:rPr>
        <w:t>,</w:t>
      </w:r>
    </w:p>
    <w:p w:rsidR="000034E3" w:rsidRDefault="00AE70EE">
      <w:pPr>
        <w:spacing w:line="360" w:lineRule="auto"/>
        <w:rPr>
          <w:color w:val="000000"/>
          <w:sz w:val="24"/>
        </w:rPr>
      </w:pPr>
      <w:r w:rsidRPr="00AE70EE">
        <w:rPr>
          <w:color w:val="000000"/>
          <w:sz w:val="24"/>
        </w:rPr>
        <w:t>al. Jana Pawła II</w:t>
      </w:r>
      <w:r w:rsidR="000034E3">
        <w:rPr>
          <w:color w:val="000000"/>
          <w:sz w:val="24"/>
        </w:rPr>
        <w:t xml:space="preserve"> </w:t>
      </w:r>
      <w:r w:rsidRPr="00AE70EE">
        <w:rPr>
          <w:color w:val="000000"/>
          <w:sz w:val="24"/>
        </w:rPr>
        <w:t>78</w:t>
      </w:r>
      <w:r w:rsidR="000034E3">
        <w:rPr>
          <w:color w:val="000000"/>
          <w:sz w:val="24"/>
        </w:rPr>
        <w:t xml:space="preserve"> ,</w:t>
      </w:r>
    </w:p>
    <w:p w:rsidR="000034E3" w:rsidRDefault="00AE70EE">
      <w:pPr>
        <w:spacing w:line="360" w:lineRule="auto"/>
        <w:rPr>
          <w:color w:val="000000"/>
          <w:sz w:val="24"/>
        </w:rPr>
      </w:pPr>
      <w:r w:rsidRPr="00AE70EE">
        <w:rPr>
          <w:color w:val="000000"/>
          <w:sz w:val="24"/>
        </w:rPr>
        <w:t>31-571</w:t>
      </w:r>
      <w:r w:rsidR="000034E3">
        <w:rPr>
          <w:color w:val="000000"/>
          <w:sz w:val="24"/>
        </w:rPr>
        <w:t xml:space="preserve"> </w:t>
      </w:r>
      <w:r w:rsidRPr="00AE70EE">
        <w:rPr>
          <w:color w:val="000000"/>
          <w:sz w:val="24"/>
        </w:rPr>
        <w:t>Kraków</w:t>
      </w:r>
      <w:r w:rsidR="000034E3">
        <w:rPr>
          <w:color w:val="000000"/>
          <w:sz w:val="24"/>
        </w:rPr>
        <w:t xml:space="preserve">, woj. </w:t>
      </w:r>
      <w:r w:rsidRPr="00AE70EE">
        <w:rPr>
          <w:color w:val="000000"/>
          <w:sz w:val="24"/>
        </w:rPr>
        <w:t>małopolskie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E70EE" w:rsidRPr="00AE70EE">
        <w:rPr>
          <w:color w:val="000000"/>
          <w:sz w:val="24"/>
          <w:lang w:val="en-US"/>
        </w:rPr>
        <w:t>126831052</w:t>
      </w:r>
      <w:r>
        <w:rPr>
          <w:color w:val="000000"/>
          <w:sz w:val="24"/>
          <w:lang w:val="en-US"/>
        </w:rPr>
        <w:t xml:space="preserve">, fax </w:t>
      </w:r>
      <w:r w:rsidR="00AE70EE" w:rsidRPr="00AE70EE">
        <w:rPr>
          <w:color w:val="000000"/>
          <w:sz w:val="24"/>
          <w:lang w:val="en-US"/>
        </w:rPr>
        <w:t>1</w:t>
      </w:r>
      <w:r w:rsidR="00D14583">
        <w:rPr>
          <w:color w:val="000000"/>
          <w:sz w:val="24"/>
          <w:lang w:val="en-US"/>
        </w:rPr>
        <w:t>26481210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 w:rsidP="00D14583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AE70EE" w:rsidRPr="00AE70EE">
        <w:rPr>
          <w:b/>
          <w:color w:val="000000"/>
          <w:sz w:val="24"/>
        </w:rPr>
        <w:t>Usługa przeglądów serwisowych, konserwacji, napraw i usuwania awarii urządzeń dźwigowych w obiektach Akademii Wychowania Fizycznego w Krakowie przy al. Jana Pawła II 78, 80, 82, 84 oraz wykonanie  oceny stanu technicznego urządzenia   resursu  i przeglądu  specjalnego  urządzeń  dźwigowych  zainstalowanych w obiektach  AWF  Kraków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AE70EE" w:rsidTr="00277E3F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AE70EE" w:rsidRDefault="00AE70EE" w:rsidP="00277E3F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AE70EE">
              <w:rPr>
                <w:b/>
                <w:color w:val="000000"/>
                <w:sz w:val="24"/>
              </w:rPr>
              <w:t>1</w:t>
            </w:r>
          </w:p>
          <w:p w:rsidR="00D14583" w:rsidRDefault="00D14583" w:rsidP="00D14583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F74EA">
              <w:rPr>
                <w:sz w:val="24"/>
                <w:szCs w:val="24"/>
              </w:rPr>
              <w:t>Konserwacja i naprawa wraz z monitoringiem bieżącym dźwigów w Domach Studenckich Akademii Wychowania Fizycznego w Krakowie przy al. Jana Pawła II 82</w:t>
            </w:r>
          </w:p>
          <w:p w:rsidR="00AE70EE" w:rsidRDefault="00AE70EE" w:rsidP="00277E3F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OTIS Sp. z o.o.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02-673</w:t>
            </w:r>
            <w:r>
              <w:rPr>
                <w:b/>
                <w:sz w:val="24"/>
              </w:rPr>
              <w:t xml:space="preserve"> </w:t>
            </w:r>
            <w:r w:rsidRPr="00AE70EE">
              <w:rPr>
                <w:b/>
                <w:sz w:val="24"/>
              </w:rPr>
              <w:t>Warszawa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ul. Konstruktorska</w:t>
            </w:r>
            <w:r>
              <w:rPr>
                <w:b/>
                <w:sz w:val="24"/>
              </w:rPr>
              <w:t xml:space="preserve">    </w:t>
            </w:r>
            <w:r w:rsidRPr="00AE70EE">
              <w:rPr>
                <w:b/>
                <w:sz w:val="24"/>
              </w:rPr>
              <w:t>13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D14583">
              <w:rPr>
                <w:b/>
                <w:sz w:val="24"/>
              </w:rPr>
              <w:t xml:space="preserve">41 446, </w:t>
            </w:r>
            <w:r w:rsidRPr="00AE70EE">
              <w:rPr>
                <w:b/>
                <w:sz w:val="24"/>
              </w:rPr>
              <w:t>08 zł</w:t>
            </w:r>
            <w:r w:rsidR="00D14583">
              <w:rPr>
                <w:b/>
                <w:sz w:val="24"/>
              </w:rPr>
              <w:t xml:space="preserve"> brutto</w:t>
            </w:r>
          </w:p>
          <w:p w:rsidR="00D14583" w:rsidRPr="00D14583" w:rsidRDefault="00D14583" w:rsidP="00D1458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70EE">
              <w:rPr>
                <w:sz w:val="24"/>
              </w:rPr>
              <w:t>Oferta jest poprawna pod względem formalnym i merytorycznym</w:t>
            </w:r>
          </w:p>
        </w:tc>
      </w:tr>
      <w:tr w:rsidR="00AE70EE" w:rsidTr="00277E3F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AE70EE" w:rsidRDefault="00AE70EE" w:rsidP="00277E3F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AE70EE">
              <w:rPr>
                <w:b/>
                <w:color w:val="000000"/>
                <w:sz w:val="24"/>
              </w:rPr>
              <w:t>2</w:t>
            </w:r>
          </w:p>
          <w:p w:rsidR="00D14583" w:rsidRDefault="00D14583" w:rsidP="00D14583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F74EA">
              <w:rPr>
                <w:sz w:val="24"/>
                <w:szCs w:val="24"/>
              </w:rPr>
              <w:t>Konserwacja i naprawa  wraz z monitoringiem bieżącym dźwigów osobowych  towarowych oraz platform do przewozu osób niepełnosprawnych w budynkach dydaktycznych i ogólnouczelnianych</w:t>
            </w:r>
          </w:p>
          <w:p w:rsidR="00AE70EE" w:rsidRDefault="00AE70EE" w:rsidP="00277E3F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OTIS Sp. z o.o.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02-673</w:t>
            </w:r>
            <w:r>
              <w:rPr>
                <w:b/>
                <w:sz w:val="24"/>
              </w:rPr>
              <w:t xml:space="preserve"> </w:t>
            </w:r>
            <w:r w:rsidRPr="00AE70EE">
              <w:rPr>
                <w:b/>
                <w:sz w:val="24"/>
              </w:rPr>
              <w:t>Warszawa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ul. Konstruktorska</w:t>
            </w:r>
            <w:r>
              <w:rPr>
                <w:b/>
                <w:sz w:val="24"/>
              </w:rPr>
              <w:t xml:space="preserve">    </w:t>
            </w:r>
            <w:r w:rsidRPr="00AE70EE">
              <w:rPr>
                <w:b/>
                <w:sz w:val="24"/>
              </w:rPr>
              <w:t>13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Cena oferty </w:t>
            </w:r>
            <w:r w:rsidR="00D14583">
              <w:rPr>
                <w:b/>
                <w:bCs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14583">
              <w:rPr>
                <w:b/>
                <w:sz w:val="24"/>
              </w:rPr>
              <w:t>28 970,64</w:t>
            </w:r>
            <w:r w:rsidRPr="00AE70EE">
              <w:rPr>
                <w:b/>
                <w:sz w:val="24"/>
              </w:rPr>
              <w:t xml:space="preserve"> zł</w:t>
            </w:r>
            <w:r w:rsidR="00D14583">
              <w:rPr>
                <w:b/>
                <w:sz w:val="24"/>
              </w:rPr>
              <w:t xml:space="preserve"> brutto</w:t>
            </w:r>
          </w:p>
          <w:p w:rsidR="00D14583" w:rsidRPr="00D14583" w:rsidRDefault="00D14583" w:rsidP="00D1458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70EE">
              <w:rPr>
                <w:sz w:val="24"/>
              </w:rPr>
              <w:t>Oferta jest poprawna pod względem formalnym i merytorycznym</w:t>
            </w:r>
          </w:p>
        </w:tc>
      </w:tr>
      <w:tr w:rsidR="00AE70EE" w:rsidTr="00277E3F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AE70EE" w:rsidRDefault="00AE70EE" w:rsidP="00277E3F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AE70EE">
              <w:rPr>
                <w:b/>
                <w:color w:val="000000"/>
                <w:sz w:val="24"/>
              </w:rPr>
              <w:t>3</w:t>
            </w:r>
          </w:p>
          <w:p w:rsidR="00D14583" w:rsidRDefault="00D14583" w:rsidP="00D14583">
            <w:pPr>
              <w:ind w:left="142"/>
              <w:jc w:val="both"/>
              <w:rPr>
                <w:sz w:val="24"/>
                <w:szCs w:val="24"/>
              </w:rPr>
            </w:pPr>
            <w:r w:rsidRPr="00D14583">
              <w:rPr>
                <w:sz w:val="24"/>
                <w:szCs w:val="24"/>
              </w:rPr>
              <w:t>Konserwacja i naprawa wraz z monitoringiem bieżącym dźwigów osobowych  towarowych oraz platform do przewozu osób niepełnosprawnych, w budynku Zespół Krytych Pływalni</w:t>
            </w:r>
          </w:p>
          <w:p w:rsidR="00D14583" w:rsidRPr="00D14583" w:rsidRDefault="00D14583" w:rsidP="00D14583">
            <w:pPr>
              <w:ind w:left="142"/>
              <w:jc w:val="both"/>
              <w:rPr>
                <w:sz w:val="24"/>
                <w:szCs w:val="24"/>
              </w:rPr>
            </w:pPr>
          </w:p>
          <w:p w:rsidR="00AE70EE" w:rsidRDefault="00AE70EE" w:rsidP="00277E3F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OTIS Sp. z o.o.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02-673</w:t>
            </w:r>
            <w:r>
              <w:rPr>
                <w:b/>
                <w:sz w:val="24"/>
              </w:rPr>
              <w:t xml:space="preserve"> </w:t>
            </w:r>
            <w:r w:rsidRPr="00AE70EE">
              <w:rPr>
                <w:b/>
                <w:sz w:val="24"/>
              </w:rPr>
              <w:t>Warszawa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E70EE">
              <w:rPr>
                <w:b/>
                <w:sz w:val="24"/>
              </w:rPr>
              <w:t>ul. Konstruktorska</w:t>
            </w:r>
            <w:r>
              <w:rPr>
                <w:b/>
                <w:sz w:val="24"/>
              </w:rPr>
              <w:t xml:space="preserve">    </w:t>
            </w:r>
            <w:r w:rsidRPr="00AE70EE">
              <w:rPr>
                <w:b/>
                <w:sz w:val="24"/>
              </w:rPr>
              <w:t>13</w:t>
            </w:r>
          </w:p>
          <w:p w:rsidR="00AE70EE" w:rsidRDefault="00AE70EE" w:rsidP="00277E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D14583">
              <w:rPr>
                <w:b/>
                <w:sz w:val="24"/>
              </w:rPr>
              <w:t>12 032,46</w:t>
            </w:r>
            <w:r w:rsidRPr="00AE70EE">
              <w:rPr>
                <w:b/>
                <w:sz w:val="24"/>
              </w:rPr>
              <w:t xml:space="preserve"> zł</w:t>
            </w:r>
            <w:r w:rsidR="00D14583">
              <w:rPr>
                <w:b/>
                <w:sz w:val="24"/>
              </w:rPr>
              <w:t xml:space="preserve"> brutto</w:t>
            </w:r>
          </w:p>
          <w:p w:rsidR="00D14583" w:rsidRPr="00D14583" w:rsidRDefault="00D14583" w:rsidP="00D1458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70EE">
              <w:rPr>
                <w:sz w:val="24"/>
              </w:rPr>
              <w:t>Oferta jest poprawna pod względem formalnym i merytorycznym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AE70EE" w:rsidRPr="008463A1" w:rsidTr="00277E3F">
        <w:tc>
          <w:tcPr>
            <w:tcW w:w="2277" w:type="dxa"/>
            <w:shd w:val="clear" w:color="auto" w:fill="auto"/>
          </w:tcPr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E70EE">
              <w:rPr>
                <w:sz w:val="18"/>
                <w:szCs w:val="18"/>
              </w:rPr>
              <w:t>Konserwacja i naprawa wraz z monitoringiem bieżącym dźwigów w Domach Studenckich Akademii Wychowania Fizycznego w Krakowie przy al. Jana Pawła II 82 Zadanie 1</w:t>
            </w:r>
          </w:p>
        </w:tc>
        <w:tc>
          <w:tcPr>
            <w:tcW w:w="2651" w:type="dxa"/>
            <w:shd w:val="clear" w:color="auto" w:fill="auto"/>
          </w:tcPr>
          <w:p w:rsidR="00AE70EE" w:rsidRPr="008463A1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OTIS Sp. z o.o.</w:t>
            </w:r>
          </w:p>
          <w:p w:rsidR="00AE70EE" w:rsidRPr="008463A1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ul. Konstruktorska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E70EE">
              <w:rPr>
                <w:sz w:val="18"/>
                <w:szCs w:val="18"/>
              </w:rPr>
              <w:t>13</w:t>
            </w:r>
          </w:p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02-673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E70EE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AE70EE" w:rsidRPr="00AE70EE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1 - Cena - 60.00</w:t>
            </w:r>
          </w:p>
          <w:p w:rsidR="00AE70EE" w:rsidRPr="00AE70EE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2 - termin płatności faktury - 20.00</w:t>
            </w:r>
          </w:p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3 - wykonanie resursu i przeglądu specjalnego  - 6.67</w:t>
            </w:r>
          </w:p>
        </w:tc>
        <w:tc>
          <w:tcPr>
            <w:tcW w:w="1748" w:type="dxa"/>
            <w:shd w:val="clear" w:color="auto" w:fill="auto"/>
          </w:tcPr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 xml:space="preserve">  86,67</w:t>
            </w:r>
          </w:p>
        </w:tc>
      </w:tr>
      <w:tr w:rsidR="00AE70EE" w:rsidRPr="008463A1" w:rsidTr="00277E3F">
        <w:tc>
          <w:tcPr>
            <w:tcW w:w="2277" w:type="dxa"/>
            <w:shd w:val="clear" w:color="auto" w:fill="auto"/>
          </w:tcPr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E70EE">
              <w:rPr>
                <w:sz w:val="18"/>
                <w:szCs w:val="18"/>
              </w:rPr>
              <w:t>Konserwacja i naprawa  wraz z monitoringiem bieżącym dźwigów osobowych  towarowych oraz platform do przewozu osób niepełnosprawnych w budynkach dydaktycznych i ogólnouczelnianych. Zadanie 2</w:t>
            </w:r>
          </w:p>
        </w:tc>
        <w:tc>
          <w:tcPr>
            <w:tcW w:w="2651" w:type="dxa"/>
            <w:shd w:val="clear" w:color="auto" w:fill="auto"/>
          </w:tcPr>
          <w:p w:rsidR="00AE70EE" w:rsidRPr="008463A1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OTIS Sp. z o.o.</w:t>
            </w:r>
          </w:p>
          <w:p w:rsidR="00AE70EE" w:rsidRPr="008463A1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ul. Konstruktorska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E70EE">
              <w:rPr>
                <w:sz w:val="18"/>
                <w:szCs w:val="18"/>
              </w:rPr>
              <w:t>13</w:t>
            </w:r>
          </w:p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02-673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E70EE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AE70EE" w:rsidRPr="00AE70EE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1 - Cena - 60.00</w:t>
            </w:r>
          </w:p>
          <w:p w:rsidR="00AE70EE" w:rsidRPr="00AE70EE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2 - termin płatności faktury - 20.00</w:t>
            </w:r>
          </w:p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3 - wykonanie resursu i przeglądu specjalnego  - 6.67</w:t>
            </w:r>
          </w:p>
        </w:tc>
        <w:tc>
          <w:tcPr>
            <w:tcW w:w="1748" w:type="dxa"/>
            <w:shd w:val="clear" w:color="auto" w:fill="auto"/>
          </w:tcPr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 xml:space="preserve">  86,67</w:t>
            </w:r>
          </w:p>
        </w:tc>
      </w:tr>
      <w:tr w:rsidR="00AE70EE" w:rsidRPr="008463A1" w:rsidTr="00277E3F">
        <w:tc>
          <w:tcPr>
            <w:tcW w:w="2277" w:type="dxa"/>
            <w:shd w:val="clear" w:color="auto" w:fill="auto"/>
          </w:tcPr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E70EE">
              <w:rPr>
                <w:sz w:val="18"/>
                <w:szCs w:val="18"/>
              </w:rPr>
              <w:t>Konserwacja i naprawa wraz z monitoringiem bieżącym dźwigów osobowych  towarowych oraz platform do przewozu osób niepełnosprawnych, w budynku Zespół Krytych Pływalni, Zadanie 3</w:t>
            </w:r>
          </w:p>
        </w:tc>
        <w:tc>
          <w:tcPr>
            <w:tcW w:w="2651" w:type="dxa"/>
            <w:shd w:val="clear" w:color="auto" w:fill="auto"/>
          </w:tcPr>
          <w:p w:rsidR="00AE70EE" w:rsidRPr="008463A1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OTIS Sp. z o.o.</w:t>
            </w:r>
          </w:p>
          <w:p w:rsidR="00AE70EE" w:rsidRPr="008463A1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ul. Konstruktorska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E70EE">
              <w:rPr>
                <w:sz w:val="18"/>
                <w:szCs w:val="18"/>
              </w:rPr>
              <w:t>13</w:t>
            </w:r>
          </w:p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02-673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E70EE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AE70EE" w:rsidRPr="00AE70EE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1 - Cena - 60.00</w:t>
            </w:r>
          </w:p>
          <w:p w:rsidR="00AE70EE" w:rsidRPr="00AE70EE" w:rsidRDefault="00AE70EE" w:rsidP="00277E3F">
            <w:pPr>
              <w:rPr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2 - termin płatności faktury - 20.00</w:t>
            </w:r>
          </w:p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>3 - wykonanie resursu i przeglądu specjalnego  - 6.67</w:t>
            </w:r>
          </w:p>
        </w:tc>
        <w:tc>
          <w:tcPr>
            <w:tcW w:w="1748" w:type="dxa"/>
            <w:shd w:val="clear" w:color="auto" w:fill="auto"/>
          </w:tcPr>
          <w:p w:rsidR="00AE70EE" w:rsidRPr="008463A1" w:rsidRDefault="00AE70EE" w:rsidP="00277E3F">
            <w:pPr>
              <w:rPr>
                <w:color w:val="000000"/>
                <w:sz w:val="18"/>
                <w:szCs w:val="18"/>
              </w:rPr>
            </w:pPr>
            <w:r w:rsidRPr="00AE70EE">
              <w:rPr>
                <w:sz w:val="18"/>
                <w:szCs w:val="18"/>
              </w:rPr>
              <w:t xml:space="preserve">  86,67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D14583" w:rsidRDefault="00D14583" w:rsidP="00D14583">
      <w:pPr>
        <w:spacing w:line="360" w:lineRule="auto"/>
        <w:jc w:val="right"/>
        <w:rPr>
          <w:b/>
          <w:color w:val="000000"/>
          <w:sz w:val="24"/>
          <w:szCs w:val="24"/>
        </w:rPr>
      </w:pPr>
    </w:p>
    <w:p w:rsidR="000034E3" w:rsidRPr="00D14583" w:rsidRDefault="00D14583" w:rsidP="00D14583">
      <w:pPr>
        <w:spacing w:line="360" w:lineRule="auto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D14583">
        <w:rPr>
          <w:b/>
          <w:color w:val="000000"/>
          <w:sz w:val="24"/>
          <w:szCs w:val="24"/>
        </w:rPr>
        <w:t xml:space="preserve">Kanclerz AWF w Krakowie </w:t>
      </w:r>
    </w:p>
    <w:p w:rsidR="00D14583" w:rsidRPr="00D14583" w:rsidRDefault="00D14583" w:rsidP="00D14583">
      <w:pPr>
        <w:spacing w:line="360" w:lineRule="auto"/>
        <w:jc w:val="right"/>
        <w:rPr>
          <w:b/>
          <w:color w:val="000000"/>
          <w:sz w:val="24"/>
          <w:szCs w:val="24"/>
        </w:rPr>
      </w:pPr>
      <w:r w:rsidRPr="00D14583">
        <w:rPr>
          <w:b/>
          <w:color w:val="000000"/>
          <w:sz w:val="24"/>
          <w:szCs w:val="24"/>
        </w:rPr>
        <w:t>mgr Józef Żmigrodzki</w:t>
      </w:r>
    </w:p>
    <w:sectPr w:rsidR="00D14583" w:rsidRPr="00D14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76" w:rsidRDefault="00577E76">
      <w:r>
        <w:separator/>
      </w:r>
    </w:p>
  </w:endnote>
  <w:endnote w:type="continuationSeparator" w:id="0">
    <w:p w:rsidR="00577E76" w:rsidRDefault="005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E" w:rsidRDefault="00AE7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14583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14583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E" w:rsidRDefault="00AE7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76" w:rsidRDefault="00577E76">
      <w:r>
        <w:separator/>
      </w:r>
    </w:p>
  </w:footnote>
  <w:footnote w:type="continuationSeparator" w:id="0">
    <w:p w:rsidR="00577E76" w:rsidRDefault="0057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E" w:rsidRDefault="00AE7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E" w:rsidRDefault="00AE70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E" w:rsidRDefault="00AE70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E76"/>
    <w:rsid w:val="000034E3"/>
    <w:rsid w:val="0029663E"/>
    <w:rsid w:val="00440209"/>
    <w:rsid w:val="004E4C84"/>
    <w:rsid w:val="00564B92"/>
    <w:rsid w:val="00577E76"/>
    <w:rsid w:val="00667F91"/>
    <w:rsid w:val="006D0934"/>
    <w:rsid w:val="008463A1"/>
    <w:rsid w:val="008B2DA8"/>
    <w:rsid w:val="008B74C9"/>
    <w:rsid w:val="009406E9"/>
    <w:rsid w:val="00AE70EE"/>
    <w:rsid w:val="00AF25E0"/>
    <w:rsid w:val="00BF155D"/>
    <w:rsid w:val="00C21CF7"/>
    <w:rsid w:val="00C57239"/>
    <w:rsid w:val="00D14583"/>
    <w:rsid w:val="00D63C9E"/>
    <w:rsid w:val="00DA18CF"/>
    <w:rsid w:val="00D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Pracownik</dc:creator>
  <cp:keywords/>
  <cp:lastModifiedBy>Pracownik</cp:lastModifiedBy>
  <cp:revision>3</cp:revision>
  <cp:lastPrinted>2020-03-25T12:25:00Z</cp:lastPrinted>
  <dcterms:created xsi:type="dcterms:W3CDTF">2020-03-25T12:21:00Z</dcterms:created>
  <dcterms:modified xsi:type="dcterms:W3CDTF">2020-03-25T12:26:00Z</dcterms:modified>
</cp:coreProperties>
</file>