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26A" w:rsidRPr="00315D72" w:rsidRDefault="0011426A" w:rsidP="0011426A">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Pr>
          <w:rFonts w:ascii="Verdana" w:hAnsi="Verdana"/>
          <w:sz w:val="16"/>
          <w:szCs w:val="16"/>
        </w:rPr>
        <w:t xml:space="preserve">KC-zp.272-65/20                   </w:t>
      </w:r>
      <w:r>
        <w:rPr>
          <w:rFonts w:ascii="Verdana" w:hAnsi="Verdana"/>
          <w:sz w:val="16"/>
          <w:szCs w:val="16"/>
        </w:rPr>
        <w:tab/>
      </w:r>
      <w:r>
        <w:rPr>
          <w:rFonts w:ascii="Verdana" w:hAnsi="Verdana"/>
          <w:sz w:val="16"/>
          <w:szCs w:val="16"/>
        </w:rPr>
        <w:tab/>
      </w:r>
      <w:r w:rsidRPr="007D459A">
        <w:rPr>
          <w:rFonts w:ascii="Verdana" w:hAnsi="Verdana"/>
          <w:sz w:val="16"/>
          <w:szCs w:val="16"/>
        </w:rPr>
        <w:t>Kraków</w:t>
      </w:r>
      <w:r w:rsidRPr="00315D72">
        <w:rPr>
          <w:rFonts w:ascii="Verdana" w:hAnsi="Verdana"/>
          <w:sz w:val="16"/>
          <w:szCs w:val="16"/>
        </w:rPr>
        <w:t xml:space="preserve">, </w:t>
      </w:r>
      <w:r w:rsidRPr="007D459A">
        <w:rPr>
          <w:rFonts w:ascii="Verdana" w:hAnsi="Verdana"/>
          <w:sz w:val="16"/>
          <w:szCs w:val="16"/>
        </w:rPr>
        <w:t>2020-03-</w:t>
      </w:r>
      <w:r>
        <w:rPr>
          <w:rFonts w:ascii="Verdana" w:hAnsi="Verdana"/>
          <w:sz w:val="16"/>
          <w:szCs w:val="16"/>
        </w:rPr>
        <w:t>25</w:t>
      </w:r>
      <w:r>
        <w:rPr>
          <w:rFonts w:ascii="Verdana" w:hAnsi="Verdana"/>
          <w:sz w:val="16"/>
          <w:szCs w:val="16"/>
        </w:rPr>
        <w:tab/>
      </w:r>
      <w:r>
        <w:rPr>
          <w:rFonts w:ascii="Verdana" w:hAnsi="Verdana"/>
          <w:sz w:val="16"/>
          <w:szCs w:val="16"/>
        </w:rPr>
        <w:tab/>
      </w:r>
      <w:r>
        <w:rPr>
          <w:rFonts w:ascii="Verdana" w:hAnsi="Verdana"/>
          <w:sz w:val="16"/>
          <w:szCs w:val="16"/>
        </w:rPr>
        <w:tab/>
      </w:r>
    </w:p>
    <w:p w:rsidR="0011426A" w:rsidRPr="00315D72" w:rsidRDefault="0011426A" w:rsidP="0011426A">
      <w:pPr>
        <w:pStyle w:val="Nagwek"/>
        <w:tabs>
          <w:tab w:val="clear" w:pos="4536"/>
          <w:tab w:val="clear" w:pos="9072"/>
        </w:tabs>
        <w:rPr>
          <w:rFonts w:ascii="Verdana" w:hAnsi="Verdana"/>
        </w:rPr>
      </w:pPr>
    </w:p>
    <w:p w:rsidR="0011426A" w:rsidRPr="00315D72" w:rsidRDefault="0011426A" w:rsidP="0011426A">
      <w:pPr>
        <w:pStyle w:val="Nagwek"/>
        <w:tabs>
          <w:tab w:val="clear" w:pos="4536"/>
          <w:tab w:val="clear" w:pos="9072"/>
        </w:tabs>
        <w:ind w:left="4536"/>
        <w:rPr>
          <w:rFonts w:ascii="Verdana" w:hAnsi="Verdana"/>
          <w:b/>
        </w:rPr>
      </w:pPr>
      <w:r w:rsidRPr="00315D72">
        <w:rPr>
          <w:rFonts w:ascii="Verdana" w:hAnsi="Verdana"/>
          <w:b/>
        </w:rPr>
        <w:t xml:space="preserve">WYKONAWCY, </w:t>
      </w:r>
    </w:p>
    <w:p w:rsidR="0011426A" w:rsidRPr="00315D72" w:rsidRDefault="0011426A" w:rsidP="0011426A">
      <w:pPr>
        <w:pStyle w:val="Nagwek"/>
        <w:tabs>
          <w:tab w:val="clear" w:pos="4536"/>
          <w:tab w:val="clear" w:pos="9072"/>
        </w:tabs>
        <w:ind w:left="4536"/>
        <w:rPr>
          <w:rFonts w:ascii="Verdana" w:hAnsi="Verdana"/>
          <w:b/>
        </w:rPr>
      </w:pPr>
      <w:r w:rsidRPr="00315D72">
        <w:rPr>
          <w:rFonts w:ascii="Verdana" w:hAnsi="Verdana"/>
          <w:b/>
        </w:rPr>
        <w:t>którzy pobrali SIWZ</w:t>
      </w:r>
    </w:p>
    <w:p w:rsidR="0011426A" w:rsidRPr="00315D72" w:rsidRDefault="0011426A" w:rsidP="00F46C29">
      <w:pPr>
        <w:pStyle w:val="Nagwek1"/>
        <w:jc w:val="center"/>
        <w:rPr>
          <w:rFonts w:ascii="Verdana" w:hAnsi="Verdana"/>
          <w:sz w:val="20"/>
        </w:rPr>
      </w:pPr>
      <w:bookmarkStart w:id="0" w:name="_GoBack"/>
      <w:r w:rsidRPr="00315D72">
        <w:rPr>
          <w:rFonts w:ascii="Verdana" w:hAnsi="Verdana"/>
          <w:sz w:val="20"/>
        </w:rPr>
        <w:t>ODPOWIEDŹ NA ZAPYTANIA W SPRAWIE SIWZ</w:t>
      </w:r>
      <w:r>
        <w:rPr>
          <w:rFonts w:ascii="Verdana" w:hAnsi="Verdana"/>
          <w:sz w:val="20"/>
        </w:rPr>
        <w:t xml:space="preserve"> I ZMIANY SIWZ</w:t>
      </w:r>
      <w:r w:rsidR="00F46C29">
        <w:rPr>
          <w:rFonts w:ascii="Verdana" w:hAnsi="Verdana"/>
          <w:sz w:val="20"/>
        </w:rPr>
        <w:t xml:space="preserve"> nr 4</w:t>
      </w:r>
    </w:p>
    <w:bookmarkEnd w:id="0"/>
    <w:p w:rsidR="0011426A" w:rsidRPr="00315D72" w:rsidRDefault="0011426A" w:rsidP="0011426A">
      <w:pPr>
        <w:ind w:left="539" w:firstLine="540"/>
        <w:jc w:val="center"/>
        <w:rPr>
          <w:rFonts w:ascii="Verdana" w:hAnsi="Verdana"/>
          <w:b/>
          <w:u w:val="single"/>
        </w:rPr>
      </w:pPr>
    </w:p>
    <w:p w:rsidR="0011426A" w:rsidRPr="00A17896" w:rsidRDefault="0011426A" w:rsidP="0011426A">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Pr="007D459A">
        <w:rPr>
          <w:rFonts w:ascii="Verdana" w:hAnsi="Verdana"/>
          <w:b/>
          <w:sz w:val="20"/>
        </w:rPr>
        <w:t>2020-03-</w:t>
      </w:r>
      <w:r>
        <w:rPr>
          <w:rFonts w:ascii="Verdana" w:hAnsi="Verdana"/>
          <w:b/>
          <w:sz w:val="20"/>
        </w:rPr>
        <w:t>09</w:t>
      </w:r>
      <w:r>
        <w:rPr>
          <w:rFonts w:ascii="Verdana" w:hAnsi="Verdana"/>
          <w:sz w:val="20"/>
        </w:rPr>
        <w:t xml:space="preserve"> wpłynęły</w:t>
      </w:r>
      <w:r w:rsidRPr="00A17896">
        <w:rPr>
          <w:rFonts w:ascii="Verdana" w:hAnsi="Verdana"/>
          <w:sz w:val="20"/>
        </w:rPr>
        <w:t xml:space="preserve"> prośb</w:t>
      </w:r>
      <w:r>
        <w:rPr>
          <w:rFonts w:ascii="Verdana" w:hAnsi="Verdana"/>
          <w:sz w:val="20"/>
        </w:rPr>
        <w:t>y</w:t>
      </w:r>
      <w:r w:rsidRPr="00A17896">
        <w:rPr>
          <w:rFonts w:ascii="Verdana" w:hAnsi="Verdana"/>
          <w:sz w:val="20"/>
        </w:rPr>
        <w:t xml:space="preserve"> o wyjaśnienie zapis</w:t>
      </w:r>
      <w:r>
        <w:rPr>
          <w:rFonts w:ascii="Verdana" w:hAnsi="Verdana"/>
          <w:sz w:val="20"/>
        </w:rPr>
        <w:t>ów</w:t>
      </w:r>
      <w:r w:rsidRPr="00A17896">
        <w:rPr>
          <w:rFonts w:ascii="Verdana" w:hAnsi="Verdana"/>
          <w:sz w:val="20"/>
        </w:rPr>
        <w:t xml:space="preserve"> specyfikacji istotnych warunków zamówienia, w postępowaniu prowadzonym na podstawie przepisów ustawy z dnia 29 stycznia 2004 roku Prawo Zamówień Publicznych </w:t>
      </w:r>
      <w:r w:rsidRPr="0083033C">
        <w:rPr>
          <w:rFonts w:ascii="Verdana" w:hAnsi="Verdana"/>
          <w:sz w:val="20"/>
        </w:rPr>
        <w:t>(</w:t>
      </w:r>
      <w:r>
        <w:rPr>
          <w:rFonts w:ascii="Verdana" w:hAnsi="Verdana"/>
          <w:sz w:val="20"/>
        </w:rPr>
        <w:t>Dz. U. z  2019</w:t>
      </w:r>
      <w:r w:rsidRPr="00775A72">
        <w:rPr>
          <w:rFonts w:ascii="Verdana" w:hAnsi="Verdana"/>
          <w:sz w:val="20"/>
        </w:rPr>
        <w:t xml:space="preserve"> r. poz. </w:t>
      </w:r>
      <w:r>
        <w:rPr>
          <w:rFonts w:ascii="Verdana" w:hAnsi="Verdana"/>
          <w:sz w:val="20"/>
        </w:rPr>
        <w:t>1843 ze zm.</w:t>
      </w:r>
      <w:r w:rsidRPr="0083033C">
        <w:rPr>
          <w:rFonts w:ascii="Verdana" w:hAnsi="Verdana"/>
          <w:sz w:val="20"/>
        </w:rPr>
        <w:t xml:space="preserve">) </w:t>
      </w:r>
      <w:r w:rsidRPr="00A17896">
        <w:rPr>
          <w:rFonts w:ascii="Verdana" w:hAnsi="Verdana"/>
          <w:sz w:val="20"/>
        </w:rPr>
        <w:t>w trybie „</w:t>
      </w:r>
      <w:r w:rsidRPr="007D459A">
        <w:rPr>
          <w:rFonts w:ascii="Verdana" w:hAnsi="Verdana"/>
          <w:b/>
          <w:sz w:val="20"/>
        </w:rPr>
        <w:t>przetarg nieograniczony</w:t>
      </w:r>
      <w:r>
        <w:rPr>
          <w:rFonts w:ascii="Verdana" w:hAnsi="Verdana"/>
          <w:b/>
          <w:sz w:val="20"/>
        </w:rPr>
        <w:t>,</w:t>
      </w:r>
      <w:r w:rsidRPr="00A17896">
        <w:rPr>
          <w:rFonts w:ascii="Verdana" w:hAnsi="Verdana"/>
          <w:sz w:val="20"/>
        </w:rPr>
        <w:t xml:space="preserve"> </w:t>
      </w:r>
      <w:r>
        <w:rPr>
          <w:rFonts w:ascii="Verdana" w:hAnsi="Verdana"/>
          <w:sz w:val="20"/>
        </w:rPr>
        <w:t xml:space="preserve">którego przedmiotem jest </w:t>
      </w:r>
      <w:r w:rsidRPr="007D459A">
        <w:rPr>
          <w:rFonts w:ascii="Verdana" w:hAnsi="Verdana"/>
          <w:b/>
          <w:sz w:val="20"/>
        </w:rPr>
        <w:t>utrzymanie czystości w  obiektach AGH - KC-zp.272-65/20</w:t>
      </w:r>
      <w:r w:rsidRPr="00A17896">
        <w:rPr>
          <w:rFonts w:ascii="Verdana" w:hAnsi="Verdana"/>
          <w:b/>
          <w:sz w:val="20"/>
        </w:rPr>
        <w:t>.</w:t>
      </w:r>
    </w:p>
    <w:p w:rsidR="0011426A" w:rsidRPr="00315D72" w:rsidRDefault="0011426A" w:rsidP="0011426A">
      <w:pPr>
        <w:pStyle w:val="Tekstpodstawowywcity3"/>
        <w:spacing w:line="240" w:lineRule="auto"/>
        <w:ind w:firstLine="284"/>
        <w:rPr>
          <w:rFonts w:ascii="Verdana" w:hAnsi="Verdana"/>
          <w:sz w:val="20"/>
        </w:rPr>
      </w:pPr>
    </w:p>
    <w:p w:rsidR="0011426A" w:rsidRDefault="0011426A" w:rsidP="0011426A">
      <w:pPr>
        <w:pStyle w:val="Tekstpodstawowywcity3"/>
        <w:spacing w:line="240" w:lineRule="auto"/>
        <w:ind w:firstLine="0"/>
        <w:rPr>
          <w:rFonts w:ascii="Verdana" w:hAnsi="Verdana"/>
          <w:b/>
          <w:sz w:val="20"/>
          <w:u w:val="single"/>
        </w:rPr>
      </w:pPr>
      <w:r w:rsidRPr="00315D72">
        <w:rPr>
          <w:rFonts w:ascii="Verdana" w:hAnsi="Verdana"/>
          <w:b/>
          <w:sz w:val="20"/>
          <w:u w:val="single"/>
        </w:rPr>
        <w:t xml:space="preserve">Treść </w:t>
      </w:r>
      <w:r>
        <w:rPr>
          <w:rFonts w:ascii="Verdana" w:hAnsi="Verdana"/>
          <w:b/>
          <w:sz w:val="20"/>
          <w:u w:val="single"/>
        </w:rPr>
        <w:t xml:space="preserve"> zapytań i odpowiedzi</w:t>
      </w:r>
      <w:r w:rsidRPr="00315D72">
        <w:rPr>
          <w:rFonts w:ascii="Verdana" w:hAnsi="Verdana"/>
          <w:b/>
          <w:sz w:val="20"/>
          <w:u w:val="single"/>
        </w:rPr>
        <w:t xml:space="preserve"> brzmi następująco:</w:t>
      </w:r>
    </w:p>
    <w:p w:rsidR="0011426A" w:rsidRPr="00315D72" w:rsidRDefault="0011426A" w:rsidP="0011426A">
      <w:pPr>
        <w:pStyle w:val="Tekstpodstawowywcity3"/>
        <w:spacing w:line="240" w:lineRule="auto"/>
        <w:ind w:firstLine="0"/>
        <w:rPr>
          <w:rFonts w:ascii="Verdana" w:hAnsi="Verdana"/>
          <w:b/>
          <w:sz w:val="20"/>
          <w:u w:val="single"/>
        </w:rPr>
      </w:pPr>
    </w:p>
    <w:p w:rsidR="0011426A" w:rsidRPr="00351DFB" w:rsidRDefault="0011426A" w:rsidP="0011426A">
      <w:pPr>
        <w:jc w:val="both"/>
        <w:rPr>
          <w:rFonts w:ascii="Verdana" w:hAnsi="Verdana"/>
        </w:rPr>
      </w:pPr>
    </w:p>
    <w:p w:rsidR="0011426A" w:rsidRPr="00351DFB" w:rsidRDefault="0011426A" w:rsidP="0011426A">
      <w:pPr>
        <w:jc w:val="both"/>
        <w:rPr>
          <w:rFonts w:ascii="Verdana" w:hAnsi="Verdana"/>
        </w:rPr>
      </w:pPr>
      <w:r w:rsidRPr="00351DFB">
        <w:rPr>
          <w:rFonts w:ascii="Verdana" w:hAnsi="Verdana"/>
          <w:b/>
        </w:rPr>
        <w:t>PYT. 1</w:t>
      </w:r>
      <w:r>
        <w:rPr>
          <w:rFonts w:ascii="Verdana" w:hAnsi="Verdana"/>
        </w:rPr>
        <w:t xml:space="preserve"> - </w:t>
      </w:r>
      <w:r w:rsidRPr="00351DFB">
        <w:rPr>
          <w:rFonts w:ascii="Verdana" w:hAnsi="Verdana"/>
        </w:rPr>
        <w:t>Zamawiający wymaga, aby środki posiadały właściwości odtłuszczająco-myjące. Prosimy o potwierdzenie, że nie wszystkie środki mają posiadać właściwości odtłuszczająco-myjące, a jedynie te, dla których jest to wymagane, z racji ich przeznaczenia?</w:t>
      </w:r>
    </w:p>
    <w:p w:rsidR="0011426A" w:rsidRPr="00B76EE4" w:rsidRDefault="0011426A" w:rsidP="0011426A">
      <w:pPr>
        <w:jc w:val="both"/>
        <w:rPr>
          <w:rFonts w:ascii="Verdana" w:hAnsi="Verdana"/>
          <w:b/>
          <w:i/>
          <w:color w:val="0070C0"/>
        </w:rPr>
      </w:pPr>
      <w:r w:rsidRPr="00B76EE4">
        <w:rPr>
          <w:rFonts w:ascii="Verdana" w:hAnsi="Verdana"/>
          <w:b/>
          <w:i/>
          <w:color w:val="0070C0"/>
        </w:rPr>
        <w:t xml:space="preserve">ODP.: </w:t>
      </w:r>
      <w:r>
        <w:rPr>
          <w:rFonts w:ascii="Verdana" w:hAnsi="Verdana"/>
          <w:b/>
          <w:i/>
          <w:color w:val="0070C0"/>
        </w:rPr>
        <w:t>POTWIERDZAMY.</w:t>
      </w:r>
    </w:p>
    <w:p w:rsidR="0011426A" w:rsidRPr="00351DFB" w:rsidRDefault="0011426A" w:rsidP="0011426A">
      <w:pPr>
        <w:jc w:val="both"/>
        <w:rPr>
          <w:rFonts w:ascii="Verdana" w:hAnsi="Verdana"/>
          <w:b/>
          <w:i/>
        </w:rPr>
      </w:pPr>
    </w:p>
    <w:p w:rsidR="0011426A" w:rsidRPr="00341DE6" w:rsidRDefault="0011426A" w:rsidP="0011426A">
      <w:pPr>
        <w:jc w:val="both"/>
        <w:rPr>
          <w:rFonts w:ascii="Verdana" w:hAnsi="Verdana"/>
        </w:rPr>
      </w:pPr>
      <w:r w:rsidRPr="00351DFB">
        <w:rPr>
          <w:rFonts w:ascii="Verdana" w:hAnsi="Verdana"/>
          <w:b/>
        </w:rPr>
        <w:t xml:space="preserve">PYT. </w:t>
      </w:r>
      <w:r>
        <w:rPr>
          <w:rFonts w:ascii="Verdana" w:hAnsi="Verdana"/>
          <w:b/>
        </w:rPr>
        <w:t xml:space="preserve">2 </w:t>
      </w:r>
      <w:r w:rsidRPr="00341DE6">
        <w:rPr>
          <w:rFonts w:ascii="Verdana" w:hAnsi="Verdana"/>
          <w:b/>
        </w:rPr>
        <w:t xml:space="preserve">- </w:t>
      </w:r>
      <w:r w:rsidRPr="00341DE6">
        <w:rPr>
          <w:rFonts w:ascii="Verdana" w:hAnsi="Verdana"/>
        </w:rPr>
        <w:t xml:space="preserve">Zamawiający wymaga dostarczania kostek dezynfekujących. Z uwagi na to, że na rynku polskim nie ma kostek o właściwościach dezynfekujących – konieczność posiadania dokumentu dopuszczającego do obrotu środek dezynfekcyjny, prosimy o informację czy kostki ogólnodostępne na rynku, spełnią oczekiwania Zamawiającego? Jeżeli nie, prosimy o wskazanie jakiego typu produktu oczekuje Zamawiający?    </w:t>
      </w:r>
    </w:p>
    <w:p w:rsidR="0011426A" w:rsidRPr="00B76EE4" w:rsidRDefault="0011426A" w:rsidP="0011426A">
      <w:pPr>
        <w:jc w:val="both"/>
        <w:rPr>
          <w:rFonts w:ascii="Verdana" w:hAnsi="Verdana"/>
          <w:b/>
          <w:i/>
          <w:color w:val="0070C0"/>
        </w:rPr>
      </w:pPr>
      <w:r w:rsidRPr="00341DE6">
        <w:rPr>
          <w:rFonts w:ascii="Verdana" w:hAnsi="Verdana"/>
          <w:b/>
          <w:i/>
          <w:color w:val="0070C0"/>
        </w:rPr>
        <w:t>ODP.: DOPUSZCZAMY KOSTKI OGÓLNODOSTĘPNE</w:t>
      </w:r>
      <w:r>
        <w:rPr>
          <w:rFonts w:ascii="Verdana" w:hAnsi="Verdana"/>
          <w:b/>
          <w:i/>
          <w:color w:val="0070C0"/>
        </w:rPr>
        <w:t>.</w:t>
      </w:r>
    </w:p>
    <w:p w:rsidR="0011426A" w:rsidRDefault="0011426A" w:rsidP="0011426A">
      <w:pPr>
        <w:jc w:val="both"/>
        <w:rPr>
          <w:rFonts w:ascii="Verdana" w:hAnsi="Verdana"/>
        </w:rPr>
      </w:pPr>
    </w:p>
    <w:p w:rsidR="0011426A" w:rsidRPr="00351DFB" w:rsidRDefault="0011426A" w:rsidP="0011426A">
      <w:pPr>
        <w:jc w:val="both"/>
        <w:rPr>
          <w:rFonts w:ascii="Verdana" w:hAnsi="Verdana"/>
        </w:rPr>
      </w:pPr>
      <w:r w:rsidRPr="00351DFB">
        <w:rPr>
          <w:rFonts w:ascii="Verdana" w:hAnsi="Verdana"/>
          <w:b/>
        </w:rPr>
        <w:t xml:space="preserve">PYT. </w:t>
      </w:r>
      <w:r>
        <w:rPr>
          <w:rFonts w:ascii="Verdana" w:hAnsi="Verdana"/>
          <w:b/>
        </w:rPr>
        <w:t xml:space="preserve">3 - </w:t>
      </w:r>
      <w:r w:rsidRPr="00351DFB">
        <w:rPr>
          <w:rFonts w:ascii="Verdana" w:hAnsi="Verdana"/>
        </w:rPr>
        <w:t>Prosimy o informację jakie dozowniki na papier toaletowy – na małe czy duże rolki – ma Zamawiający?</w:t>
      </w:r>
    </w:p>
    <w:p w:rsidR="0011426A" w:rsidRPr="00B76EE4" w:rsidRDefault="0011426A" w:rsidP="0011426A">
      <w:pPr>
        <w:jc w:val="both"/>
        <w:rPr>
          <w:rFonts w:ascii="Verdana" w:hAnsi="Verdana"/>
          <w:b/>
          <w:i/>
          <w:color w:val="0070C0"/>
        </w:rPr>
      </w:pPr>
      <w:r w:rsidRPr="00B76EE4">
        <w:rPr>
          <w:rFonts w:ascii="Verdana" w:hAnsi="Verdana"/>
          <w:b/>
          <w:i/>
          <w:color w:val="0070C0"/>
        </w:rPr>
        <w:t xml:space="preserve">ODP.: </w:t>
      </w:r>
      <w:r>
        <w:rPr>
          <w:rFonts w:ascii="Verdana" w:hAnsi="Verdana"/>
          <w:b/>
          <w:i/>
          <w:color w:val="0070C0"/>
        </w:rPr>
        <w:t>POSIADAMY MAŁE I DUŻE DOZOWNIKI ORAZ DOZOWNIKI FIRMY TORK.</w:t>
      </w:r>
    </w:p>
    <w:p w:rsidR="0011426A" w:rsidRDefault="0011426A" w:rsidP="0011426A">
      <w:pPr>
        <w:jc w:val="both"/>
        <w:rPr>
          <w:rFonts w:ascii="Verdana" w:hAnsi="Verdana"/>
        </w:rPr>
      </w:pPr>
    </w:p>
    <w:p w:rsidR="0011426A" w:rsidRPr="00351DFB" w:rsidRDefault="0011426A" w:rsidP="0011426A">
      <w:pPr>
        <w:jc w:val="both"/>
        <w:rPr>
          <w:rFonts w:ascii="Verdana" w:hAnsi="Verdana"/>
        </w:rPr>
      </w:pPr>
      <w:r w:rsidRPr="00351DFB">
        <w:rPr>
          <w:rFonts w:ascii="Verdana" w:hAnsi="Verdana"/>
          <w:b/>
        </w:rPr>
        <w:t xml:space="preserve">PYT. </w:t>
      </w:r>
      <w:r>
        <w:rPr>
          <w:rFonts w:ascii="Verdana" w:hAnsi="Verdana"/>
          <w:b/>
        </w:rPr>
        <w:t xml:space="preserve">4 - </w:t>
      </w:r>
      <w:r w:rsidRPr="00351DFB">
        <w:rPr>
          <w:rFonts w:ascii="Verdana" w:hAnsi="Verdana"/>
        </w:rPr>
        <w:t>Prosimy o informację czy Zamawiający dopuszcza ręczniki papierowe ZZ dwuwarstwowe?</w:t>
      </w:r>
    </w:p>
    <w:p w:rsidR="0011426A" w:rsidRDefault="0011426A" w:rsidP="0011426A">
      <w:pPr>
        <w:jc w:val="both"/>
        <w:rPr>
          <w:rFonts w:ascii="Verdana" w:hAnsi="Verdana"/>
          <w:b/>
          <w:i/>
          <w:color w:val="0070C0"/>
        </w:rPr>
      </w:pPr>
      <w:r w:rsidRPr="00B76EE4">
        <w:rPr>
          <w:rFonts w:ascii="Verdana" w:hAnsi="Verdana"/>
          <w:b/>
          <w:i/>
          <w:color w:val="0070C0"/>
        </w:rPr>
        <w:lastRenderedPageBreak/>
        <w:t xml:space="preserve">ODP.: </w:t>
      </w:r>
      <w:r>
        <w:rPr>
          <w:rFonts w:ascii="Verdana" w:hAnsi="Verdana"/>
          <w:b/>
          <w:i/>
          <w:color w:val="0070C0"/>
        </w:rPr>
        <w:t>TAK. ZAMAWIAJĄCY DOKONUJE NASTEPUJĄCYCH ZMIAN W SIWZ.</w:t>
      </w:r>
    </w:p>
    <w:p w:rsidR="0011426A" w:rsidRDefault="0011426A" w:rsidP="0011426A">
      <w:pPr>
        <w:jc w:val="both"/>
        <w:rPr>
          <w:rFonts w:ascii="Verdana" w:hAnsi="Verdana"/>
          <w:b/>
          <w:i/>
          <w:color w:val="0070C0"/>
          <w:u w:val="single"/>
        </w:rPr>
      </w:pPr>
      <w:r w:rsidRPr="00203D29">
        <w:rPr>
          <w:rFonts w:ascii="Verdana" w:hAnsi="Verdana"/>
          <w:b/>
          <w:i/>
          <w:color w:val="0070C0"/>
          <w:u w:val="single"/>
        </w:rPr>
        <w:t xml:space="preserve">W pkt 3 </w:t>
      </w:r>
      <w:proofErr w:type="spellStart"/>
      <w:r w:rsidRPr="00203D29">
        <w:rPr>
          <w:rFonts w:ascii="Verdana" w:hAnsi="Verdana"/>
          <w:b/>
          <w:i/>
          <w:color w:val="0070C0"/>
          <w:u w:val="single"/>
        </w:rPr>
        <w:t>ppkt</w:t>
      </w:r>
      <w:proofErr w:type="spellEnd"/>
      <w:r w:rsidRPr="00203D29">
        <w:rPr>
          <w:rFonts w:ascii="Verdana" w:hAnsi="Verdana"/>
          <w:b/>
          <w:i/>
          <w:color w:val="0070C0"/>
          <w:u w:val="single"/>
        </w:rPr>
        <w:t xml:space="preserve"> 2b SIWZ jest:</w:t>
      </w:r>
    </w:p>
    <w:p w:rsidR="0011426A" w:rsidRPr="00203D29" w:rsidRDefault="0011426A" w:rsidP="0011426A">
      <w:pPr>
        <w:jc w:val="both"/>
        <w:rPr>
          <w:rFonts w:ascii="Verdana" w:hAnsi="Verdana"/>
          <w:b/>
          <w:i/>
          <w:color w:val="0070C0"/>
        </w:rPr>
      </w:pPr>
      <w:r w:rsidRPr="00203D29">
        <w:rPr>
          <w:rFonts w:ascii="Verdana" w:hAnsi="Verdana"/>
          <w:b/>
          <w:i/>
          <w:color w:val="0070C0"/>
        </w:rPr>
        <w:t xml:space="preserve">„b/ ręczniki papierowe składane ZZ, białe, jednowarstwowe, gofrowane, </w:t>
      </w:r>
      <w:r w:rsidRPr="00726063">
        <w:rPr>
          <w:rFonts w:ascii="Verdana" w:hAnsi="Verdana"/>
          <w:b/>
          <w:i/>
          <w:color w:val="0070C0"/>
        </w:rPr>
        <w:t>”</w:t>
      </w:r>
      <w:r w:rsidRPr="00203D29">
        <w:rPr>
          <w:rFonts w:ascii="Verdana" w:hAnsi="Verdana"/>
          <w:b/>
          <w:i/>
          <w:color w:val="0070C0"/>
        </w:rPr>
        <w:t xml:space="preserve">      </w:t>
      </w:r>
    </w:p>
    <w:p w:rsidR="0011426A" w:rsidRDefault="0011426A" w:rsidP="0011426A">
      <w:pPr>
        <w:jc w:val="both"/>
        <w:rPr>
          <w:rFonts w:ascii="Verdana" w:hAnsi="Verdana"/>
          <w:b/>
          <w:i/>
          <w:color w:val="0070C0"/>
          <w:u w:val="single"/>
        </w:rPr>
      </w:pPr>
      <w:r w:rsidRPr="00203D29">
        <w:rPr>
          <w:rFonts w:ascii="Verdana" w:hAnsi="Verdana"/>
          <w:b/>
          <w:i/>
          <w:color w:val="0070C0"/>
          <w:u w:val="single"/>
        </w:rPr>
        <w:t xml:space="preserve">W pkt 3 </w:t>
      </w:r>
      <w:proofErr w:type="spellStart"/>
      <w:r w:rsidRPr="00203D29">
        <w:rPr>
          <w:rFonts w:ascii="Verdana" w:hAnsi="Verdana"/>
          <w:b/>
          <w:i/>
          <w:color w:val="0070C0"/>
          <w:u w:val="single"/>
        </w:rPr>
        <w:t>ppkt</w:t>
      </w:r>
      <w:proofErr w:type="spellEnd"/>
      <w:r w:rsidRPr="00203D29">
        <w:rPr>
          <w:rFonts w:ascii="Verdana" w:hAnsi="Verdana"/>
          <w:b/>
          <w:i/>
          <w:color w:val="0070C0"/>
          <w:u w:val="single"/>
        </w:rPr>
        <w:t xml:space="preserve"> 2b SIWZ </w:t>
      </w:r>
      <w:r>
        <w:rPr>
          <w:rFonts w:ascii="Verdana" w:hAnsi="Verdana"/>
          <w:b/>
          <w:i/>
          <w:color w:val="0070C0"/>
          <w:u w:val="single"/>
        </w:rPr>
        <w:t>powinno być</w:t>
      </w:r>
      <w:r w:rsidRPr="00203D29">
        <w:rPr>
          <w:rFonts w:ascii="Verdana" w:hAnsi="Verdana"/>
          <w:b/>
          <w:i/>
          <w:color w:val="0070C0"/>
          <w:u w:val="single"/>
        </w:rPr>
        <w:t>:</w:t>
      </w:r>
    </w:p>
    <w:p w:rsidR="0011426A" w:rsidRPr="00203D29" w:rsidRDefault="0011426A" w:rsidP="0011426A">
      <w:pPr>
        <w:jc w:val="both"/>
        <w:rPr>
          <w:rFonts w:ascii="Verdana" w:hAnsi="Verdana"/>
          <w:b/>
          <w:i/>
          <w:color w:val="0070C0"/>
        </w:rPr>
      </w:pPr>
      <w:r w:rsidRPr="00203D29">
        <w:rPr>
          <w:rFonts w:ascii="Verdana" w:hAnsi="Verdana"/>
          <w:b/>
          <w:i/>
          <w:color w:val="0070C0"/>
        </w:rPr>
        <w:t xml:space="preserve">„b/ ręczniki papierowe składane ZZ, białe, </w:t>
      </w:r>
      <w:r>
        <w:rPr>
          <w:rFonts w:ascii="Verdana" w:hAnsi="Verdana"/>
          <w:b/>
          <w:i/>
          <w:color w:val="0070C0"/>
        </w:rPr>
        <w:t>dwu</w:t>
      </w:r>
      <w:r w:rsidRPr="00203D29">
        <w:rPr>
          <w:rFonts w:ascii="Verdana" w:hAnsi="Verdana"/>
          <w:b/>
          <w:i/>
          <w:color w:val="0070C0"/>
        </w:rPr>
        <w:t xml:space="preserve">warstwowe, gofrowane, </w:t>
      </w:r>
      <w:r w:rsidRPr="00726063">
        <w:rPr>
          <w:rFonts w:ascii="Verdana" w:hAnsi="Verdana"/>
          <w:b/>
          <w:i/>
          <w:color w:val="0070C0"/>
        </w:rPr>
        <w:t>”</w:t>
      </w:r>
      <w:r w:rsidRPr="00203D29">
        <w:rPr>
          <w:rFonts w:ascii="Verdana" w:hAnsi="Verdana"/>
          <w:b/>
          <w:i/>
          <w:color w:val="0070C0"/>
        </w:rPr>
        <w:t xml:space="preserve">      </w:t>
      </w:r>
    </w:p>
    <w:p w:rsidR="0011426A" w:rsidRPr="00B76EE4" w:rsidRDefault="0011426A" w:rsidP="0011426A">
      <w:pPr>
        <w:jc w:val="both"/>
        <w:rPr>
          <w:rFonts w:ascii="Verdana" w:hAnsi="Verdana"/>
          <w:b/>
          <w:i/>
          <w:color w:val="0070C0"/>
        </w:rPr>
      </w:pPr>
    </w:p>
    <w:p w:rsidR="0011426A" w:rsidRDefault="0011426A" w:rsidP="0011426A">
      <w:pPr>
        <w:jc w:val="both"/>
        <w:rPr>
          <w:rFonts w:ascii="Verdana" w:hAnsi="Verdana"/>
        </w:rPr>
      </w:pPr>
      <w:r w:rsidRPr="00351DFB">
        <w:rPr>
          <w:rFonts w:ascii="Verdana" w:hAnsi="Verdana"/>
          <w:b/>
        </w:rPr>
        <w:t xml:space="preserve">PYT. </w:t>
      </w:r>
      <w:r>
        <w:rPr>
          <w:rFonts w:ascii="Verdana" w:hAnsi="Verdana"/>
          <w:b/>
        </w:rPr>
        <w:t xml:space="preserve">5 - </w:t>
      </w:r>
      <w:r w:rsidRPr="00351DFB">
        <w:rPr>
          <w:rFonts w:ascii="Verdana" w:hAnsi="Verdana"/>
        </w:rPr>
        <w:t>Zamawiający wymaga, by środki czystości posiadały karty charakterystyki, udostępnione na żądanie. W związku z tym, że nie wszystkie środki muszą posiadać karty charakterystyki, prosimy o potwierdzenie, że karty charakterystyki wymagane są tylko dla środków, które zgodnie z obowiązującymi przepisami mają je posiadać</w:t>
      </w:r>
      <w:r>
        <w:rPr>
          <w:rFonts w:ascii="Verdana" w:hAnsi="Verdana"/>
        </w:rPr>
        <w:t xml:space="preserve"> </w:t>
      </w:r>
      <w:r w:rsidRPr="00351DFB">
        <w:rPr>
          <w:rFonts w:ascii="Verdana" w:hAnsi="Verdana"/>
        </w:rPr>
        <w:t>?</w:t>
      </w:r>
    </w:p>
    <w:p w:rsidR="0011426A" w:rsidRPr="00B76EE4" w:rsidRDefault="0011426A" w:rsidP="0011426A">
      <w:pPr>
        <w:jc w:val="both"/>
        <w:rPr>
          <w:rFonts w:ascii="Verdana" w:hAnsi="Verdana"/>
          <w:b/>
          <w:i/>
          <w:color w:val="0070C0"/>
        </w:rPr>
      </w:pPr>
      <w:r>
        <w:rPr>
          <w:rFonts w:ascii="Verdana" w:hAnsi="Verdana"/>
          <w:b/>
          <w:i/>
          <w:color w:val="0070C0"/>
        </w:rPr>
        <w:t>ODP.: POTWIERDZAMY WYMÓG KART DLA ŚRODKÓW, KTÓRE ZGODNIE Z PRAWEM MAJĄ JE POSIADAĆ.</w:t>
      </w:r>
    </w:p>
    <w:p w:rsidR="0011426A" w:rsidRDefault="0011426A" w:rsidP="0011426A">
      <w:pPr>
        <w:jc w:val="both"/>
        <w:rPr>
          <w:rFonts w:ascii="Verdana" w:hAnsi="Verdana"/>
          <w:b/>
          <w:i/>
        </w:rPr>
      </w:pPr>
    </w:p>
    <w:p w:rsidR="0011426A" w:rsidRPr="007A2C21" w:rsidRDefault="0011426A" w:rsidP="0011426A">
      <w:pPr>
        <w:jc w:val="both"/>
        <w:rPr>
          <w:rFonts w:ascii="Verdana" w:hAnsi="Verdana"/>
        </w:rPr>
      </w:pPr>
      <w:r w:rsidRPr="007A2C21">
        <w:rPr>
          <w:rFonts w:ascii="Verdana" w:hAnsi="Verdana"/>
          <w:b/>
        </w:rPr>
        <w:t>PYT. 6</w:t>
      </w:r>
      <w:r w:rsidRPr="007A2C21">
        <w:rPr>
          <w:rFonts w:ascii="Verdana" w:hAnsi="Verdana"/>
        </w:rPr>
        <w:t xml:space="preserve"> </w:t>
      </w:r>
      <w:r>
        <w:rPr>
          <w:rFonts w:ascii="Verdana" w:hAnsi="Verdana"/>
        </w:rPr>
        <w:t>-</w:t>
      </w:r>
      <w:r w:rsidRPr="007A2C21">
        <w:rPr>
          <w:rFonts w:ascii="Verdana" w:hAnsi="Verdana"/>
        </w:rPr>
        <w:t xml:space="preserve"> Mając na uwadze treść wzoru umowy wnosimy o zmianę o 50% wysokości kar umownych zastrzeżonych w powyższych przepisach 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7 ustawy z dnia 29 stycznia 2004 r. prawo zamówień publicznych (tekst jednolity Dz. U. z 2006 roku, nr 164, poz. 1163 z </w:t>
      </w:r>
      <w:proofErr w:type="spellStart"/>
      <w:r w:rsidRPr="007A2C21">
        <w:rPr>
          <w:rFonts w:ascii="Verdana" w:hAnsi="Verdana"/>
        </w:rPr>
        <w:t>późn</w:t>
      </w:r>
      <w:proofErr w:type="spellEnd"/>
      <w:r w:rsidRPr="007A2C21">
        <w:rPr>
          <w:rFonts w:ascii="Verdana" w:hAnsi="Verdana"/>
        </w:rPr>
        <w:t xml:space="preserve">. zm.), które może być uzasadnioną podstawą do żądania unieważnienia postępowania o udzielenie zamówienia publicznego w trybie art. 93 ust. 1 pkt. 7 ustawy prawo zamówień publicznych z uwagi, iż postępowanie jest obarczone wadą uniemożliwiającą zawarcie ważnej umowy w sprawie zamówienia publicznego. Stanowisko powyższe znajduje pełne potwierdzenie m.in. wyroku Krajowej Izby Odwoławczej z dnia 31 lipca 2015 r. sygn. akt: KIO/1519/15. Zważyć bowiem należy, że kara umowna (odszkodowanie umowne) ze swojej istoty ma charakter wyłącznie odszkodowawczy i kompensacyjny, a nie zaś prewencyjny. Ustalenie przez Zamawiającego zbyt wygórowanych kar umownych dla wykonawców stanowi zatem bezspornie rażące naruszenie prawa w zakresie równości stron umowy, co w konsekwencji prowadzi do sprzeczności celu takiej umowy z zasadami współżycia społecznego i skutkować winno bezwzględną nieważność czynności prawnej na podstawie przepisu art. 3531 k.c. w związku z art. 58 § 1 k.c. Należy mieć również na względzie stanowisko Sądu Najwyższego wyrażone w wyroku z 29 listopada 2013 roku Sygn. akt I CSK 124/13, dotyczącego przesłanek miarkowania kar umownych jako rażąco wygórowanych. W uzasadnieniu wyroku Sąd wskazał, iż „kara umowna nie może być instrumentem służącym wzbogaceniu wierzyciela, a zatem przyznającym mu korzyść majątkową w istotny sposób przekraczającą wysokość poniesionej przez wierzyciela szkody. Celem miarkowania kary umownej jest natomiast ochrona równowagi </w:t>
      </w:r>
      <w:r w:rsidRPr="007A2C21">
        <w:rPr>
          <w:rFonts w:ascii="Verdana" w:hAnsi="Verdana"/>
        </w:rPr>
        <w:lastRenderedPageBreak/>
        <w:t xml:space="preserve">interesów stron i zapobieżenie nadmiernemu obciążeniu dłużnika oraz niesłusznemu wzbogaceniu wierzyciela”. </w:t>
      </w:r>
    </w:p>
    <w:p w:rsidR="0011426A" w:rsidRPr="00867EA5" w:rsidRDefault="0011426A" w:rsidP="0011426A">
      <w:pPr>
        <w:jc w:val="both"/>
        <w:rPr>
          <w:rFonts w:ascii="Verdana" w:hAnsi="Verdana"/>
          <w:b/>
          <w:i/>
          <w:color w:val="0070C0"/>
        </w:rPr>
      </w:pPr>
      <w:r w:rsidRPr="00867EA5">
        <w:rPr>
          <w:rFonts w:ascii="Verdana" w:hAnsi="Verdana"/>
          <w:b/>
          <w:i/>
          <w:color w:val="0070C0"/>
        </w:rPr>
        <w:t xml:space="preserve">ODP.: ZAMAWIAJĄCY </w:t>
      </w:r>
      <w:r>
        <w:rPr>
          <w:rFonts w:ascii="Verdana" w:hAnsi="Verdana"/>
          <w:b/>
          <w:i/>
          <w:color w:val="0070C0"/>
        </w:rPr>
        <w:t>DOKONAŁ ZMIAN W POWYŻSZYM ZAKRESIE WPROWADZAJĄC NOWY WZÓR UMOWY.</w:t>
      </w:r>
    </w:p>
    <w:p w:rsidR="0011426A" w:rsidRPr="007A2C21" w:rsidRDefault="0011426A" w:rsidP="0011426A">
      <w:pPr>
        <w:jc w:val="both"/>
        <w:rPr>
          <w:rFonts w:ascii="Verdana" w:hAnsi="Verdana"/>
        </w:rPr>
      </w:pPr>
    </w:p>
    <w:p w:rsidR="0011426A" w:rsidRPr="007A2C21" w:rsidRDefault="0011426A" w:rsidP="0011426A">
      <w:pPr>
        <w:jc w:val="both"/>
        <w:rPr>
          <w:rFonts w:ascii="Verdana" w:hAnsi="Verdana"/>
        </w:rPr>
      </w:pPr>
      <w:r w:rsidRPr="00351DFB">
        <w:rPr>
          <w:rFonts w:ascii="Verdana" w:hAnsi="Verdana"/>
          <w:b/>
        </w:rPr>
        <w:t xml:space="preserve">PYT. </w:t>
      </w:r>
      <w:r>
        <w:rPr>
          <w:rFonts w:ascii="Verdana" w:hAnsi="Verdana"/>
          <w:b/>
        </w:rPr>
        <w:t xml:space="preserve">7 </w:t>
      </w:r>
      <w:r w:rsidRPr="007A2C21">
        <w:rPr>
          <w:rFonts w:ascii="Verdana" w:hAnsi="Verdana"/>
        </w:rPr>
        <w:t xml:space="preserve">- Czy wraz z przejęciem usługi wykonawca przejmie pracowników w trybie art. 23’ KP? Jeżeli tak, to prosimy o odpowiedź na następujące pytania. </w:t>
      </w:r>
    </w:p>
    <w:p w:rsidR="0011426A" w:rsidRDefault="0011426A" w:rsidP="0011426A">
      <w:pPr>
        <w:jc w:val="both"/>
        <w:rPr>
          <w:rFonts w:ascii="Verdana" w:hAnsi="Verdana"/>
        </w:rPr>
      </w:pPr>
      <w:r w:rsidRPr="007A2C21">
        <w:rPr>
          <w:rFonts w:ascii="Verdana" w:hAnsi="Verdana"/>
        </w:rPr>
        <w:t xml:space="preserve">1. Na podstawie jakiego rodzaju umowy o pracę są zatrudnieni przejmowani pracownicy? Ile osób i do kiedy ma zawarte umowy o pracę na czas określony / na zastępstwo? </w:t>
      </w:r>
    </w:p>
    <w:p w:rsidR="0011426A" w:rsidRPr="007A2C21" w:rsidRDefault="0011426A" w:rsidP="0011426A">
      <w:pPr>
        <w:jc w:val="both"/>
        <w:rPr>
          <w:rFonts w:ascii="Verdana" w:hAnsi="Verdana"/>
        </w:rPr>
      </w:pPr>
      <w:r w:rsidRPr="007A2C21">
        <w:rPr>
          <w:rFonts w:ascii="Verdana" w:hAnsi="Verdana"/>
        </w:rPr>
        <w:t xml:space="preserve">2. Ile osób przebywa na długich zwolnieniach lekarskich (powyżej 30 dni) i do kiedy? </w:t>
      </w:r>
    </w:p>
    <w:p w:rsidR="0011426A" w:rsidRDefault="0011426A" w:rsidP="0011426A">
      <w:pPr>
        <w:jc w:val="both"/>
        <w:rPr>
          <w:rFonts w:ascii="Verdana" w:hAnsi="Verdana"/>
        </w:rPr>
      </w:pPr>
      <w:r w:rsidRPr="007A2C21">
        <w:rPr>
          <w:rFonts w:ascii="Verdana" w:hAnsi="Verdana"/>
        </w:rPr>
        <w:t xml:space="preserve">3. Czy wśród osób przewidzianych do przejęcia są osoby przebywające na urlopach macierzyńskich, wychowawczych, bezpłatnych, świadczeniach rehabilitacyjnych? Jeśli tak to ile osób i do kiedy? </w:t>
      </w:r>
    </w:p>
    <w:p w:rsidR="0011426A" w:rsidRDefault="0011426A" w:rsidP="0011426A">
      <w:pPr>
        <w:jc w:val="both"/>
        <w:rPr>
          <w:rFonts w:ascii="Verdana" w:hAnsi="Verdana"/>
        </w:rPr>
      </w:pPr>
      <w:r w:rsidRPr="007A2C21">
        <w:rPr>
          <w:rFonts w:ascii="Verdana" w:hAnsi="Verdana"/>
        </w:rPr>
        <w:t xml:space="preserve">4. Prosimy o podanie terminów ważności badań lekarskich (dat do kiedy) poszczególnych pracowników przewidzianych do przejęcia. </w:t>
      </w:r>
    </w:p>
    <w:p w:rsidR="0011426A" w:rsidRDefault="0011426A" w:rsidP="0011426A">
      <w:pPr>
        <w:jc w:val="both"/>
        <w:rPr>
          <w:rFonts w:ascii="Verdana" w:hAnsi="Verdana"/>
        </w:rPr>
      </w:pPr>
      <w:r w:rsidRPr="007A2C21">
        <w:rPr>
          <w:rFonts w:ascii="Verdana" w:hAnsi="Verdana"/>
        </w:rPr>
        <w:t xml:space="preserve">5. Prosimy o jednoznaczne wskazanie czy w stosunku do przejmowanych pracowników zastosowanie ma Regulamin Wynagradzania czy Układ Zbiorowy pracy. </w:t>
      </w:r>
    </w:p>
    <w:p w:rsidR="0011426A" w:rsidRDefault="0011426A" w:rsidP="0011426A">
      <w:pPr>
        <w:jc w:val="both"/>
        <w:rPr>
          <w:rFonts w:ascii="Verdana" w:hAnsi="Verdana"/>
        </w:rPr>
      </w:pPr>
      <w:r w:rsidRPr="007A2C21">
        <w:rPr>
          <w:rFonts w:ascii="Verdana" w:hAnsi="Verdana"/>
        </w:rPr>
        <w:t xml:space="preserve">6. Prosimy o przesłanie kopii wszystkich aktualnych Regulaminów, Układu Pracy, postanowień (w tym Regulaminu Pracy, Wynagradzania, Układu Zbiorowego pracy, Regulaminu Zakładowego Funduszu Świadczeń Socjalnych, Regulaminu Funduszu mającego zastosowanie w stosunku do osób niepełnosprawnych) mających zastosowanie w stosunku do przejmowanych pracowników. Jedynie dogłębna analiza tych dokumentów pozwoli na prawidłowe skalkulowanie kosztów wynagrodzeń pracowników podlegających przejęciu. </w:t>
      </w:r>
    </w:p>
    <w:p w:rsidR="0011426A" w:rsidRDefault="0011426A" w:rsidP="0011426A">
      <w:pPr>
        <w:jc w:val="both"/>
        <w:rPr>
          <w:rFonts w:ascii="Verdana" w:hAnsi="Verdana"/>
        </w:rPr>
      </w:pPr>
      <w:r w:rsidRPr="007A2C21">
        <w:rPr>
          <w:rFonts w:ascii="Verdana" w:hAnsi="Verdana"/>
        </w:rPr>
        <w:t xml:space="preserve">7. W jakich systemach czasu pracy zatrudnieni są poszczególni pracownicy? </w:t>
      </w:r>
    </w:p>
    <w:p w:rsidR="0011426A" w:rsidRDefault="0011426A" w:rsidP="0011426A">
      <w:pPr>
        <w:jc w:val="both"/>
        <w:rPr>
          <w:rFonts w:ascii="Verdana" w:hAnsi="Verdana"/>
        </w:rPr>
      </w:pPr>
      <w:r w:rsidRPr="007A2C21">
        <w:rPr>
          <w:rFonts w:ascii="Verdana" w:hAnsi="Verdana"/>
        </w:rPr>
        <w:t xml:space="preserve">8. Prosimy o wskazanie ilu pracowników z przewidzianych do przekazania kolejnemu wykonawcy jest byłymi pracownikami Zamawiającego. </w:t>
      </w:r>
    </w:p>
    <w:p w:rsidR="0011426A" w:rsidRDefault="0011426A" w:rsidP="0011426A">
      <w:pPr>
        <w:jc w:val="both"/>
        <w:rPr>
          <w:rFonts w:ascii="Verdana" w:hAnsi="Verdana"/>
        </w:rPr>
      </w:pPr>
      <w:r w:rsidRPr="007A2C21">
        <w:rPr>
          <w:rFonts w:ascii="Verdana" w:hAnsi="Verdana"/>
        </w:rPr>
        <w:t xml:space="preserve">9. Czy Zamawiający zobowiązuje się do przejęcia pracowników w przypadku rozwiązania lub zakończenia kontraktu? </w:t>
      </w:r>
    </w:p>
    <w:p w:rsidR="0011426A" w:rsidRDefault="0011426A" w:rsidP="0011426A">
      <w:pPr>
        <w:jc w:val="both"/>
        <w:rPr>
          <w:rFonts w:ascii="Verdana" w:hAnsi="Verdana"/>
        </w:rPr>
      </w:pPr>
      <w:r w:rsidRPr="007A2C21">
        <w:rPr>
          <w:rFonts w:ascii="Verdana" w:hAnsi="Verdana"/>
        </w:rPr>
        <w:t xml:space="preserve">10. Czy przejmowanym pracownikom przysługuje uprawnienie do dodatkowego wynagrodzenia rocznego wynikającego z ustawy z dnia 12.12.1997r. o dodatkowym wynagrodzeniu rocznym dla pracowników jednostek sfery budżetowej (Dz. U. nr 160, poz. 1080 z </w:t>
      </w:r>
      <w:proofErr w:type="spellStart"/>
      <w:r w:rsidRPr="007A2C21">
        <w:rPr>
          <w:rFonts w:ascii="Verdana" w:hAnsi="Verdana"/>
        </w:rPr>
        <w:t>późn</w:t>
      </w:r>
      <w:proofErr w:type="spellEnd"/>
      <w:r w:rsidRPr="007A2C21">
        <w:rPr>
          <w:rFonts w:ascii="Verdana" w:hAnsi="Verdana"/>
        </w:rPr>
        <w:t xml:space="preserve">. zm.)? </w:t>
      </w:r>
    </w:p>
    <w:p w:rsidR="0011426A" w:rsidRDefault="0011426A" w:rsidP="0011426A">
      <w:pPr>
        <w:jc w:val="both"/>
        <w:rPr>
          <w:rFonts w:ascii="Verdana" w:hAnsi="Verdana"/>
        </w:rPr>
      </w:pPr>
      <w:r w:rsidRPr="007A2C21">
        <w:rPr>
          <w:rFonts w:ascii="Verdana" w:hAnsi="Verdana"/>
        </w:rPr>
        <w:t xml:space="preserve">11. Czy z tytułu ewentualnych zaległości wynikających z ustawy z dnia 12.12.1997r. o dodatkowym wynagrodzeniu rocznym dla pracowników jednostek sfery budżetowej (Dz. U. nr 160, poz. 1080 z </w:t>
      </w:r>
      <w:proofErr w:type="spellStart"/>
      <w:r w:rsidRPr="007A2C21">
        <w:rPr>
          <w:rFonts w:ascii="Verdana" w:hAnsi="Verdana"/>
        </w:rPr>
        <w:t>późn</w:t>
      </w:r>
      <w:proofErr w:type="spellEnd"/>
      <w:r w:rsidRPr="007A2C21">
        <w:rPr>
          <w:rFonts w:ascii="Verdana" w:hAnsi="Verdana"/>
        </w:rPr>
        <w:t xml:space="preserve">. zm.) Zamawiający bądź obecny wykonawca wypłacił wszystkie wymagane kwoty? </w:t>
      </w:r>
    </w:p>
    <w:p w:rsidR="0011426A" w:rsidRDefault="0011426A" w:rsidP="0011426A">
      <w:pPr>
        <w:jc w:val="both"/>
        <w:rPr>
          <w:rFonts w:ascii="Verdana" w:hAnsi="Verdana"/>
        </w:rPr>
      </w:pPr>
      <w:r w:rsidRPr="007A2C21">
        <w:rPr>
          <w:rFonts w:ascii="Verdana" w:hAnsi="Verdana"/>
        </w:rPr>
        <w:t xml:space="preserve">12. Czy przejmowanym pracownikom przysługuje uprawnienie do podwyżki wynagrodzenia na podstawie ustawy z dnia 22.07.2006r. o przekazaniu środków finansowych świadczeniodawcom na wzrost wynagrodzeń (Dz. U. nr 149, poz. 1076)? </w:t>
      </w:r>
    </w:p>
    <w:p w:rsidR="0011426A" w:rsidRDefault="0011426A" w:rsidP="0011426A">
      <w:pPr>
        <w:jc w:val="both"/>
        <w:rPr>
          <w:rFonts w:ascii="Verdana" w:hAnsi="Verdana"/>
        </w:rPr>
      </w:pPr>
      <w:r w:rsidRPr="007A2C21">
        <w:rPr>
          <w:rFonts w:ascii="Verdana" w:hAnsi="Verdana"/>
        </w:rPr>
        <w:t xml:space="preserve">13. W jakiej wysokości przysługują poszczególnym pracownikom podwyżki na podstawie ustawy z dnia 22.07.2006r. o przekazaniu środków finansowych świadczeniodawcom na wzrost wynagrodzeń (Dz. U. nr 149, poz. 1076)? </w:t>
      </w:r>
    </w:p>
    <w:p w:rsidR="0011426A" w:rsidRDefault="0011426A" w:rsidP="0011426A">
      <w:pPr>
        <w:jc w:val="both"/>
        <w:rPr>
          <w:rFonts w:ascii="Verdana" w:hAnsi="Verdana"/>
        </w:rPr>
      </w:pPr>
      <w:r w:rsidRPr="007A2C21">
        <w:rPr>
          <w:rFonts w:ascii="Verdana" w:hAnsi="Verdana"/>
        </w:rPr>
        <w:t xml:space="preserve">14. Czy pracownikom wypłacone zostały wszystkie wymagane kwoty z tytułu podwyżek na podstawie ustawy z dnia 22.07.2006r. o przekazaniu środków finansowych świadczeniodawcom na wzrost wynagrodzeń (Dz. U. nr 149, poz. 1076)? </w:t>
      </w:r>
    </w:p>
    <w:p w:rsidR="0011426A" w:rsidRDefault="0011426A" w:rsidP="0011426A">
      <w:pPr>
        <w:jc w:val="both"/>
        <w:rPr>
          <w:rFonts w:ascii="Verdana" w:hAnsi="Verdana"/>
        </w:rPr>
      </w:pPr>
      <w:r w:rsidRPr="007A2C21">
        <w:rPr>
          <w:rFonts w:ascii="Verdana" w:hAnsi="Verdana"/>
        </w:rPr>
        <w:t xml:space="preserve">15. Czy pracownikom wypowiedziano warunki umów o pracę w części dotyczącej wynagrodzenia? Jeśli tak, to które składniki wynagrodzeń zostały zmienione? </w:t>
      </w:r>
    </w:p>
    <w:p w:rsidR="0011426A" w:rsidRDefault="0011426A" w:rsidP="0011426A">
      <w:pPr>
        <w:jc w:val="both"/>
        <w:rPr>
          <w:rFonts w:ascii="Verdana" w:hAnsi="Verdana"/>
        </w:rPr>
      </w:pPr>
      <w:r w:rsidRPr="007A2C21">
        <w:rPr>
          <w:rFonts w:ascii="Verdana" w:hAnsi="Verdana"/>
        </w:rPr>
        <w:t xml:space="preserve">16. Czy w stosunku do Zamawiającego toczą się postępowania sądowe wszczęte przez pracowników przewidzianych do przejęcia? Jeśli tak, prosimy o podanie wykazu spraw ze wskazaniem wartości przedmiotu sporu, roszczenia pracowników i etapu, na którym znajduje się sprawa. 17. Czy istniej jakiekolwiek porozumienie, umowa, pakiet socjalny zawarty ze związkami zawodowymi, w którym pracodawca zobowiązał się do jakichkolwiek gwarancji w zakresie zatrudnienia pracowników lub wysokości ich wynagrodzeń, także w przypadku przejęcia tychże pracowników przez następnego pracodawcę? Czy pracownicy są objęci jakimikolwiek gwarancjami uniemożliwiającymi nowemu pracodawcy modyfikację treści ich stosunków pracy? </w:t>
      </w:r>
    </w:p>
    <w:p w:rsidR="0011426A" w:rsidRDefault="0011426A" w:rsidP="0011426A">
      <w:pPr>
        <w:jc w:val="both"/>
        <w:rPr>
          <w:rFonts w:ascii="Verdana" w:hAnsi="Verdana"/>
        </w:rPr>
      </w:pPr>
      <w:r w:rsidRPr="007A2C21">
        <w:rPr>
          <w:rFonts w:ascii="Verdana" w:hAnsi="Verdana"/>
        </w:rPr>
        <w:t xml:space="preserve">18. Czy na dzień przejęcia będą jakiekolwiek nieuregulowane zobowiązania w stosunku do przekazywanych pracowników? Jeśli tak, z jakiego tytułu i w jakiej kwocie? </w:t>
      </w:r>
    </w:p>
    <w:p w:rsidR="0011426A" w:rsidRDefault="0011426A" w:rsidP="0011426A">
      <w:pPr>
        <w:jc w:val="both"/>
        <w:rPr>
          <w:rFonts w:ascii="Verdana" w:hAnsi="Verdana"/>
        </w:rPr>
      </w:pPr>
      <w:r w:rsidRPr="007A2C21">
        <w:rPr>
          <w:rFonts w:ascii="Verdana" w:hAnsi="Verdana"/>
        </w:rPr>
        <w:t xml:space="preserve">19. Ilu pracowników nabędzie uprawnień do odpraw emerytalnych w trakcie trwania kontraktu? Prosimy o podanie ilości osób w rozbiciu na poszczególne lata oraz wysokości przysługujących odpraw. </w:t>
      </w:r>
    </w:p>
    <w:p w:rsidR="0011426A" w:rsidRDefault="0011426A" w:rsidP="0011426A">
      <w:pPr>
        <w:jc w:val="both"/>
        <w:rPr>
          <w:rFonts w:ascii="Verdana" w:hAnsi="Verdana"/>
        </w:rPr>
      </w:pPr>
      <w:r w:rsidRPr="007A2C21">
        <w:rPr>
          <w:rFonts w:ascii="Verdana" w:hAnsi="Verdana"/>
        </w:rPr>
        <w:t>20. Ilu pracowników nabędzie uprawnień do nagród jubileuszowych w trakcie trwania kontraktu? Prosimy o podanie ilości osób w rozbiciu na poszczególne lata oraz wysokości przysługujących nagród.</w:t>
      </w:r>
    </w:p>
    <w:p w:rsidR="0011426A" w:rsidRDefault="0011426A" w:rsidP="0011426A">
      <w:pPr>
        <w:jc w:val="both"/>
        <w:rPr>
          <w:rFonts w:ascii="Verdana" w:hAnsi="Verdana"/>
        </w:rPr>
      </w:pPr>
      <w:r w:rsidRPr="007A2C21">
        <w:rPr>
          <w:rFonts w:ascii="Verdana" w:hAnsi="Verdana"/>
        </w:rPr>
        <w:t xml:space="preserve"> 21. Ile osób ze wskazanych do przejęcia jest członami związków zawodowych (jakich)? Jakie funkcje te osoby pełnią w związkach? </w:t>
      </w:r>
    </w:p>
    <w:p w:rsidR="0011426A" w:rsidRDefault="0011426A" w:rsidP="0011426A">
      <w:pPr>
        <w:jc w:val="both"/>
        <w:rPr>
          <w:rFonts w:ascii="Verdana" w:hAnsi="Verdana"/>
        </w:rPr>
      </w:pPr>
      <w:r w:rsidRPr="007A2C21">
        <w:rPr>
          <w:rFonts w:ascii="Verdana" w:hAnsi="Verdana"/>
        </w:rPr>
        <w:t xml:space="preserve">22. Prosimy o przedstawienie wykazu wykorzystania urlopów za rok 2019 r. na poszczególnego pracownika z uwzględnieniem dodatkowych urlopów przysługujących pracownikom w związku z orzeczeniem o niepełnosprawności </w:t>
      </w:r>
    </w:p>
    <w:p w:rsidR="0011426A" w:rsidRDefault="0011426A" w:rsidP="0011426A">
      <w:pPr>
        <w:jc w:val="both"/>
        <w:rPr>
          <w:rFonts w:ascii="Verdana" w:hAnsi="Verdana"/>
        </w:rPr>
      </w:pPr>
      <w:r w:rsidRPr="007A2C21">
        <w:rPr>
          <w:rFonts w:ascii="Verdana" w:hAnsi="Verdana"/>
        </w:rPr>
        <w:t xml:space="preserve">23. Prosimy o podanie wysokości wynagrodzeń zasadniczych brutto poszczególnych pracowników przewidzianych do przejęcia, kosztów ZUS pracodawcy, premii, dodatków do wynagrodzeń. </w:t>
      </w:r>
    </w:p>
    <w:p w:rsidR="0011426A" w:rsidRDefault="0011426A" w:rsidP="0011426A">
      <w:pPr>
        <w:jc w:val="both"/>
        <w:rPr>
          <w:rFonts w:ascii="Verdana" w:hAnsi="Verdana"/>
        </w:rPr>
      </w:pPr>
      <w:r w:rsidRPr="007A2C21">
        <w:rPr>
          <w:rFonts w:ascii="Verdana" w:hAnsi="Verdana"/>
        </w:rPr>
        <w:t xml:space="preserve">24. Czy w związku z koniecznością przejęcia pracowników na podst. Art. 23’ KP nowy Wykonawca przez i po zakończeniu okresu gwarancyjnego będzie mógł zmienić warunki pracy oraz miejsce pracy pracownikowi? </w:t>
      </w:r>
    </w:p>
    <w:p w:rsidR="0011426A" w:rsidRDefault="0011426A" w:rsidP="0011426A">
      <w:pPr>
        <w:jc w:val="both"/>
        <w:rPr>
          <w:rFonts w:ascii="Verdana" w:hAnsi="Verdana"/>
        </w:rPr>
      </w:pPr>
      <w:r w:rsidRPr="007A2C21">
        <w:rPr>
          <w:rFonts w:ascii="Verdana" w:hAnsi="Verdana"/>
        </w:rPr>
        <w:t xml:space="preserve">25. Prosimy o wyszczególnienie osób, które obecnie znajdują się w wieku ochronnym /przedemerytalnym? </w:t>
      </w:r>
    </w:p>
    <w:p w:rsidR="0011426A" w:rsidRDefault="0011426A" w:rsidP="0011426A">
      <w:pPr>
        <w:jc w:val="both"/>
        <w:rPr>
          <w:rFonts w:ascii="Verdana" w:hAnsi="Verdana"/>
        </w:rPr>
      </w:pPr>
      <w:r w:rsidRPr="007A2C21">
        <w:rPr>
          <w:rFonts w:ascii="Verdana" w:hAnsi="Verdana"/>
        </w:rPr>
        <w:t xml:space="preserve">26. Prosimy o wyszczególnienie osób, które zatrudnione są z orzeczonym stopniem niepełnosprawności wraz z określeniem jego rodzaju? </w:t>
      </w:r>
    </w:p>
    <w:p w:rsidR="0011426A" w:rsidRPr="007A2C21" w:rsidRDefault="0011426A" w:rsidP="0011426A">
      <w:pPr>
        <w:jc w:val="both"/>
        <w:rPr>
          <w:rFonts w:ascii="Verdana" w:hAnsi="Verdana"/>
        </w:rPr>
      </w:pPr>
      <w:r w:rsidRPr="007A2C21">
        <w:rPr>
          <w:rFonts w:ascii="Verdana" w:hAnsi="Verdana"/>
        </w:rPr>
        <w:t xml:space="preserve">27. Prosimy o podanie zapisów znajdujących się w umowach o pracę pracowników dedykowanych do przejęcia, dotyczących dodatków do wynagrodzeń np. premia regulaminowa, dodatek stażowych, dodatek funkcyjny, dodatek negocjacyjny itp.? </w:t>
      </w:r>
    </w:p>
    <w:p w:rsidR="0011426A" w:rsidRPr="0011426A" w:rsidRDefault="0011426A" w:rsidP="0011426A">
      <w:pPr>
        <w:jc w:val="both"/>
        <w:rPr>
          <w:rFonts w:ascii="Verdana" w:hAnsi="Verdana"/>
          <w:b/>
          <w:i/>
          <w:color w:val="4F81BD"/>
        </w:rPr>
      </w:pPr>
      <w:r w:rsidRPr="0011426A">
        <w:rPr>
          <w:rFonts w:ascii="Verdana" w:hAnsi="Verdana"/>
          <w:b/>
          <w:i/>
          <w:color w:val="4F81BD"/>
        </w:rPr>
        <w:t>ODP.: REALIZACJA USŁUGI NIE OBEJMUJE PRZEJĘCIA PRACOWNIKÓW.</w:t>
      </w:r>
    </w:p>
    <w:p w:rsidR="0011426A" w:rsidRPr="0011426A" w:rsidRDefault="0011426A" w:rsidP="0011426A">
      <w:pPr>
        <w:jc w:val="both"/>
        <w:rPr>
          <w:rFonts w:ascii="Verdana" w:hAnsi="Verdana"/>
          <w:color w:val="4F81BD"/>
          <w:u w:val="single"/>
        </w:rPr>
      </w:pPr>
    </w:p>
    <w:p w:rsidR="0011426A" w:rsidRDefault="0011426A" w:rsidP="0011426A">
      <w:pPr>
        <w:jc w:val="both"/>
        <w:rPr>
          <w:rFonts w:ascii="Verdana" w:hAnsi="Verdana"/>
        </w:rPr>
      </w:pPr>
      <w:r w:rsidRPr="00351DFB">
        <w:rPr>
          <w:rFonts w:ascii="Verdana" w:hAnsi="Verdana"/>
          <w:b/>
        </w:rPr>
        <w:t xml:space="preserve">PYT. </w:t>
      </w:r>
      <w:r>
        <w:rPr>
          <w:rFonts w:ascii="Verdana" w:hAnsi="Verdana"/>
          <w:b/>
        </w:rPr>
        <w:t xml:space="preserve">8 </w:t>
      </w:r>
      <w:r w:rsidRPr="007A2C21">
        <w:rPr>
          <w:rFonts w:ascii="Verdana" w:hAnsi="Verdana"/>
        </w:rPr>
        <w:t xml:space="preserve">- Zamawiający w SIWZ dopuszcza możliwość udziału w postepowaniu podmiotów działających w ramach konsorcjum. Zważywszy na fakt, iż: </w:t>
      </w:r>
    </w:p>
    <w:p w:rsidR="0011426A" w:rsidRDefault="0011426A" w:rsidP="0011426A">
      <w:pPr>
        <w:pStyle w:val="Akapitzlist"/>
        <w:numPr>
          <w:ilvl w:val="0"/>
          <w:numId w:val="1"/>
        </w:numPr>
        <w:ind w:left="284" w:hanging="284"/>
        <w:jc w:val="both"/>
        <w:rPr>
          <w:rFonts w:ascii="Verdana" w:hAnsi="Verdana"/>
        </w:rPr>
      </w:pPr>
      <w:r w:rsidRPr="0014497F">
        <w:rPr>
          <w:rFonts w:ascii="Verdana" w:hAnsi="Verdana"/>
        </w:rPr>
        <w:t xml:space="preserve">obserwowaną na rynku praktyką jest sytuacja, w której o udzielenie zamówienia ubiegają się podmioty będące spółkami kapitałowymi, działające w ramach konsorcjum, a następnie – już na etapie świadczenia usługi - faktury wystawiane są przez kilkanaście spółek cywilnych założonych przez konsorcjantów, </w:t>
      </w:r>
    </w:p>
    <w:p w:rsidR="0011426A" w:rsidRDefault="0011426A" w:rsidP="0011426A">
      <w:pPr>
        <w:pStyle w:val="Akapitzlist"/>
        <w:numPr>
          <w:ilvl w:val="0"/>
          <w:numId w:val="1"/>
        </w:numPr>
        <w:ind w:left="284" w:hanging="284"/>
        <w:jc w:val="both"/>
        <w:rPr>
          <w:rFonts w:ascii="Verdana" w:hAnsi="Verdana"/>
        </w:rPr>
      </w:pPr>
      <w:r w:rsidRPr="0014497F">
        <w:rPr>
          <w:rFonts w:ascii="Verdana" w:hAnsi="Verdana"/>
        </w:rPr>
        <w:t xml:space="preserve">powyższe może budzić wątpliwości co do zgodności takiej praktyki z przepisami ustawy z dnia 29.01.2004 r. – Prawo zamówień publicznych oraz ustawy z dnia 11.03.2004 r. 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 </w:t>
      </w:r>
    </w:p>
    <w:p w:rsidR="0011426A" w:rsidRPr="0014497F" w:rsidRDefault="0011426A" w:rsidP="0011426A">
      <w:pPr>
        <w:jc w:val="both"/>
        <w:rPr>
          <w:rFonts w:ascii="Verdana" w:hAnsi="Verdana"/>
        </w:rPr>
      </w:pPr>
      <w:r w:rsidRPr="0014497F">
        <w:rPr>
          <w:rFonts w:ascii="Verdana" w:hAnsi="Verdana"/>
        </w:rPr>
        <w:t xml:space="preserve">zwracamy się z uprzejmą prośbą o udzielenie informacji, czy Zamawiający po udzieleniu zamówienia dopuszcza możliwość wystawiania faktur przez inny podmiot (de facto: przez innego podatnika VAT), niż ubiegający się o udzielenie zamówienia członkowie konsorcjum? </w:t>
      </w:r>
    </w:p>
    <w:p w:rsidR="0011426A" w:rsidRPr="00867EA5" w:rsidRDefault="0011426A" w:rsidP="0011426A">
      <w:pPr>
        <w:jc w:val="both"/>
        <w:rPr>
          <w:rFonts w:ascii="Verdana" w:hAnsi="Verdana"/>
          <w:b/>
          <w:i/>
          <w:color w:val="0070C0"/>
        </w:rPr>
      </w:pPr>
      <w:r w:rsidRPr="00867EA5">
        <w:rPr>
          <w:rFonts w:ascii="Verdana" w:hAnsi="Verdana"/>
          <w:b/>
          <w:i/>
          <w:color w:val="0070C0"/>
        </w:rPr>
        <w:t>ODP.: ZAMAWIAJĄCY NIE DOPUSZCZA TAKIEJ MOŻLIWOŚCI.</w:t>
      </w:r>
    </w:p>
    <w:p w:rsidR="0011426A" w:rsidRPr="007A2C21" w:rsidRDefault="0011426A" w:rsidP="0011426A">
      <w:pPr>
        <w:jc w:val="both"/>
        <w:rPr>
          <w:rFonts w:ascii="Verdana" w:hAnsi="Verdana"/>
        </w:rPr>
      </w:pPr>
      <w:r w:rsidRPr="007A2C21">
        <w:rPr>
          <w:rFonts w:ascii="Verdana" w:hAnsi="Verdana"/>
        </w:rPr>
        <w:t xml:space="preserve"> </w:t>
      </w:r>
    </w:p>
    <w:p w:rsidR="0011426A" w:rsidRPr="007A2C21" w:rsidRDefault="0011426A" w:rsidP="0011426A">
      <w:pPr>
        <w:jc w:val="both"/>
        <w:rPr>
          <w:rFonts w:ascii="Verdana" w:hAnsi="Verdana"/>
        </w:rPr>
      </w:pPr>
      <w:r w:rsidRPr="00351DFB">
        <w:rPr>
          <w:rFonts w:ascii="Verdana" w:hAnsi="Verdana"/>
          <w:b/>
        </w:rPr>
        <w:t xml:space="preserve">PYT. </w:t>
      </w:r>
      <w:r>
        <w:rPr>
          <w:rFonts w:ascii="Verdana" w:hAnsi="Verdana"/>
          <w:b/>
        </w:rPr>
        <w:t>9</w:t>
      </w:r>
      <w:r>
        <w:rPr>
          <w:rFonts w:ascii="Verdana" w:hAnsi="Verdana"/>
        </w:rPr>
        <w:t xml:space="preserve"> -</w:t>
      </w:r>
      <w:r>
        <w:rPr>
          <w:rFonts w:ascii="Verdana" w:hAnsi="Verdana"/>
          <w:b/>
        </w:rPr>
        <w:t xml:space="preserve"> </w:t>
      </w:r>
      <w:r w:rsidRPr="007A2C21">
        <w:rPr>
          <w:rFonts w:ascii="Verdana" w:hAnsi="Verdana"/>
        </w:rPr>
        <w:t xml:space="preserve"> Dotyczy: § 7 pkt. 2,3 wzoru umowy Prosimy o potwierdzenie iż pomieszczenia udostępnione Wykonawcy, będą udostępnione bezpłatnie. W przeciwnym wypadku prosimy o podanie kwoty miesięcznej za wynajem oraz udostępnienie umowy dzierżawy. </w:t>
      </w:r>
    </w:p>
    <w:p w:rsidR="0011426A" w:rsidRPr="006711FC" w:rsidRDefault="0011426A" w:rsidP="0011426A">
      <w:pPr>
        <w:jc w:val="both"/>
        <w:rPr>
          <w:rFonts w:ascii="Verdana" w:hAnsi="Verdana"/>
          <w:b/>
          <w:i/>
          <w:color w:val="0070C0"/>
          <w:u w:val="single"/>
        </w:rPr>
      </w:pPr>
      <w:r w:rsidRPr="00867EA5">
        <w:rPr>
          <w:rFonts w:ascii="Verdana" w:hAnsi="Verdana"/>
          <w:b/>
          <w:i/>
          <w:color w:val="0070C0"/>
        </w:rPr>
        <w:t xml:space="preserve">ODP.: </w:t>
      </w:r>
      <w:r>
        <w:rPr>
          <w:rFonts w:ascii="Verdana" w:hAnsi="Verdana"/>
          <w:b/>
          <w:i/>
          <w:color w:val="0070C0"/>
        </w:rPr>
        <w:t>POTWIERDZAMY.</w:t>
      </w:r>
    </w:p>
    <w:p w:rsidR="0011426A" w:rsidRPr="006711FC" w:rsidRDefault="0011426A" w:rsidP="0011426A">
      <w:pPr>
        <w:jc w:val="both"/>
        <w:rPr>
          <w:rFonts w:ascii="Verdana" w:hAnsi="Verdana"/>
          <w:u w:val="single"/>
        </w:rPr>
      </w:pPr>
      <w:r w:rsidRPr="006711FC">
        <w:rPr>
          <w:rFonts w:ascii="Verdana" w:hAnsi="Verdana"/>
          <w:u w:val="single"/>
        </w:rPr>
        <w:t xml:space="preserve"> </w:t>
      </w:r>
    </w:p>
    <w:p w:rsidR="0011426A" w:rsidRPr="007A2C21" w:rsidRDefault="0011426A" w:rsidP="0011426A">
      <w:pPr>
        <w:jc w:val="both"/>
        <w:rPr>
          <w:rFonts w:ascii="Verdana" w:hAnsi="Verdana"/>
        </w:rPr>
      </w:pPr>
      <w:r w:rsidRPr="00351DFB">
        <w:rPr>
          <w:rFonts w:ascii="Verdana" w:hAnsi="Verdana"/>
          <w:b/>
        </w:rPr>
        <w:t xml:space="preserve">PYT. </w:t>
      </w:r>
      <w:r>
        <w:rPr>
          <w:rFonts w:ascii="Verdana" w:hAnsi="Verdana"/>
          <w:b/>
        </w:rPr>
        <w:t>10 -</w:t>
      </w:r>
      <w:r w:rsidRPr="007A2C21">
        <w:rPr>
          <w:rFonts w:ascii="Verdana" w:hAnsi="Verdana"/>
        </w:rPr>
        <w:t xml:space="preserve"> Prosimy o potwierdzenie iż Wykonawca będzie mógł bezpłatnie korzystać z energii elektrycznej, wody oraz punktów gromadzenia śmieci do celów porządkowych. W przeciwnym wypadku prosimy o podanie wysokości miesięcznych opłat jakie będzie musiał ponosić Wykonawca. </w:t>
      </w:r>
    </w:p>
    <w:p w:rsidR="0011426A" w:rsidRPr="00DA62BC" w:rsidRDefault="0011426A" w:rsidP="0011426A">
      <w:pPr>
        <w:jc w:val="both"/>
        <w:rPr>
          <w:rFonts w:ascii="Verdana" w:hAnsi="Verdana"/>
          <w:b/>
          <w:i/>
          <w:color w:val="0070C0"/>
        </w:rPr>
      </w:pPr>
      <w:r w:rsidRPr="00DA62BC">
        <w:rPr>
          <w:rFonts w:ascii="Verdana" w:hAnsi="Verdana"/>
          <w:b/>
          <w:i/>
          <w:color w:val="0070C0"/>
        </w:rPr>
        <w:t xml:space="preserve">ODP.: </w:t>
      </w:r>
      <w:r>
        <w:rPr>
          <w:rFonts w:ascii="Verdana" w:hAnsi="Verdana"/>
          <w:b/>
          <w:i/>
          <w:color w:val="0070C0"/>
        </w:rPr>
        <w:t>POTWIERDZAMY.</w:t>
      </w:r>
    </w:p>
    <w:p w:rsidR="0011426A" w:rsidRPr="007A2C21" w:rsidRDefault="0011426A" w:rsidP="0011426A">
      <w:pPr>
        <w:jc w:val="both"/>
        <w:rPr>
          <w:rFonts w:ascii="Verdana" w:hAnsi="Verdana"/>
        </w:rPr>
      </w:pPr>
      <w:r w:rsidRPr="007A2C21">
        <w:rPr>
          <w:rFonts w:ascii="Verdana" w:hAnsi="Verdana"/>
        </w:rPr>
        <w:t xml:space="preserve"> </w:t>
      </w:r>
    </w:p>
    <w:p w:rsidR="0011426A" w:rsidRPr="007A2C21" w:rsidRDefault="0011426A" w:rsidP="0011426A">
      <w:pPr>
        <w:jc w:val="both"/>
        <w:rPr>
          <w:rFonts w:ascii="Verdana" w:hAnsi="Verdana"/>
        </w:rPr>
      </w:pPr>
      <w:r w:rsidRPr="00351DFB">
        <w:rPr>
          <w:rFonts w:ascii="Verdana" w:hAnsi="Verdana"/>
          <w:b/>
        </w:rPr>
        <w:t xml:space="preserve">PYT. </w:t>
      </w:r>
      <w:r>
        <w:rPr>
          <w:rFonts w:ascii="Verdana" w:hAnsi="Verdana"/>
          <w:b/>
        </w:rPr>
        <w:t xml:space="preserve">11 - </w:t>
      </w:r>
      <w:r w:rsidRPr="007A2C21">
        <w:rPr>
          <w:rFonts w:ascii="Verdana" w:hAnsi="Verdana"/>
        </w:rPr>
        <w:t xml:space="preserve"> W związku z brakiem w treści SIWZ postanowień odnoszących się do procedury wprowadzania zmian wynagrodzenia wykonawcy wynikających ze zdarzeń uregulowanych w art. 142 ust. 5 ustawy z dnia 29 stycznia 2004 r. (</w:t>
      </w:r>
      <w:proofErr w:type="spellStart"/>
      <w:r w:rsidRPr="007A2C21">
        <w:rPr>
          <w:rFonts w:ascii="Verdana" w:hAnsi="Verdana"/>
        </w:rPr>
        <w:t>t.j</w:t>
      </w:r>
      <w:proofErr w:type="spellEnd"/>
      <w:r w:rsidRPr="007A2C21">
        <w:rPr>
          <w:rFonts w:ascii="Verdana" w:hAnsi="Verdana"/>
        </w:rPr>
        <w:t xml:space="preserve">. Dz.U. z 2018 r. poz. 1986 z późn.zm., dalej </w:t>
      </w:r>
      <w:proofErr w:type="spellStart"/>
      <w:r w:rsidRPr="007A2C21">
        <w:rPr>
          <w:rFonts w:ascii="Verdana" w:hAnsi="Verdana"/>
        </w:rPr>
        <w:t>Pzp</w:t>
      </w:r>
      <w:proofErr w:type="spellEnd"/>
      <w:r w:rsidRPr="007A2C21">
        <w:rPr>
          <w:rFonts w:ascii="Verdana" w:hAnsi="Verdana"/>
        </w:rPr>
        <w:t xml:space="preserve">) prawo zamówień publicznych, wnioskujemy o wprowadzenie do treści SIWZ postanowień w brzmieniu: </w:t>
      </w:r>
    </w:p>
    <w:p w:rsidR="0011426A" w:rsidRPr="007A2C21" w:rsidRDefault="0011426A" w:rsidP="0011426A">
      <w:pPr>
        <w:jc w:val="both"/>
        <w:rPr>
          <w:rFonts w:ascii="Verdana" w:hAnsi="Verdana"/>
        </w:rPr>
      </w:pPr>
      <w:r w:rsidRPr="007A2C21">
        <w:rPr>
          <w:rFonts w:ascii="Verdana" w:hAnsi="Verdana"/>
        </w:rPr>
        <w:t xml:space="preserve">1. </w:t>
      </w:r>
    </w:p>
    <w:p w:rsidR="0011426A" w:rsidRPr="006B4E92" w:rsidRDefault="0011426A" w:rsidP="0011426A">
      <w:pPr>
        <w:pStyle w:val="Bezodstpw"/>
        <w:jc w:val="both"/>
        <w:rPr>
          <w:rFonts w:ascii="Verdana" w:hAnsi="Verdana"/>
        </w:rPr>
      </w:pPr>
      <w:r w:rsidRPr="006B4E92">
        <w:rPr>
          <w:rFonts w:ascii="Verdana" w:hAnsi="Verdana"/>
        </w:rPr>
        <w:t xml:space="preserve">„Każda ze stron umowy, w przypadku zaistnienia zdarzeń o jakich mowa w art. 142 ust. 5 pkt 1 - 3 ustawy </w:t>
      </w:r>
      <w:proofErr w:type="spellStart"/>
      <w:r w:rsidRPr="006B4E92">
        <w:rPr>
          <w:rFonts w:ascii="Verdana" w:hAnsi="Verdana"/>
        </w:rPr>
        <w:t>Pzp</w:t>
      </w:r>
      <w:proofErr w:type="spellEnd"/>
      <w:r w:rsidRPr="006B4E92">
        <w:rPr>
          <w:rFonts w:ascii="Verdana" w:hAnsi="Verdana"/>
        </w:rPr>
        <w:t xml:space="preserve">  w terminie 3 miesięcy od dnia opublikowana przepisów będących podstawą zmiany , może zwrócić się do  dru</w:t>
      </w:r>
      <w:r>
        <w:rPr>
          <w:rFonts w:ascii="Verdana" w:hAnsi="Verdana"/>
        </w:rPr>
        <w:t>g</w:t>
      </w:r>
      <w:r w:rsidRPr="006B4E92">
        <w:rPr>
          <w:rFonts w:ascii="Verdana" w:hAnsi="Verdana"/>
        </w:rPr>
        <w:t>iej strony z pisemnym wnioskiem o przeprowadz</w:t>
      </w:r>
      <w:r>
        <w:rPr>
          <w:rFonts w:ascii="Verdana" w:hAnsi="Verdana"/>
        </w:rPr>
        <w:t>e</w:t>
      </w:r>
      <w:r w:rsidRPr="006B4E92">
        <w:rPr>
          <w:rFonts w:ascii="Verdana" w:hAnsi="Verdana"/>
        </w:rPr>
        <w:t>nie negoc</w:t>
      </w:r>
      <w:r>
        <w:rPr>
          <w:rFonts w:ascii="Verdana" w:hAnsi="Verdana"/>
        </w:rPr>
        <w:t>j</w:t>
      </w:r>
      <w:r w:rsidRPr="006B4E92">
        <w:rPr>
          <w:rFonts w:ascii="Verdana" w:hAnsi="Verdana"/>
        </w:rPr>
        <w:t>acji dotycz</w:t>
      </w:r>
      <w:r>
        <w:rPr>
          <w:rFonts w:ascii="Verdana" w:hAnsi="Verdana"/>
        </w:rPr>
        <w:t>ąc</w:t>
      </w:r>
      <w:r w:rsidRPr="006B4E92">
        <w:rPr>
          <w:rFonts w:ascii="Verdana" w:hAnsi="Verdana"/>
        </w:rPr>
        <w:t>ych zawarcia por</w:t>
      </w:r>
      <w:r>
        <w:rPr>
          <w:rFonts w:ascii="Verdana" w:hAnsi="Verdana"/>
        </w:rPr>
        <w:t>o</w:t>
      </w:r>
      <w:r w:rsidRPr="006B4E92">
        <w:rPr>
          <w:rFonts w:ascii="Verdana" w:hAnsi="Verdana"/>
        </w:rPr>
        <w:t xml:space="preserve">zumienia w sprawie odpowiedniej zmiany wynagrodzenia. W przypadku zaistnienia zdarzeń o jakich mowa w art. 142 ust. 5 pkt 4 ustawy </w:t>
      </w:r>
      <w:proofErr w:type="spellStart"/>
      <w:r w:rsidRPr="006B4E92">
        <w:rPr>
          <w:rFonts w:ascii="Verdana" w:hAnsi="Verdana"/>
        </w:rPr>
        <w:t>Pzp</w:t>
      </w:r>
      <w:proofErr w:type="spellEnd"/>
      <w:r w:rsidRPr="006B4E92">
        <w:rPr>
          <w:rFonts w:ascii="Verdana" w:hAnsi="Verdana"/>
        </w:rPr>
        <w:t xml:space="preserve"> każda ze stron może, po dokonaniu wpłat do pracowniczych planów kapitałowych za pierwszy miesiąc rozliczeniowy, zwrócić się do drugiej strony z pisemnym wnioskiem o przeprowadzenie negocjacji </w:t>
      </w:r>
      <w:r>
        <w:rPr>
          <w:rFonts w:ascii="Verdana" w:hAnsi="Verdana"/>
        </w:rPr>
        <w:t>dotyczących</w:t>
      </w:r>
      <w:r w:rsidRPr="006B4E92">
        <w:rPr>
          <w:rFonts w:ascii="Verdana" w:hAnsi="Verdana"/>
        </w:rPr>
        <w:t xml:space="preserve"> </w:t>
      </w:r>
      <w:r>
        <w:rPr>
          <w:rFonts w:ascii="Verdana" w:hAnsi="Verdana"/>
        </w:rPr>
        <w:t>zawarcia porozumienia</w:t>
      </w:r>
      <w:r w:rsidRPr="006B4E92">
        <w:rPr>
          <w:rFonts w:ascii="Verdana" w:hAnsi="Verdana"/>
        </w:rPr>
        <w:t xml:space="preserve"> w sprawie odpowiedniej zmiany wynagrodzenia. </w:t>
      </w:r>
    </w:p>
    <w:p w:rsidR="0011426A" w:rsidRPr="001D4F7B" w:rsidRDefault="0011426A" w:rsidP="0011426A">
      <w:pPr>
        <w:jc w:val="both"/>
        <w:rPr>
          <w:rFonts w:ascii="Verdana" w:hAnsi="Verdana"/>
        </w:rPr>
      </w:pPr>
      <w:r w:rsidRPr="001D4F7B">
        <w:rPr>
          <w:rFonts w:ascii="Verdana" w:hAnsi="Verdana"/>
        </w:rPr>
        <w:t>2.</w:t>
      </w:r>
    </w:p>
    <w:p w:rsidR="0011426A" w:rsidRPr="001D4F7B" w:rsidRDefault="0011426A" w:rsidP="0011426A">
      <w:pPr>
        <w:jc w:val="both"/>
        <w:rPr>
          <w:rFonts w:ascii="Verdana" w:hAnsi="Verdana"/>
        </w:rPr>
      </w:pPr>
      <w:r w:rsidRPr="001D4F7B">
        <w:rPr>
          <w:rFonts w:ascii="Verdana" w:hAnsi="Verdana"/>
        </w:rPr>
        <w:t xml:space="preserve">Przez odpowiednią zmianę wynagrodzenia, o której mowa w ust. 1 , należy rozumieć: </w:t>
      </w:r>
    </w:p>
    <w:p w:rsidR="0011426A" w:rsidRPr="001D4F7B" w:rsidRDefault="0011426A" w:rsidP="0011426A">
      <w:pPr>
        <w:jc w:val="both"/>
        <w:rPr>
          <w:rFonts w:ascii="Verdana" w:hAnsi="Verdana"/>
        </w:rPr>
      </w:pPr>
      <w:r w:rsidRPr="001D4F7B">
        <w:rPr>
          <w:rFonts w:ascii="Verdana" w:hAnsi="Verdana"/>
        </w:rPr>
        <w:t xml:space="preserve">a) zmianę stawki podatku od towarów i usług, </w:t>
      </w:r>
    </w:p>
    <w:p w:rsidR="0011426A" w:rsidRPr="001D4F7B" w:rsidRDefault="0011426A" w:rsidP="0011426A">
      <w:pPr>
        <w:jc w:val="both"/>
        <w:rPr>
          <w:rFonts w:ascii="Verdana" w:hAnsi="Verdana"/>
        </w:rPr>
      </w:pPr>
      <w:r w:rsidRPr="001D4F7B">
        <w:rPr>
          <w:rFonts w:ascii="Verdana" w:hAnsi="Verdana"/>
        </w:rPr>
        <w:t>b)sumę wzrostu k</w:t>
      </w:r>
      <w:r>
        <w:rPr>
          <w:rFonts w:ascii="Verdana" w:hAnsi="Verdana"/>
        </w:rPr>
        <w:t>o</w:t>
      </w:r>
      <w:r w:rsidRPr="001D4F7B">
        <w:rPr>
          <w:rFonts w:ascii="Verdana" w:hAnsi="Verdana"/>
        </w:rPr>
        <w:t>s</w:t>
      </w:r>
      <w:r>
        <w:rPr>
          <w:rFonts w:ascii="Verdana" w:hAnsi="Verdana"/>
        </w:rPr>
        <w:t>z</w:t>
      </w:r>
      <w:r w:rsidRPr="001D4F7B">
        <w:rPr>
          <w:rFonts w:ascii="Verdana" w:hAnsi="Verdana"/>
        </w:rPr>
        <w:t xml:space="preserve">tów wykonawcy zamówienia publicznego wynikających z podwyższenia dotychczasowej kwoty minimalnego </w:t>
      </w:r>
      <w:r>
        <w:rPr>
          <w:rFonts w:ascii="Verdana" w:hAnsi="Verdana"/>
        </w:rPr>
        <w:t>wynagrodzenia</w:t>
      </w:r>
      <w:r w:rsidRPr="001D4F7B">
        <w:rPr>
          <w:rFonts w:ascii="Verdana" w:hAnsi="Verdana"/>
        </w:rPr>
        <w:t xml:space="preserve">, </w:t>
      </w:r>
      <w:r>
        <w:rPr>
          <w:rFonts w:ascii="Verdana" w:hAnsi="Verdana"/>
        </w:rPr>
        <w:t>przysługującego odpowiednio osobom biorącym udział w realizacji części pozostałej do wykonania</w:t>
      </w:r>
      <w:r w:rsidRPr="001D4F7B">
        <w:rPr>
          <w:rFonts w:ascii="Verdana" w:hAnsi="Verdana"/>
        </w:rPr>
        <w:t xml:space="preserve"> umowy w sprawie zamówienia, </w:t>
      </w:r>
    </w:p>
    <w:p w:rsidR="0011426A" w:rsidRPr="001D4F7B" w:rsidRDefault="0011426A" w:rsidP="0011426A">
      <w:pPr>
        <w:jc w:val="both"/>
        <w:rPr>
          <w:rFonts w:ascii="Verdana" w:hAnsi="Verdana"/>
        </w:rPr>
      </w:pPr>
      <w:r w:rsidRPr="001D4F7B">
        <w:rPr>
          <w:rFonts w:ascii="Verdana" w:hAnsi="Verdana"/>
        </w:rPr>
        <w:t>c)sumę wzrostu kosztó</w:t>
      </w:r>
      <w:r>
        <w:rPr>
          <w:rFonts w:ascii="Verdana" w:hAnsi="Verdana"/>
        </w:rPr>
        <w:t>w</w:t>
      </w:r>
      <w:r w:rsidRPr="001D4F7B">
        <w:rPr>
          <w:rFonts w:ascii="Verdana" w:hAnsi="Verdana"/>
        </w:rPr>
        <w:t xml:space="preserve"> wykonawc</w:t>
      </w:r>
      <w:r>
        <w:rPr>
          <w:rFonts w:ascii="Verdana" w:hAnsi="Verdana"/>
        </w:rPr>
        <w:t>y z</w:t>
      </w:r>
      <w:r w:rsidRPr="001D4F7B">
        <w:rPr>
          <w:rFonts w:ascii="Verdana" w:hAnsi="Verdana"/>
        </w:rPr>
        <w:t>amówienia publicz</w:t>
      </w:r>
      <w:r>
        <w:rPr>
          <w:rFonts w:ascii="Verdana" w:hAnsi="Verdana"/>
        </w:rPr>
        <w:t>n</w:t>
      </w:r>
      <w:r w:rsidRPr="001D4F7B">
        <w:rPr>
          <w:rFonts w:ascii="Verdana" w:hAnsi="Verdana"/>
        </w:rPr>
        <w:t xml:space="preserve">ego wynikających z podwyższenia dotychczasowej kwoty minimalnej stawki godzinowej wynagrodzenia, przysługującego odpowiednio osobom biorącym udział w realizacji części pozostałej do wykonania umowy w sprawie zamówienia,  </w:t>
      </w:r>
    </w:p>
    <w:p w:rsidR="0011426A" w:rsidRPr="001D4F7B" w:rsidRDefault="0011426A" w:rsidP="0011426A">
      <w:pPr>
        <w:jc w:val="both"/>
        <w:rPr>
          <w:rFonts w:ascii="Verdana" w:hAnsi="Verdana"/>
        </w:rPr>
      </w:pPr>
      <w:r w:rsidRPr="001D4F7B">
        <w:rPr>
          <w:rFonts w:ascii="Verdana" w:hAnsi="Verdana"/>
        </w:rPr>
        <w:t>d)sumę wzrostu kos</w:t>
      </w:r>
      <w:r>
        <w:rPr>
          <w:rFonts w:ascii="Verdana" w:hAnsi="Verdana"/>
        </w:rPr>
        <w:t>z</w:t>
      </w:r>
      <w:r w:rsidRPr="001D4F7B">
        <w:rPr>
          <w:rFonts w:ascii="Verdana" w:hAnsi="Verdana"/>
        </w:rPr>
        <w:t>tów w</w:t>
      </w:r>
      <w:r>
        <w:rPr>
          <w:rFonts w:ascii="Verdana" w:hAnsi="Verdana"/>
        </w:rPr>
        <w:t>y</w:t>
      </w:r>
      <w:r w:rsidRPr="001D4F7B">
        <w:rPr>
          <w:rFonts w:ascii="Verdana" w:hAnsi="Verdana"/>
        </w:rPr>
        <w:t>konawcy zamówienia publicznego oraz drugiej strony umowy o pracę lub innej umowy cywilno</w:t>
      </w:r>
      <w:r>
        <w:rPr>
          <w:rFonts w:ascii="Verdana" w:hAnsi="Verdana"/>
        </w:rPr>
        <w:t>-</w:t>
      </w:r>
      <w:r w:rsidRPr="001D4F7B">
        <w:rPr>
          <w:rFonts w:ascii="Verdana" w:hAnsi="Verdana"/>
        </w:rPr>
        <w:t xml:space="preserve">prawnej łączącej Wykonawcę z osobą fizyczną nie prowadzącą działalności gospodarczej, wynikających z konieczności odprowadzenia dodatkowych składek od </w:t>
      </w:r>
      <w:proofErr w:type="spellStart"/>
      <w:r w:rsidRPr="001D4F7B">
        <w:rPr>
          <w:rFonts w:ascii="Verdana" w:hAnsi="Verdana"/>
        </w:rPr>
        <w:t>wyna</w:t>
      </w:r>
      <w:proofErr w:type="spellEnd"/>
      <w:r w:rsidRPr="001D4F7B">
        <w:rPr>
          <w:rFonts w:ascii="Verdana" w:hAnsi="Verdana"/>
        </w:rPr>
        <w:t xml:space="preserve"> grodzeń osób zatrudnionych na umowę o pracę lub na podstawie innej umowy cywilnoprawnej zawartej przez Wykonawcę z osobą fizyczną nieprowadzącą działalności gospodarczej, wynikających z zmiany zasad podlegania ubezpieczeniom spo</w:t>
      </w:r>
      <w:r>
        <w:rPr>
          <w:rFonts w:ascii="Verdana" w:hAnsi="Verdana"/>
        </w:rPr>
        <w:t>łecznym lub ubezpieczeniom zdrowotnym lub wysokości stawki na ubezpieczenia sp</w:t>
      </w:r>
      <w:r w:rsidRPr="001D4F7B">
        <w:rPr>
          <w:rFonts w:ascii="Verdana" w:hAnsi="Verdana"/>
        </w:rPr>
        <w:t>o</w:t>
      </w:r>
      <w:r>
        <w:rPr>
          <w:rFonts w:ascii="Verdana" w:hAnsi="Verdana"/>
        </w:rPr>
        <w:t>łeczne lub zdrowotne przysłu</w:t>
      </w:r>
      <w:r w:rsidRPr="001D4F7B">
        <w:rPr>
          <w:rFonts w:ascii="Verdana" w:hAnsi="Verdana"/>
        </w:rPr>
        <w:t xml:space="preserve">gującego odpowiednio biorącym udział w realizacji części zamówienia pozostałej do wykonania, przy założeniu braku zmiany wynagrodzenia neto tych osób , </w:t>
      </w:r>
    </w:p>
    <w:p w:rsidR="0011426A" w:rsidRPr="001D4F7B" w:rsidRDefault="0011426A" w:rsidP="0011426A">
      <w:pPr>
        <w:jc w:val="both"/>
        <w:rPr>
          <w:rFonts w:ascii="Verdana" w:hAnsi="Verdana"/>
        </w:rPr>
      </w:pPr>
      <w:r w:rsidRPr="001D4F7B">
        <w:rPr>
          <w:rFonts w:ascii="Verdana" w:hAnsi="Verdana"/>
        </w:rPr>
        <w:t xml:space="preserve">e) sumę wzrostu kosztów wykonawcy zamówienia publicznego z tytułu zatrudnienia osób na podstawie umowy o pracę lub innej umowy cywilnoprawnej </w:t>
      </w:r>
      <w:r>
        <w:rPr>
          <w:rFonts w:ascii="Verdana" w:hAnsi="Verdana"/>
        </w:rPr>
        <w:t xml:space="preserve"> oraz drugiej strony umowy o pracę lub innej umowy </w:t>
      </w:r>
      <w:proofErr w:type="spellStart"/>
      <w:r>
        <w:rPr>
          <w:rFonts w:ascii="Verdana" w:hAnsi="Verdana"/>
        </w:rPr>
        <w:t>c</w:t>
      </w:r>
      <w:r w:rsidRPr="001D4F7B">
        <w:rPr>
          <w:rFonts w:ascii="Verdana" w:hAnsi="Verdana"/>
        </w:rPr>
        <w:t>y</w:t>
      </w:r>
      <w:r>
        <w:rPr>
          <w:rFonts w:ascii="Verdana" w:hAnsi="Verdana"/>
        </w:rPr>
        <w:t>wiln</w:t>
      </w:r>
      <w:r w:rsidRPr="001D4F7B">
        <w:rPr>
          <w:rFonts w:ascii="Verdana" w:hAnsi="Verdana"/>
        </w:rPr>
        <w:t>o</w:t>
      </w:r>
      <w:proofErr w:type="spellEnd"/>
      <w:r w:rsidRPr="001D4F7B">
        <w:rPr>
          <w:rFonts w:ascii="Verdana" w:hAnsi="Verdana"/>
        </w:rPr>
        <w:t xml:space="preserve"> </w:t>
      </w:r>
      <w:r>
        <w:rPr>
          <w:rFonts w:ascii="Verdana" w:hAnsi="Verdana"/>
        </w:rPr>
        <w:t>- prawnej łączącej Wykonawcę z osobą fizyczną nie prowadząc</w:t>
      </w:r>
      <w:r w:rsidRPr="001D4F7B">
        <w:rPr>
          <w:rFonts w:ascii="Verdana" w:hAnsi="Verdana"/>
        </w:rPr>
        <w:t>ą d</w:t>
      </w:r>
      <w:r>
        <w:rPr>
          <w:rFonts w:ascii="Verdana" w:hAnsi="Verdana"/>
        </w:rPr>
        <w:t>ziałalności gospodarczej, wynikającyc</w:t>
      </w:r>
      <w:r w:rsidRPr="001D4F7B">
        <w:rPr>
          <w:rFonts w:ascii="Verdana" w:hAnsi="Verdana"/>
        </w:rPr>
        <w:t>h</w:t>
      </w:r>
      <w:r>
        <w:rPr>
          <w:rFonts w:ascii="Verdana" w:hAnsi="Verdana"/>
        </w:rPr>
        <w:t xml:space="preserve"> z koniecznoś</w:t>
      </w:r>
      <w:r w:rsidRPr="001D4F7B">
        <w:rPr>
          <w:rFonts w:ascii="Verdana" w:hAnsi="Verdana"/>
        </w:rPr>
        <w:t>ci odprowadzenia dodatkowych składek od wynagrodzeń osób zatrudnionych na umowę o pracę lub na podstawie innej umowy cywilnoprawn</w:t>
      </w:r>
      <w:r>
        <w:rPr>
          <w:rFonts w:ascii="Verdana" w:hAnsi="Verdana"/>
        </w:rPr>
        <w:t>ej, zwartej przez Wykonawcę z osobą fizyczna nie prowadzącą działalności gospodarcze</w:t>
      </w:r>
      <w:r w:rsidRPr="001D4F7B">
        <w:rPr>
          <w:rFonts w:ascii="Verdana" w:hAnsi="Verdana"/>
        </w:rPr>
        <w:t>j,  w</w:t>
      </w:r>
      <w:r>
        <w:rPr>
          <w:rFonts w:ascii="Verdana" w:hAnsi="Verdana"/>
        </w:rPr>
        <w:t>ynikających ze zmiany zasad gromadzenia i wyso</w:t>
      </w:r>
      <w:r w:rsidRPr="001D4F7B">
        <w:rPr>
          <w:rFonts w:ascii="Verdana" w:hAnsi="Verdana"/>
        </w:rPr>
        <w:t>k</w:t>
      </w:r>
      <w:r>
        <w:rPr>
          <w:rFonts w:ascii="Verdana" w:hAnsi="Verdana"/>
        </w:rPr>
        <w:t>ości wpłat do praco</w:t>
      </w:r>
      <w:r w:rsidRPr="001D4F7B">
        <w:rPr>
          <w:rFonts w:ascii="Verdana" w:hAnsi="Verdana"/>
        </w:rPr>
        <w:t>w</w:t>
      </w:r>
      <w:r>
        <w:rPr>
          <w:rFonts w:ascii="Verdana" w:hAnsi="Verdana"/>
        </w:rPr>
        <w:t>niczyc</w:t>
      </w:r>
      <w:r w:rsidRPr="001D4F7B">
        <w:rPr>
          <w:rFonts w:ascii="Verdana" w:hAnsi="Verdana"/>
        </w:rPr>
        <w:t>h</w:t>
      </w:r>
      <w:r>
        <w:rPr>
          <w:rFonts w:ascii="Verdana" w:hAnsi="Verdana"/>
        </w:rPr>
        <w:t xml:space="preserve"> planów kapitałowych, o których mowa w usta</w:t>
      </w:r>
      <w:r w:rsidRPr="001D4F7B">
        <w:rPr>
          <w:rFonts w:ascii="Verdana" w:hAnsi="Verdana"/>
        </w:rPr>
        <w:t>w</w:t>
      </w:r>
      <w:r>
        <w:rPr>
          <w:rFonts w:ascii="Verdana" w:hAnsi="Verdana"/>
        </w:rPr>
        <w:t>ie z dnia 4 października 2018 r. o pracowniczych pla</w:t>
      </w:r>
      <w:r w:rsidRPr="001D4F7B">
        <w:rPr>
          <w:rFonts w:ascii="Verdana" w:hAnsi="Verdana"/>
        </w:rPr>
        <w:t>n</w:t>
      </w:r>
      <w:r>
        <w:rPr>
          <w:rFonts w:ascii="Verdana" w:hAnsi="Verdana"/>
        </w:rPr>
        <w:t>ach kapitałowych, pr</w:t>
      </w:r>
      <w:r w:rsidRPr="001D4F7B">
        <w:rPr>
          <w:rFonts w:ascii="Verdana" w:hAnsi="Verdana"/>
        </w:rPr>
        <w:t>z</w:t>
      </w:r>
      <w:r>
        <w:rPr>
          <w:rFonts w:ascii="Verdana" w:hAnsi="Verdana"/>
        </w:rPr>
        <w:t>ysługuj</w:t>
      </w:r>
      <w:r w:rsidRPr="001D4F7B">
        <w:rPr>
          <w:rFonts w:ascii="Verdana" w:hAnsi="Verdana"/>
        </w:rPr>
        <w:t>ąc</w:t>
      </w:r>
      <w:r>
        <w:rPr>
          <w:rFonts w:ascii="Verdana" w:hAnsi="Verdana"/>
        </w:rPr>
        <w:t>ego odpowiednio  biorącym udział w r</w:t>
      </w:r>
      <w:r w:rsidRPr="001D4F7B">
        <w:rPr>
          <w:rFonts w:ascii="Verdana" w:hAnsi="Verdana"/>
        </w:rPr>
        <w:t>e</w:t>
      </w:r>
      <w:r>
        <w:rPr>
          <w:rFonts w:ascii="Verdana" w:hAnsi="Verdana"/>
        </w:rPr>
        <w:t>alizacji części zamówienia p</w:t>
      </w:r>
      <w:r w:rsidRPr="001D4F7B">
        <w:rPr>
          <w:rFonts w:ascii="Verdana" w:hAnsi="Verdana"/>
        </w:rPr>
        <w:t xml:space="preserve">ozostałej do wykonania, przy założeniu braku zmiany wynagrodzenia netto tych osób. </w:t>
      </w:r>
    </w:p>
    <w:p w:rsidR="0011426A" w:rsidRPr="001D4F7B" w:rsidRDefault="0011426A" w:rsidP="0011426A">
      <w:pPr>
        <w:jc w:val="both"/>
        <w:rPr>
          <w:rFonts w:ascii="Verdana" w:hAnsi="Verdana"/>
        </w:rPr>
      </w:pPr>
      <w:r w:rsidRPr="001D4F7B">
        <w:rPr>
          <w:rFonts w:ascii="Verdana" w:hAnsi="Verdana"/>
        </w:rPr>
        <w:t>3.</w:t>
      </w:r>
    </w:p>
    <w:p w:rsidR="0011426A" w:rsidRPr="001D4F7B" w:rsidRDefault="0011426A" w:rsidP="0011426A">
      <w:pPr>
        <w:jc w:val="both"/>
        <w:rPr>
          <w:rFonts w:ascii="Verdana" w:hAnsi="Verdana"/>
        </w:rPr>
      </w:pPr>
      <w:r w:rsidRPr="001D4F7B">
        <w:rPr>
          <w:rFonts w:ascii="Verdana" w:hAnsi="Verdana"/>
        </w:rPr>
        <w:t>Zmiana wy</w:t>
      </w:r>
      <w:r>
        <w:rPr>
          <w:rFonts w:ascii="Verdana" w:hAnsi="Verdana"/>
        </w:rPr>
        <w:t>n</w:t>
      </w:r>
      <w:r w:rsidRPr="001D4F7B">
        <w:rPr>
          <w:rFonts w:ascii="Verdana" w:hAnsi="Verdana"/>
        </w:rPr>
        <w:t>agrodzenia wykonawcy o jakiej mow</w:t>
      </w:r>
      <w:r>
        <w:rPr>
          <w:rFonts w:ascii="Verdana" w:hAnsi="Verdana"/>
        </w:rPr>
        <w:t>a w u</w:t>
      </w:r>
      <w:r w:rsidRPr="001D4F7B">
        <w:rPr>
          <w:rFonts w:ascii="Verdana" w:hAnsi="Verdana"/>
        </w:rPr>
        <w:t>stępie 1 - 3 ninie</w:t>
      </w:r>
      <w:r>
        <w:rPr>
          <w:rFonts w:ascii="Verdana" w:hAnsi="Verdana"/>
        </w:rPr>
        <w:t>j</w:t>
      </w:r>
      <w:r w:rsidRPr="001D4F7B">
        <w:rPr>
          <w:rFonts w:ascii="Verdana" w:hAnsi="Verdana"/>
        </w:rPr>
        <w:t xml:space="preserve">szego paragrafu dokonuje się w zakresie wynagrodzenia należnego wykonawcy, poczynając od dnia wejścia w życie przepisów prawa będących podstawą zmiany: </w:t>
      </w:r>
    </w:p>
    <w:p w:rsidR="0011426A" w:rsidRPr="001D4F7B" w:rsidRDefault="0011426A" w:rsidP="0011426A">
      <w:pPr>
        <w:jc w:val="both"/>
        <w:rPr>
          <w:rFonts w:ascii="Verdana" w:hAnsi="Verdana"/>
        </w:rPr>
      </w:pPr>
      <w:r>
        <w:rPr>
          <w:rFonts w:ascii="Verdana" w:hAnsi="Verdana"/>
        </w:rPr>
        <w:t>a)</w:t>
      </w:r>
      <w:r w:rsidRPr="001D4F7B">
        <w:rPr>
          <w:rFonts w:ascii="Verdana" w:hAnsi="Verdana"/>
        </w:rPr>
        <w:t xml:space="preserve"> wysokości podatku od towarów i usług, </w:t>
      </w:r>
    </w:p>
    <w:p w:rsidR="0011426A" w:rsidRPr="001D4F7B" w:rsidRDefault="0011426A" w:rsidP="0011426A">
      <w:pPr>
        <w:jc w:val="both"/>
        <w:rPr>
          <w:rFonts w:ascii="Verdana" w:hAnsi="Verdana"/>
        </w:rPr>
      </w:pPr>
      <w:r>
        <w:rPr>
          <w:rFonts w:ascii="Verdana" w:hAnsi="Verdana"/>
        </w:rPr>
        <w:t>b)</w:t>
      </w:r>
      <w:r w:rsidRPr="001D4F7B">
        <w:rPr>
          <w:rFonts w:ascii="Verdana" w:hAnsi="Verdana"/>
        </w:rPr>
        <w:t xml:space="preserve"> wysokości kwoty minimalnego wynagrodzenia,  </w:t>
      </w:r>
    </w:p>
    <w:p w:rsidR="0011426A" w:rsidRPr="001D4F7B" w:rsidRDefault="0011426A" w:rsidP="0011426A">
      <w:pPr>
        <w:jc w:val="both"/>
        <w:rPr>
          <w:rFonts w:ascii="Verdana" w:hAnsi="Verdana"/>
        </w:rPr>
      </w:pPr>
      <w:r>
        <w:rPr>
          <w:rFonts w:ascii="Verdana" w:hAnsi="Verdana"/>
        </w:rPr>
        <w:t xml:space="preserve">c) </w:t>
      </w:r>
      <w:r w:rsidRPr="001D4F7B">
        <w:rPr>
          <w:rFonts w:ascii="Verdana" w:hAnsi="Verdana"/>
        </w:rPr>
        <w:t xml:space="preserve">wysokości kwoty minimalnej stawki godzinowej wynagrodzenia, </w:t>
      </w:r>
    </w:p>
    <w:p w:rsidR="0011426A" w:rsidRPr="001D4F7B" w:rsidRDefault="0011426A" w:rsidP="0011426A">
      <w:pPr>
        <w:jc w:val="both"/>
        <w:rPr>
          <w:rFonts w:ascii="Verdana" w:hAnsi="Verdana"/>
        </w:rPr>
      </w:pPr>
      <w:r>
        <w:rPr>
          <w:rFonts w:ascii="Verdana" w:hAnsi="Verdana"/>
        </w:rPr>
        <w:t>d)</w:t>
      </w:r>
      <w:r w:rsidRPr="001D4F7B">
        <w:rPr>
          <w:rFonts w:ascii="Verdana" w:hAnsi="Verdana"/>
        </w:rPr>
        <w:t xml:space="preserve"> zasad podlegania ubezpieczeniom społecznym lub ubezpieczeniom zdrowotnym, </w:t>
      </w:r>
    </w:p>
    <w:p w:rsidR="0011426A" w:rsidRPr="001D4F7B" w:rsidRDefault="0011426A" w:rsidP="0011426A">
      <w:pPr>
        <w:jc w:val="both"/>
        <w:rPr>
          <w:rFonts w:ascii="Verdana" w:hAnsi="Verdana"/>
        </w:rPr>
      </w:pPr>
      <w:r w:rsidRPr="001D4F7B">
        <w:rPr>
          <w:rFonts w:ascii="Verdana" w:hAnsi="Verdana"/>
        </w:rPr>
        <w:t>e)</w:t>
      </w:r>
      <w:r>
        <w:rPr>
          <w:rFonts w:ascii="Verdana" w:hAnsi="Verdana"/>
        </w:rPr>
        <w:t xml:space="preserve"> </w:t>
      </w:r>
      <w:r w:rsidRPr="001D4F7B">
        <w:rPr>
          <w:rFonts w:ascii="Verdana" w:hAnsi="Verdana"/>
        </w:rPr>
        <w:t xml:space="preserve">wysokości stawki na ubezpieczenia społeczne lub zdrowotne, </w:t>
      </w:r>
    </w:p>
    <w:p w:rsidR="0011426A" w:rsidRPr="001D4F7B" w:rsidRDefault="0011426A" w:rsidP="0011426A">
      <w:pPr>
        <w:jc w:val="both"/>
        <w:rPr>
          <w:rFonts w:ascii="Verdana" w:hAnsi="Verdana"/>
        </w:rPr>
      </w:pPr>
      <w:r w:rsidRPr="001D4F7B">
        <w:rPr>
          <w:rFonts w:ascii="Verdana" w:hAnsi="Verdana"/>
        </w:rPr>
        <w:t>f)</w:t>
      </w:r>
      <w:r>
        <w:rPr>
          <w:rFonts w:ascii="Verdana" w:hAnsi="Verdana"/>
        </w:rPr>
        <w:t xml:space="preserve"> </w:t>
      </w:r>
      <w:r w:rsidRPr="001D4F7B">
        <w:rPr>
          <w:rFonts w:ascii="Verdana" w:hAnsi="Verdana"/>
        </w:rPr>
        <w:t>zasad gromadzenia i wysokości wp</w:t>
      </w:r>
      <w:r>
        <w:rPr>
          <w:rFonts w:ascii="Verdana" w:hAnsi="Verdana"/>
        </w:rPr>
        <w:t>ł</w:t>
      </w:r>
      <w:r w:rsidRPr="001D4F7B">
        <w:rPr>
          <w:rFonts w:ascii="Verdana" w:hAnsi="Verdana"/>
        </w:rPr>
        <w:t>at do pr</w:t>
      </w:r>
      <w:r>
        <w:rPr>
          <w:rFonts w:ascii="Verdana" w:hAnsi="Verdana"/>
        </w:rPr>
        <w:t>a</w:t>
      </w:r>
      <w:r w:rsidRPr="001D4F7B">
        <w:rPr>
          <w:rFonts w:ascii="Verdana" w:hAnsi="Verdana"/>
        </w:rPr>
        <w:t xml:space="preserve">cowniczych planów kapitałowych, o których </w:t>
      </w:r>
      <w:r>
        <w:rPr>
          <w:rFonts w:ascii="Verdana" w:hAnsi="Verdana"/>
        </w:rPr>
        <w:t>mowa w ustawie</w:t>
      </w:r>
      <w:r w:rsidRPr="001D4F7B">
        <w:rPr>
          <w:rFonts w:ascii="Verdana" w:hAnsi="Verdana"/>
        </w:rPr>
        <w:t xml:space="preserve"> z dnia 4 października 2018 r. o pracowniczych planach kapitałowych. </w:t>
      </w:r>
    </w:p>
    <w:p w:rsidR="0011426A" w:rsidRPr="001D4F7B" w:rsidRDefault="0011426A" w:rsidP="0011426A">
      <w:pPr>
        <w:jc w:val="both"/>
        <w:rPr>
          <w:rFonts w:ascii="Verdana" w:hAnsi="Verdana"/>
        </w:rPr>
      </w:pPr>
      <w:r w:rsidRPr="001D4F7B">
        <w:rPr>
          <w:rFonts w:ascii="Verdana" w:hAnsi="Verdana"/>
        </w:rPr>
        <w:t>4.</w:t>
      </w:r>
    </w:p>
    <w:p w:rsidR="0011426A" w:rsidRPr="001D4F7B" w:rsidRDefault="0011426A" w:rsidP="0011426A">
      <w:pPr>
        <w:jc w:val="both"/>
        <w:rPr>
          <w:rFonts w:ascii="Verdana" w:hAnsi="Verdana"/>
        </w:rPr>
      </w:pPr>
      <w:r w:rsidRPr="001D4F7B">
        <w:rPr>
          <w:rFonts w:ascii="Verdana" w:hAnsi="Verdana"/>
        </w:rPr>
        <w:t xml:space="preserve">W przypadku zmiany, o której mowa w ustępie 4 lit „a” niniejszego paragrafu, wartość netto wynagrodzenia Wykonawcy nie zmieni się, a określona w umowie (aneksie) wartość brutto wynagrodzenia zostanie wyliczona na podstawie nowych przepisów. </w:t>
      </w:r>
    </w:p>
    <w:p w:rsidR="0011426A" w:rsidRPr="001D4F7B" w:rsidRDefault="0011426A" w:rsidP="0011426A">
      <w:pPr>
        <w:jc w:val="both"/>
        <w:rPr>
          <w:rFonts w:ascii="Verdana" w:hAnsi="Verdana"/>
        </w:rPr>
      </w:pPr>
      <w:r w:rsidRPr="001D4F7B">
        <w:rPr>
          <w:rFonts w:ascii="Verdana" w:hAnsi="Verdana"/>
        </w:rPr>
        <w:t>5.</w:t>
      </w:r>
    </w:p>
    <w:p w:rsidR="0011426A" w:rsidRDefault="0011426A" w:rsidP="0011426A">
      <w:pPr>
        <w:jc w:val="both"/>
        <w:rPr>
          <w:rFonts w:ascii="Verdana" w:hAnsi="Verdana"/>
        </w:rPr>
      </w:pPr>
      <w:r w:rsidRPr="001D4F7B">
        <w:rPr>
          <w:rFonts w:ascii="Verdana" w:hAnsi="Verdana"/>
        </w:rPr>
        <w:t xml:space="preserve">W przypadku zmiany, o której mowa w ustępie 4 lit „b - f” niniejszego paragrafu Wykonawca przedstawia: </w:t>
      </w:r>
    </w:p>
    <w:p w:rsidR="0011426A" w:rsidRDefault="0011426A" w:rsidP="0011426A">
      <w:pPr>
        <w:pStyle w:val="Akapitzlist"/>
        <w:numPr>
          <w:ilvl w:val="0"/>
          <w:numId w:val="2"/>
        </w:numPr>
        <w:tabs>
          <w:tab w:val="left" w:pos="426"/>
        </w:tabs>
        <w:ind w:left="0" w:firstLine="0"/>
        <w:jc w:val="both"/>
        <w:rPr>
          <w:rFonts w:ascii="Verdana" w:hAnsi="Verdana"/>
        </w:rPr>
      </w:pPr>
      <w:r w:rsidRPr="00D622B0">
        <w:rPr>
          <w:rFonts w:ascii="Verdana" w:hAnsi="Verdana"/>
        </w:rPr>
        <w:t>zamawiającemu kalkulację wzrostu kosztów wyliczenia od</w:t>
      </w:r>
      <w:r>
        <w:rPr>
          <w:rFonts w:ascii="Verdana" w:hAnsi="Verdana"/>
        </w:rPr>
        <w:t>po</w:t>
      </w:r>
      <w:r w:rsidRPr="00D622B0">
        <w:rPr>
          <w:rFonts w:ascii="Verdana" w:hAnsi="Verdana"/>
        </w:rPr>
        <w:t xml:space="preserve">wiedniej zmiany wynagrodzenia, </w:t>
      </w:r>
    </w:p>
    <w:p w:rsidR="0011426A" w:rsidRDefault="0011426A" w:rsidP="0011426A">
      <w:pPr>
        <w:pStyle w:val="Akapitzlist"/>
        <w:numPr>
          <w:ilvl w:val="0"/>
          <w:numId w:val="2"/>
        </w:numPr>
        <w:tabs>
          <w:tab w:val="left" w:pos="426"/>
        </w:tabs>
        <w:ind w:left="0" w:firstLine="0"/>
        <w:jc w:val="both"/>
        <w:rPr>
          <w:rFonts w:ascii="Verdana" w:hAnsi="Verdana"/>
        </w:rPr>
      </w:pPr>
      <w:r w:rsidRPr="00D622B0">
        <w:rPr>
          <w:rFonts w:ascii="Verdana" w:hAnsi="Verdana"/>
        </w:rPr>
        <w:t xml:space="preserve">na wniosek zamawiającego, na potwierdzenie kalkulacji o której mowa w niniejszym punkcie lit. „ a ”, aktualne umowy o pracę lub umowy </w:t>
      </w:r>
      <w:proofErr w:type="spellStart"/>
      <w:r w:rsidRPr="00D622B0">
        <w:rPr>
          <w:rFonts w:ascii="Verdana" w:hAnsi="Verdana"/>
        </w:rPr>
        <w:t>cywilno</w:t>
      </w:r>
      <w:proofErr w:type="spellEnd"/>
      <w:r w:rsidRPr="00D622B0">
        <w:rPr>
          <w:rFonts w:ascii="Verdana" w:hAnsi="Verdana"/>
        </w:rPr>
        <w:t xml:space="preserve"> prawne zawarte z osobami biorącymi udział w realizacji zamówienia,   </w:t>
      </w:r>
    </w:p>
    <w:p w:rsidR="0011426A" w:rsidRPr="00D622B0" w:rsidRDefault="0011426A" w:rsidP="0011426A">
      <w:pPr>
        <w:pStyle w:val="Akapitzlist"/>
        <w:numPr>
          <w:ilvl w:val="0"/>
          <w:numId w:val="2"/>
        </w:numPr>
        <w:tabs>
          <w:tab w:val="left" w:pos="426"/>
        </w:tabs>
        <w:ind w:left="0" w:firstLine="0"/>
        <w:jc w:val="both"/>
        <w:rPr>
          <w:rFonts w:ascii="Verdana" w:hAnsi="Verdana"/>
        </w:rPr>
      </w:pPr>
      <w:r w:rsidRPr="00D622B0">
        <w:rPr>
          <w:rFonts w:ascii="Verdana" w:hAnsi="Verdana"/>
        </w:rPr>
        <w:t>na wniosek zamawiającego skierowany nie wcześniej niż w terminie 30 dni od daty wejścia w życie przepisów będących podstawą wprowadzenia zmiany o jakiej mowa w niniejszym punkcie lit. „a”,  odpowiednio umowy o pracę/ aneksy do umowy o pracę b</w:t>
      </w:r>
      <w:r>
        <w:rPr>
          <w:rFonts w:ascii="Verdana" w:hAnsi="Verdana"/>
        </w:rPr>
        <w:t>ąd</w:t>
      </w:r>
      <w:r w:rsidRPr="00D622B0">
        <w:rPr>
          <w:rFonts w:ascii="Verdana" w:hAnsi="Verdana"/>
        </w:rPr>
        <w:t>ź umowy cywilnoprawne/aneksy do umów cy</w:t>
      </w:r>
      <w:r>
        <w:rPr>
          <w:rFonts w:ascii="Verdana" w:hAnsi="Verdana"/>
        </w:rPr>
        <w:t>wiln</w:t>
      </w:r>
      <w:r w:rsidRPr="00D622B0">
        <w:rPr>
          <w:rFonts w:ascii="Verdana" w:hAnsi="Verdana"/>
        </w:rPr>
        <w:t>o</w:t>
      </w:r>
      <w:r>
        <w:rPr>
          <w:rFonts w:ascii="Verdana" w:hAnsi="Verdana"/>
        </w:rPr>
        <w:t>-</w:t>
      </w:r>
      <w:r w:rsidRPr="00D622B0">
        <w:rPr>
          <w:rFonts w:ascii="Verdana" w:hAnsi="Verdana"/>
        </w:rPr>
        <w:t xml:space="preserve">prawnych - potwierdzające odpowiednią zmianę wynagrodzenia.  </w:t>
      </w:r>
    </w:p>
    <w:p w:rsidR="0011426A" w:rsidRPr="001D4F7B" w:rsidRDefault="0011426A" w:rsidP="0011426A">
      <w:pPr>
        <w:jc w:val="both"/>
        <w:rPr>
          <w:rFonts w:ascii="Verdana" w:hAnsi="Verdana"/>
        </w:rPr>
      </w:pPr>
      <w:r w:rsidRPr="001D4F7B">
        <w:rPr>
          <w:rFonts w:ascii="Verdana" w:hAnsi="Verdana"/>
        </w:rPr>
        <w:t>6.</w:t>
      </w:r>
    </w:p>
    <w:p w:rsidR="0011426A" w:rsidRPr="001D4F7B" w:rsidRDefault="0011426A" w:rsidP="0011426A">
      <w:pPr>
        <w:jc w:val="both"/>
        <w:rPr>
          <w:rFonts w:ascii="Verdana" w:hAnsi="Verdana"/>
        </w:rPr>
      </w:pPr>
      <w:proofErr w:type="spellStart"/>
      <w:r w:rsidRPr="001D4F7B">
        <w:rPr>
          <w:rFonts w:ascii="Verdana" w:hAnsi="Verdana"/>
        </w:rPr>
        <w:t>Niezawarcie</w:t>
      </w:r>
      <w:proofErr w:type="spellEnd"/>
      <w:r w:rsidRPr="001D4F7B">
        <w:rPr>
          <w:rFonts w:ascii="Verdana" w:hAnsi="Verdana"/>
        </w:rPr>
        <w:t xml:space="preserve"> w terminie nie dłuższym niż miesiąc od dnia złożenia wniosku, o którym mowa w  ust. 2, porozumienia w sprawie odpowiedniej zmiany wynagrodzenia, uprawnia każdą ze stron do rozwiązania umowy z zachowaniem dwumiesięcznego okresu wypowiedzenia. Rozwiązanie umowy nie stanowi nienależytego wykonania lub niewykonania umowy.  </w:t>
      </w:r>
    </w:p>
    <w:p w:rsidR="0011426A" w:rsidRPr="001D4F7B" w:rsidRDefault="0011426A" w:rsidP="0011426A">
      <w:pPr>
        <w:jc w:val="both"/>
        <w:rPr>
          <w:rFonts w:ascii="Verdana" w:hAnsi="Verdana"/>
        </w:rPr>
      </w:pPr>
      <w:r w:rsidRPr="001D4F7B">
        <w:rPr>
          <w:rFonts w:ascii="Verdana" w:hAnsi="Verdana"/>
        </w:rPr>
        <w:t>7.</w:t>
      </w:r>
    </w:p>
    <w:p w:rsidR="0011426A" w:rsidRPr="001D4F7B" w:rsidRDefault="0011426A" w:rsidP="0011426A">
      <w:pPr>
        <w:jc w:val="both"/>
        <w:rPr>
          <w:rFonts w:ascii="Verdana" w:hAnsi="Verdana"/>
        </w:rPr>
      </w:pPr>
      <w:r w:rsidRPr="001D4F7B">
        <w:rPr>
          <w:rFonts w:ascii="Verdana" w:hAnsi="Verdana"/>
        </w:rPr>
        <w:t xml:space="preserve">Oświadczenie o rozwiązaniu umowy z zachowaniem dwumiesięcznego okresu wypowiedzenia należy złożyć w terminie nie później niż w ciągu 30 dni od dnia zakończenia negocjacji. Przez zakończenie negocjacji strony rozumieją nie osiągnięcie przez strony porozumienia w zakresie przedmiotu negocjacji w maksymalnym terminie 30 dni od daty wpłynięcia wniosku, o którym mowa w ustępie 2, do drugiej strony. </w:t>
      </w:r>
    </w:p>
    <w:p w:rsidR="0011426A" w:rsidRPr="001D4F7B" w:rsidRDefault="0011426A" w:rsidP="0011426A">
      <w:pPr>
        <w:jc w:val="both"/>
        <w:rPr>
          <w:rFonts w:ascii="Verdana" w:hAnsi="Verdana"/>
        </w:rPr>
      </w:pPr>
      <w:r w:rsidRPr="001D4F7B">
        <w:rPr>
          <w:rFonts w:ascii="Verdana" w:hAnsi="Verdana"/>
        </w:rPr>
        <w:t>8.</w:t>
      </w:r>
    </w:p>
    <w:p w:rsidR="0011426A" w:rsidRPr="001D4F7B" w:rsidRDefault="0011426A" w:rsidP="0011426A">
      <w:pPr>
        <w:jc w:val="both"/>
        <w:rPr>
          <w:rFonts w:ascii="Verdana" w:hAnsi="Verdana"/>
        </w:rPr>
      </w:pPr>
      <w:r w:rsidRPr="001D4F7B">
        <w:rPr>
          <w:rFonts w:ascii="Verdana" w:hAnsi="Verdana"/>
        </w:rPr>
        <w:t xml:space="preserve">Zmiany o których mowa wymagają zawarcia aneksu/ porozumienia do umowy o zamówienie publiczne.” </w:t>
      </w:r>
    </w:p>
    <w:p w:rsidR="0011426A" w:rsidRPr="001D4F7B" w:rsidRDefault="0011426A" w:rsidP="0011426A">
      <w:pPr>
        <w:jc w:val="both"/>
        <w:rPr>
          <w:rFonts w:ascii="Verdana" w:hAnsi="Verdana"/>
        </w:rPr>
      </w:pPr>
      <w:r w:rsidRPr="001D4F7B">
        <w:rPr>
          <w:rFonts w:ascii="Verdana" w:hAnsi="Verdana"/>
        </w:rPr>
        <w:t xml:space="preserve">Uzasadnienie: </w:t>
      </w:r>
    </w:p>
    <w:p w:rsidR="0011426A" w:rsidRPr="001D4F7B" w:rsidRDefault="0011426A" w:rsidP="0011426A">
      <w:pPr>
        <w:jc w:val="both"/>
        <w:rPr>
          <w:rFonts w:ascii="Verdana" w:hAnsi="Verdana"/>
        </w:rPr>
      </w:pPr>
      <w:r w:rsidRPr="001D4F7B">
        <w:rPr>
          <w:rFonts w:ascii="Verdana" w:hAnsi="Verdana"/>
        </w:rPr>
        <w:t xml:space="preserve">Przeniesienie do treści wzoru umowy treści art. 142 ust.5 </w:t>
      </w:r>
      <w:proofErr w:type="spellStart"/>
      <w:r w:rsidRPr="001D4F7B">
        <w:rPr>
          <w:rFonts w:ascii="Verdana" w:hAnsi="Verdana"/>
        </w:rPr>
        <w:t>Pzp</w:t>
      </w:r>
      <w:proofErr w:type="spellEnd"/>
      <w:r w:rsidRPr="001D4F7B">
        <w:rPr>
          <w:rFonts w:ascii="Verdana" w:hAnsi="Verdana"/>
        </w:rPr>
        <w:t xml:space="preserve"> nie można uznać za wystarczające. Zgodnie z brzmieniem art. 135 ustawy z dnia 4 października 2018 r. o pracowniczych planach kapitałowych ( Dz.U. z 2018 r. poz. 2215) uregulowane zostały również aspekt procedury występowania o zamianę wysokości wynagrodzenia wykonawcy. Pozostawia bowiem szereg problemów praktycznych odnoszących się do rzeczywistej możliwości skorzystania przez Wykonawcę z przywołanego powyżej uregulowania. Na Zamawiającym ciąży obowiązek jasnego, precyzyjnego wyczerpującego określenia SIWZ, którego jednym z elementów jest wzór umowy. Mając powyższe na uwadze zasadnym jest uzupełnienie postanowień wzoru umowy o propozycje zgłoszone przez Wykonawcę a odnoszące się do trybu wprowadzenia zmiany wynagrodzenia w momencie jej zaistnienia. </w:t>
      </w:r>
    </w:p>
    <w:p w:rsidR="0011426A" w:rsidRPr="00867EA5" w:rsidRDefault="0011426A" w:rsidP="0011426A">
      <w:pPr>
        <w:jc w:val="both"/>
        <w:rPr>
          <w:rFonts w:ascii="Verdana" w:hAnsi="Verdana"/>
          <w:b/>
          <w:i/>
        </w:rPr>
      </w:pPr>
      <w:r w:rsidRPr="00867EA5">
        <w:rPr>
          <w:rFonts w:ascii="Verdana" w:hAnsi="Verdana"/>
          <w:b/>
          <w:i/>
          <w:color w:val="0070C0"/>
        </w:rPr>
        <w:t>ODP.: ZAMAWIAJĄCY NIE WYRAŻA ZGODY NA PROPONOWANE ZMIANY.</w:t>
      </w:r>
    </w:p>
    <w:p w:rsidR="0011426A" w:rsidRPr="007A2C21" w:rsidRDefault="0011426A" w:rsidP="0011426A">
      <w:pPr>
        <w:jc w:val="both"/>
        <w:rPr>
          <w:rFonts w:ascii="Verdana" w:hAnsi="Verdana"/>
        </w:rPr>
      </w:pPr>
    </w:p>
    <w:p w:rsidR="0011426A" w:rsidRDefault="0011426A" w:rsidP="0011426A">
      <w:pPr>
        <w:jc w:val="both"/>
        <w:rPr>
          <w:rFonts w:ascii="Verdana" w:hAnsi="Verdana"/>
        </w:rPr>
      </w:pPr>
      <w:r w:rsidRPr="00351DFB">
        <w:rPr>
          <w:rFonts w:ascii="Verdana" w:hAnsi="Verdana"/>
          <w:b/>
        </w:rPr>
        <w:t xml:space="preserve">PYT. </w:t>
      </w:r>
      <w:r>
        <w:rPr>
          <w:rFonts w:ascii="Verdana" w:hAnsi="Verdana"/>
          <w:b/>
        </w:rPr>
        <w:t xml:space="preserve">12 </w:t>
      </w:r>
      <w:r w:rsidRPr="001D4F7B">
        <w:rPr>
          <w:rFonts w:ascii="Verdana" w:hAnsi="Verdana"/>
        </w:rPr>
        <w:t>-</w:t>
      </w:r>
      <w:r>
        <w:rPr>
          <w:rFonts w:ascii="Verdana" w:hAnsi="Verdana"/>
          <w:b/>
        </w:rPr>
        <w:t xml:space="preserve"> </w:t>
      </w:r>
      <w:r w:rsidRPr="007A2C21">
        <w:rPr>
          <w:rFonts w:ascii="Verdana" w:hAnsi="Verdana"/>
        </w:rPr>
        <w:t xml:space="preserve"> Zmawiający określił w SIWZ wymóg zatrudnienia pracowników wykonujących czynności porządkowe lub czynności sprzątania na umowę o pracę. Wnosimy o wyrażenie zgody na zatrudnienie pracowników na umowę zlecenie wyłącznie na zastępstwa urlopowo-chorobowe.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wymaga chociażby dostarczenia badań lekarskich, co w sytuacjach nagłych jest nierealne i wymaga dodatkowego czasu. W związku z  powyższym wnosimy jak na wstępie.</w:t>
      </w:r>
    </w:p>
    <w:p w:rsidR="0011426A" w:rsidRPr="00867EA5" w:rsidRDefault="0011426A" w:rsidP="0011426A">
      <w:pPr>
        <w:jc w:val="both"/>
        <w:rPr>
          <w:rFonts w:ascii="Verdana" w:hAnsi="Verdana"/>
          <w:b/>
          <w:i/>
          <w:color w:val="0070C0"/>
        </w:rPr>
      </w:pPr>
      <w:r w:rsidRPr="00867EA5">
        <w:rPr>
          <w:rFonts w:ascii="Verdana" w:hAnsi="Verdana"/>
          <w:b/>
          <w:i/>
          <w:color w:val="0070C0"/>
        </w:rPr>
        <w:t>ODP.: ZAMAWIAJĄCY NIE WYRAŻA ZGODY.</w:t>
      </w:r>
    </w:p>
    <w:p w:rsidR="0011426A" w:rsidRDefault="0011426A" w:rsidP="0011426A">
      <w:pPr>
        <w:jc w:val="both"/>
        <w:rPr>
          <w:rFonts w:ascii="Verdana" w:hAnsi="Verdana"/>
        </w:rPr>
      </w:pPr>
    </w:p>
    <w:p w:rsidR="0011426A" w:rsidRDefault="0011426A" w:rsidP="0011426A">
      <w:pPr>
        <w:jc w:val="both"/>
        <w:rPr>
          <w:rFonts w:ascii="Verdana" w:hAnsi="Verdana"/>
        </w:rPr>
      </w:pPr>
      <w:r w:rsidRPr="00351DFB">
        <w:rPr>
          <w:rFonts w:ascii="Verdana" w:hAnsi="Verdana"/>
          <w:b/>
        </w:rPr>
        <w:t xml:space="preserve">PYT. </w:t>
      </w:r>
      <w:r>
        <w:rPr>
          <w:rFonts w:ascii="Verdana" w:hAnsi="Verdana"/>
          <w:b/>
        </w:rPr>
        <w:t xml:space="preserve">13 </w:t>
      </w:r>
      <w:r w:rsidRPr="001D4F7B">
        <w:rPr>
          <w:rFonts w:ascii="Verdana" w:hAnsi="Verdana"/>
        </w:rPr>
        <w:t>-</w:t>
      </w:r>
      <w:r w:rsidRPr="00DD19CE">
        <w:t xml:space="preserve"> </w:t>
      </w:r>
      <w:r w:rsidRPr="00DD19CE">
        <w:rPr>
          <w:rFonts w:ascii="Verdana" w:hAnsi="Verdana"/>
        </w:rPr>
        <w:t>Czy Zamawiający wyraża zgodę na zawarcie umowy dot. wzajemnego powierzenia przetwarzania danych osobowych. Umowa chroni interesy zarówno Zamawiającego jaki i Wykonawcy, w związku z obowiązującymi przepisami RODO. Wzór dokumentu przedstawiony w załączniku.</w:t>
      </w:r>
    </w:p>
    <w:p w:rsidR="0011426A" w:rsidRDefault="0011426A" w:rsidP="0011426A">
      <w:pPr>
        <w:jc w:val="both"/>
        <w:rPr>
          <w:rFonts w:ascii="Verdana" w:hAnsi="Verdana"/>
          <w:b/>
          <w:i/>
          <w:color w:val="0070C0"/>
        </w:rPr>
      </w:pPr>
      <w:r w:rsidRPr="00866C97">
        <w:rPr>
          <w:rFonts w:ascii="Verdana" w:hAnsi="Verdana"/>
          <w:b/>
          <w:i/>
          <w:color w:val="0070C0"/>
        </w:rPr>
        <w:t>ODP.: ZAMAWIAJĄCY NIE WYRAŻA ZGODY ZA ZAWARCIE PRZEDSTAWIONEJ UMOWY.</w:t>
      </w:r>
      <w:r w:rsidRPr="00867EA5">
        <w:rPr>
          <w:rFonts w:ascii="Verdana" w:hAnsi="Verdana"/>
          <w:b/>
          <w:i/>
          <w:color w:val="0070C0"/>
        </w:rPr>
        <w:t xml:space="preserve"> </w:t>
      </w:r>
    </w:p>
    <w:p w:rsidR="0011426A" w:rsidRPr="00DD19CE" w:rsidRDefault="0011426A" w:rsidP="0011426A">
      <w:pPr>
        <w:jc w:val="both"/>
        <w:rPr>
          <w:rFonts w:ascii="Verdana" w:hAnsi="Verdana"/>
        </w:rPr>
      </w:pPr>
    </w:p>
    <w:p w:rsidR="0011426A" w:rsidRDefault="0011426A" w:rsidP="0011426A">
      <w:pPr>
        <w:jc w:val="both"/>
        <w:rPr>
          <w:rFonts w:ascii="Verdana" w:hAnsi="Verdana"/>
        </w:rPr>
      </w:pPr>
      <w:r w:rsidRPr="00351DFB">
        <w:rPr>
          <w:rFonts w:ascii="Verdana" w:hAnsi="Verdana"/>
          <w:b/>
        </w:rPr>
        <w:t xml:space="preserve">PYT. </w:t>
      </w:r>
      <w:r>
        <w:rPr>
          <w:rFonts w:ascii="Verdana" w:hAnsi="Verdana"/>
          <w:b/>
        </w:rPr>
        <w:t xml:space="preserve">14 - </w:t>
      </w:r>
      <w:r w:rsidRPr="00DD19CE">
        <w:rPr>
          <w:rFonts w:ascii="Verdana" w:hAnsi="Verdana"/>
        </w:rPr>
        <w:t xml:space="preserve">W związku z oficjalnie przyjętym założeniem projektu budżetu państwa na rok 2020 (https://www.premier.gov.pl/wydarzenia/decyzje-rzadu/zalozenia-do-projektu-budzetu-panstwa-na-2020-r.html) i uchwałą nr 31  Rady Ministrów z dnia 24.04.2019, która dotyczy oskładkowania wszystkich umów zleceń (ograniczenie unikania płacenia składek na ubezpieczenia emerytalne i rentowe) w roku 2020, proszę o informację czy Zamawiający przewiduje możliwość waloryzacji wynagrodzenia umownego w powyższym zakresie? </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 xml:space="preserve">ZGODNIE Z ZAPISAMI  SIWZ (PKT. 5 OPISU PRZEDMIOTU ZAMÓWIENIA) ZAMAWIAJĄCY WYMAGA ZATRUDNIENIA PRACOWNIKÓW NA UMOWY O PRACĘ, </w:t>
      </w:r>
      <w:r w:rsidRPr="00AA61A0">
        <w:rPr>
          <w:rFonts w:ascii="Verdana" w:hAnsi="Verdana"/>
          <w:b/>
          <w:i/>
          <w:color w:val="0070C0"/>
        </w:rPr>
        <w:t>A NIE NA UMOWY ZLECENIA.</w:t>
      </w:r>
    </w:p>
    <w:p w:rsidR="0011426A" w:rsidRPr="00DD19CE" w:rsidRDefault="0011426A" w:rsidP="0011426A">
      <w:pPr>
        <w:jc w:val="both"/>
        <w:rPr>
          <w:rFonts w:ascii="Verdana" w:hAnsi="Verdana"/>
        </w:rPr>
      </w:pPr>
    </w:p>
    <w:p w:rsidR="0011426A" w:rsidRDefault="0011426A" w:rsidP="0011426A">
      <w:pPr>
        <w:jc w:val="both"/>
        <w:rPr>
          <w:rFonts w:ascii="Verdana" w:hAnsi="Verdana"/>
        </w:rPr>
      </w:pPr>
      <w:r w:rsidRPr="00DD19CE">
        <w:rPr>
          <w:rFonts w:ascii="Verdana" w:hAnsi="Verdana"/>
          <w:b/>
        </w:rPr>
        <w:t>PYT. 15</w:t>
      </w:r>
      <w:r>
        <w:rPr>
          <w:rFonts w:ascii="Verdana" w:hAnsi="Verdana"/>
        </w:rPr>
        <w:t xml:space="preserve"> - </w:t>
      </w:r>
      <w:r w:rsidRPr="00DD19CE">
        <w:rPr>
          <w:rFonts w:ascii="Verdana" w:hAnsi="Verdana"/>
        </w:rPr>
        <w:t>Czy Zamawiający dopuszcza podwykonawstwo na etapie realizacji umowy w sytuacji, gdy wykonawca na etapie składania oferty nie wskazał iż będzie zlecał usługi podwykonawcom?</w:t>
      </w:r>
    </w:p>
    <w:p w:rsidR="0011426A" w:rsidRPr="0011426A" w:rsidRDefault="0011426A" w:rsidP="0011426A">
      <w:pPr>
        <w:pStyle w:val="NormalnyWeb"/>
        <w:spacing w:before="0" w:beforeAutospacing="0" w:after="0" w:afterAutospacing="0"/>
        <w:jc w:val="both"/>
        <w:rPr>
          <w:rFonts w:ascii="Verdana" w:hAnsi="Verdana"/>
          <w:b/>
          <w:i/>
          <w:color w:val="4F81BD"/>
          <w:sz w:val="20"/>
          <w:szCs w:val="20"/>
        </w:rPr>
      </w:pPr>
      <w:r w:rsidRPr="00866C97">
        <w:rPr>
          <w:rFonts w:ascii="Verdana" w:hAnsi="Verdana"/>
          <w:b/>
          <w:i/>
          <w:color w:val="0070C0"/>
          <w:sz w:val="20"/>
          <w:szCs w:val="20"/>
        </w:rPr>
        <w:t xml:space="preserve">ODP: </w:t>
      </w:r>
      <w:r w:rsidRPr="0011426A">
        <w:rPr>
          <w:rFonts w:ascii="Verdana" w:hAnsi="Verdana"/>
          <w:b/>
          <w:i/>
          <w:color w:val="4F81BD"/>
          <w:sz w:val="20"/>
          <w:szCs w:val="20"/>
        </w:rPr>
        <w:t xml:space="preserve">TAK, LECZ POD WARUNKIEM SPEŁNIENIA WARUNKÓW, O KTÓRYCH MOWA W ART. 36BA USTAWY PZP. </w:t>
      </w:r>
    </w:p>
    <w:p w:rsidR="0011426A" w:rsidRPr="00DD19CE" w:rsidRDefault="0011426A" w:rsidP="0011426A">
      <w:pPr>
        <w:jc w:val="both"/>
        <w:rPr>
          <w:rFonts w:ascii="Verdana" w:hAnsi="Verdana"/>
        </w:rPr>
      </w:pPr>
    </w:p>
    <w:p w:rsidR="0011426A" w:rsidRDefault="0011426A" w:rsidP="0011426A">
      <w:pPr>
        <w:jc w:val="both"/>
        <w:rPr>
          <w:rFonts w:ascii="Verdana" w:hAnsi="Verdana"/>
        </w:rPr>
      </w:pPr>
      <w:r w:rsidRPr="00DD19CE">
        <w:rPr>
          <w:rFonts w:ascii="Verdana" w:hAnsi="Verdana"/>
          <w:b/>
        </w:rPr>
        <w:t>PYT. 16</w:t>
      </w:r>
      <w:r>
        <w:rPr>
          <w:rFonts w:ascii="Verdana" w:hAnsi="Verdana"/>
        </w:rPr>
        <w:t xml:space="preserve"> - </w:t>
      </w:r>
      <w:r w:rsidRPr="00DD19CE">
        <w:rPr>
          <w:rFonts w:ascii="Verdana" w:hAnsi="Verdana"/>
        </w:rPr>
        <w:t>Czy Zamawiający, dopuszcza wskazanie części zamówienia, które Wykonawca zamierzy powierzyć podwykonawcom, lecz bez podawania nazwy podwykonawcy jeśli nie jest znana na etapie składania ofert?</w:t>
      </w:r>
    </w:p>
    <w:p w:rsidR="0011426A" w:rsidRPr="006711FC" w:rsidRDefault="0011426A" w:rsidP="0011426A">
      <w:pPr>
        <w:jc w:val="both"/>
        <w:rPr>
          <w:rFonts w:ascii="Verdana" w:hAnsi="Verdana"/>
          <w:b/>
          <w:i/>
          <w:color w:val="0070C0"/>
          <w:u w:val="single"/>
        </w:rPr>
      </w:pPr>
      <w:r w:rsidRPr="00867EA5">
        <w:rPr>
          <w:rFonts w:ascii="Verdana" w:hAnsi="Verdana"/>
          <w:b/>
          <w:i/>
          <w:color w:val="0070C0"/>
        </w:rPr>
        <w:t>ODP.: TAK.</w:t>
      </w:r>
      <w:r w:rsidRPr="00867EA5">
        <w:rPr>
          <w:color w:val="0070C0"/>
        </w:rPr>
        <w:t xml:space="preserve"> </w:t>
      </w:r>
      <w:r w:rsidRPr="00867EA5">
        <w:rPr>
          <w:rFonts w:ascii="Verdana" w:hAnsi="Verdana"/>
          <w:b/>
          <w:i/>
          <w:color w:val="0070C0"/>
        </w:rPr>
        <w:t xml:space="preserve"> ZGODNIE Z PKT 3.3 SIWZ  W  PRZYPADKU, GDY WYKONAWCA ZAMIERZA ZREALIZOWAĆ PRZEDMIOT ZAMÓWIENIA Z UDZIAŁEM PODWYKONAWCÓW, ZAMAWIAJĄCY ŻĄDA WSKAZANIA PRZEZ WYKONAWCĘ CZĘŚCI ZAMÓWIENIA, KTÓREJ WYKONANIE ZAMIERZA POWIERZYĆ PODWYKONAWCOM I PODANIA FIRM (NAZW) TYCH PODWYKONAWCÓW, O ILE SĄ JUŻ ZNANI</w:t>
      </w:r>
      <w:r w:rsidRPr="006711FC">
        <w:rPr>
          <w:rFonts w:ascii="Verdana" w:hAnsi="Verdana"/>
          <w:b/>
          <w:i/>
          <w:color w:val="0070C0"/>
          <w:u w:val="single"/>
        </w:rPr>
        <w:t>.</w:t>
      </w:r>
    </w:p>
    <w:p w:rsidR="0011426A" w:rsidRPr="00DD19CE" w:rsidRDefault="0011426A" w:rsidP="0011426A">
      <w:pPr>
        <w:jc w:val="both"/>
        <w:rPr>
          <w:rFonts w:ascii="Verdana" w:hAnsi="Verdana"/>
        </w:rPr>
      </w:pPr>
    </w:p>
    <w:p w:rsidR="0011426A" w:rsidRDefault="0011426A" w:rsidP="0011426A">
      <w:pPr>
        <w:jc w:val="both"/>
        <w:rPr>
          <w:rFonts w:ascii="Verdana" w:hAnsi="Verdana"/>
        </w:rPr>
      </w:pPr>
      <w:r w:rsidRPr="00DD19CE">
        <w:rPr>
          <w:rFonts w:ascii="Verdana" w:hAnsi="Verdana"/>
          <w:b/>
        </w:rPr>
        <w:t>PYT. 17</w:t>
      </w:r>
      <w:r>
        <w:rPr>
          <w:rFonts w:ascii="Verdana" w:hAnsi="Verdana"/>
        </w:rPr>
        <w:t xml:space="preserve"> - </w:t>
      </w:r>
      <w:r w:rsidRPr="00DD19CE">
        <w:rPr>
          <w:rFonts w:ascii="Verdana" w:hAnsi="Verdana"/>
        </w:rPr>
        <w:t>W par 9 ust. 8 powinno być odniesienie od ust. 9</w:t>
      </w:r>
    </w:p>
    <w:p w:rsidR="0011426A" w:rsidRPr="00212D32" w:rsidRDefault="0011426A" w:rsidP="0011426A">
      <w:pPr>
        <w:jc w:val="both"/>
        <w:rPr>
          <w:rFonts w:ascii="Verdana" w:hAnsi="Verdana"/>
          <w:b/>
          <w:i/>
          <w:color w:val="0070C0"/>
        </w:rPr>
      </w:pPr>
      <w:r w:rsidRPr="00212D32">
        <w:rPr>
          <w:rFonts w:ascii="Verdana" w:hAnsi="Verdana"/>
          <w:b/>
          <w:i/>
          <w:color w:val="0070C0"/>
        </w:rPr>
        <w:t>ODP.: ZAMAWIAJĄCY DOKONUJE  NASTĘPUJĄCYCH ZMIAN W NOWYM OBOWIĄZUJĄCYM WZORZE UMOWY (ZAŁ. NR 4A SIWZ):</w:t>
      </w:r>
    </w:p>
    <w:p w:rsidR="0011426A" w:rsidRDefault="0011426A" w:rsidP="0011426A">
      <w:pPr>
        <w:jc w:val="both"/>
        <w:rPr>
          <w:rFonts w:ascii="Verdana" w:hAnsi="Verdana"/>
          <w:b/>
          <w:i/>
          <w:color w:val="0070C0"/>
        </w:rPr>
      </w:pPr>
      <w:r w:rsidRPr="00212D32">
        <w:rPr>
          <w:rFonts w:ascii="Verdana" w:hAnsi="Verdana"/>
          <w:b/>
          <w:i/>
          <w:color w:val="0070C0"/>
          <w:u w:val="single"/>
        </w:rPr>
        <w:t xml:space="preserve">W par 9 ust. </w:t>
      </w:r>
      <w:r>
        <w:rPr>
          <w:rFonts w:ascii="Verdana" w:hAnsi="Verdana"/>
          <w:b/>
          <w:i/>
          <w:color w:val="0070C0"/>
          <w:u w:val="single"/>
        </w:rPr>
        <w:t>11</w:t>
      </w:r>
      <w:r w:rsidRPr="00212D32">
        <w:rPr>
          <w:rFonts w:ascii="Verdana" w:hAnsi="Verdana"/>
          <w:b/>
          <w:i/>
          <w:color w:val="0070C0"/>
          <w:u w:val="single"/>
        </w:rPr>
        <w:t xml:space="preserve"> jest</w:t>
      </w:r>
      <w:r>
        <w:rPr>
          <w:rFonts w:ascii="Verdana" w:hAnsi="Verdana"/>
          <w:b/>
          <w:i/>
          <w:color w:val="0070C0"/>
        </w:rPr>
        <w:t>:</w:t>
      </w:r>
    </w:p>
    <w:p w:rsidR="0011426A" w:rsidRPr="00212D32" w:rsidRDefault="0011426A" w:rsidP="0011426A">
      <w:pPr>
        <w:jc w:val="both"/>
        <w:rPr>
          <w:rFonts w:ascii="Verdana" w:hAnsi="Verdana"/>
          <w:b/>
          <w:i/>
          <w:color w:val="0070C0"/>
        </w:rPr>
      </w:pPr>
      <w:r>
        <w:rPr>
          <w:rFonts w:ascii="Verdana" w:hAnsi="Verdana"/>
          <w:b/>
          <w:i/>
          <w:color w:val="0070C0"/>
        </w:rPr>
        <w:t>„</w:t>
      </w:r>
      <w:r w:rsidRPr="00212D32">
        <w:rPr>
          <w:rFonts w:ascii="Verdana" w:hAnsi="Verdana"/>
          <w:b/>
          <w:i/>
          <w:color w:val="0070C0"/>
        </w:rPr>
        <w:t>11.</w:t>
      </w:r>
      <w:r w:rsidRPr="00212D32">
        <w:rPr>
          <w:rFonts w:ascii="Verdana" w:hAnsi="Verdana"/>
          <w:b/>
          <w:i/>
          <w:color w:val="0070C0"/>
        </w:rPr>
        <w:tab/>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8.</w:t>
      </w:r>
      <w:r>
        <w:rPr>
          <w:rFonts w:ascii="Verdana" w:hAnsi="Verdana"/>
          <w:b/>
          <w:i/>
          <w:color w:val="0070C0"/>
        </w:rPr>
        <w:t>”</w:t>
      </w:r>
    </w:p>
    <w:p w:rsidR="0011426A" w:rsidRDefault="0011426A" w:rsidP="0011426A">
      <w:pPr>
        <w:jc w:val="both"/>
        <w:rPr>
          <w:rFonts w:ascii="Verdana" w:hAnsi="Verdana"/>
          <w:b/>
          <w:i/>
          <w:color w:val="0070C0"/>
          <w:u w:val="single"/>
        </w:rPr>
      </w:pPr>
      <w:r w:rsidRPr="00212D32">
        <w:rPr>
          <w:rFonts w:ascii="Verdana" w:hAnsi="Verdana"/>
          <w:b/>
          <w:i/>
          <w:color w:val="0070C0"/>
          <w:u w:val="single"/>
        </w:rPr>
        <w:t xml:space="preserve">W par 9 ust. </w:t>
      </w:r>
      <w:r>
        <w:rPr>
          <w:rFonts w:ascii="Verdana" w:hAnsi="Verdana"/>
          <w:b/>
          <w:i/>
          <w:color w:val="0070C0"/>
          <w:u w:val="single"/>
        </w:rPr>
        <w:t>11</w:t>
      </w:r>
      <w:r w:rsidRPr="00212D32">
        <w:rPr>
          <w:rFonts w:ascii="Verdana" w:hAnsi="Verdana"/>
          <w:b/>
          <w:i/>
          <w:color w:val="0070C0"/>
          <w:u w:val="single"/>
        </w:rPr>
        <w:t xml:space="preserve"> powinno być</w:t>
      </w:r>
      <w:r>
        <w:rPr>
          <w:rFonts w:ascii="Verdana" w:hAnsi="Verdana"/>
          <w:b/>
          <w:i/>
          <w:color w:val="0070C0"/>
          <w:u w:val="single"/>
        </w:rPr>
        <w:t>:</w:t>
      </w:r>
    </w:p>
    <w:p w:rsidR="0011426A" w:rsidRDefault="0011426A" w:rsidP="0011426A">
      <w:pPr>
        <w:jc w:val="both"/>
        <w:rPr>
          <w:rFonts w:ascii="Verdana" w:hAnsi="Verdana"/>
          <w:b/>
          <w:i/>
          <w:color w:val="0070C0"/>
        </w:rPr>
      </w:pPr>
      <w:r>
        <w:rPr>
          <w:rFonts w:ascii="Verdana" w:hAnsi="Verdana"/>
          <w:b/>
          <w:i/>
          <w:color w:val="0070C0"/>
        </w:rPr>
        <w:t>„</w:t>
      </w:r>
      <w:r w:rsidRPr="00212D32">
        <w:rPr>
          <w:rFonts w:ascii="Verdana" w:hAnsi="Verdana"/>
          <w:b/>
          <w:i/>
          <w:color w:val="0070C0"/>
        </w:rPr>
        <w:t>11.</w:t>
      </w:r>
      <w:r w:rsidRPr="00212D32">
        <w:rPr>
          <w:rFonts w:ascii="Verdana" w:hAnsi="Verdana"/>
          <w:b/>
          <w:i/>
          <w:color w:val="0070C0"/>
        </w:rPr>
        <w:tab/>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Pr>
          <w:rFonts w:ascii="Verdana" w:hAnsi="Verdana"/>
          <w:b/>
          <w:i/>
          <w:color w:val="0070C0"/>
        </w:rPr>
        <w:t>12</w:t>
      </w:r>
      <w:r w:rsidRPr="00212D32">
        <w:rPr>
          <w:rFonts w:ascii="Verdana" w:hAnsi="Verdana"/>
          <w:b/>
          <w:i/>
          <w:color w:val="0070C0"/>
        </w:rPr>
        <w:t>.</w:t>
      </w:r>
      <w:r>
        <w:rPr>
          <w:rFonts w:ascii="Verdana" w:hAnsi="Verdana"/>
          <w:b/>
          <w:i/>
          <w:color w:val="0070C0"/>
        </w:rPr>
        <w:t>”</w:t>
      </w:r>
    </w:p>
    <w:p w:rsidR="0011426A" w:rsidRPr="00212D32" w:rsidRDefault="0011426A" w:rsidP="0011426A">
      <w:pPr>
        <w:jc w:val="both"/>
        <w:rPr>
          <w:rFonts w:ascii="Verdana" w:hAnsi="Verdana"/>
          <w:b/>
          <w:i/>
          <w:color w:val="0070C0"/>
        </w:rPr>
      </w:pPr>
    </w:p>
    <w:p w:rsidR="0011426A" w:rsidRDefault="0011426A" w:rsidP="0011426A">
      <w:pPr>
        <w:jc w:val="both"/>
        <w:rPr>
          <w:rFonts w:ascii="Verdana" w:hAnsi="Verdana"/>
        </w:rPr>
      </w:pPr>
      <w:r w:rsidRPr="00DD19CE">
        <w:rPr>
          <w:rFonts w:ascii="Verdana" w:hAnsi="Verdana"/>
          <w:b/>
        </w:rPr>
        <w:t>PYT. 18</w:t>
      </w:r>
      <w:r>
        <w:rPr>
          <w:rFonts w:ascii="Verdana" w:hAnsi="Verdana"/>
          <w:b/>
        </w:rPr>
        <w:t xml:space="preserve"> </w:t>
      </w:r>
      <w:r>
        <w:rPr>
          <w:rFonts w:ascii="Verdana" w:hAnsi="Verdana"/>
        </w:rPr>
        <w:t xml:space="preserve">- </w:t>
      </w:r>
      <w:r w:rsidRPr="00DD19CE">
        <w:rPr>
          <w:rFonts w:ascii="Verdana" w:hAnsi="Verdana"/>
        </w:rPr>
        <w:t xml:space="preserve">Czy Zamawiający planuje remonty w okresie obowiązywania umowy? Jeśli tak prosimy o podanie terminu i miejsc, w których remont ma się odbyć- o ile te informacje są znane Zamawiającemu na dzień udzielania odpowiedzi. </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AKTUALNIE NIE JESTEŚMY W STANIE UDZIELIĆ TAKICH INFORMACJI. BĘDZIEMY INFORMOWAĆ WYKONAWCĘ Z MIESIĘCZNYM WYPRZEDZENIEM PRZED WYŁĄCZENIEM OKREŚLONEJ POWIERZCHNI.</w:t>
      </w:r>
    </w:p>
    <w:p w:rsidR="0011426A" w:rsidRPr="00DD19CE"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PYT. 19</w:t>
      </w:r>
      <w:r>
        <w:rPr>
          <w:rFonts w:ascii="Verdana" w:hAnsi="Verdana"/>
        </w:rPr>
        <w:t xml:space="preserve"> - </w:t>
      </w:r>
      <w:r w:rsidRPr="00DD19CE">
        <w:rPr>
          <w:rFonts w:ascii="Verdana" w:hAnsi="Verdana"/>
        </w:rPr>
        <w:t>Wnosimy o modyfikację par. 12 ust. 2 bądź załączenie do par. 12 Umowy zapisu „ Zmiana wysokości wynagrodzenia należnego Wykonawcy w przypadku zaistnienia przesłanek, o których mowa w ust. 1, będzie odnosić się wyłącznie do części przedmiotu Umowy zrealizowanej, zgodnie z terminami ustalonymi Umową, po dniu wejścia w życie przepisów wprowadzających zmiany”</w:t>
      </w:r>
    </w:p>
    <w:p w:rsidR="0011426A" w:rsidRPr="0011426A" w:rsidRDefault="0011426A" w:rsidP="0011426A">
      <w:pPr>
        <w:jc w:val="both"/>
        <w:rPr>
          <w:rFonts w:ascii="Verdana" w:hAnsi="Verdana"/>
          <w:b/>
          <w:i/>
          <w:color w:val="4F81BD"/>
        </w:rPr>
      </w:pPr>
      <w:r w:rsidRPr="0011426A">
        <w:rPr>
          <w:rFonts w:ascii="Verdana" w:hAnsi="Verdana"/>
          <w:b/>
          <w:i/>
          <w:color w:val="4F81BD"/>
        </w:rPr>
        <w:t>ODP.: ZAMAWIAJĄCY POZOSTAWIA DOTYCHCZASOWE ZAPISY BEZ ZMIAN.</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20</w:t>
      </w:r>
      <w:r>
        <w:rPr>
          <w:rFonts w:ascii="Verdana" w:hAnsi="Verdana"/>
        </w:rPr>
        <w:t xml:space="preserve"> - </w:t>
      </w:r>
      <w:r w:rsidRPr="00DD19CE">
        <w:rPr>
          <w:rFonts w:ascii="Verdana" w:hAnsi="Verdana"/>
        </w:rPr>
        <w:t>Wnoszę o modyfikację par.6 ust.1 Umowy, w  zakresie: ,,Wykonawca ponosi odpowiedzialność za szkody na osobie lub mieniu powstałe w wyniku niewykonywania lub nienależytego wykonywania obowiązków przez pracowników wykonawcy w trakcie realizacji Umowy. Wykonawca ponosi(…)’’.</w:t>
      </w:r>
    </w:p>
    <w:p w:rsidR="0011426A" w:rsidRPr="0011426A" w:rsidRDefault="0011426A" w:rsidP="0011426A">
      <w:pPr>
        <w:jc w:val="both"/>
        <w:rPr>
          <w:rFonts w:ascii="Verdana" w:hAnsi="Verdana"/>
          <w:b/>
          <w:i/>
          <w:color w:val="4F81BD"/>
        </w:rPr>
      </w:pPr>
      <w:r w:rsidRPr="00D601DA">
        <w:rPr>
          <w:rFonts w:ascii="Verdana" w:hAnsi="Verdana"/>
          <w:b/>
          <w:i/>
          <w:color w:val="0070C0"/>
        </w:rPr>
        <w:t>ODP.:</w:t>
      </w:r>
      <w:r>
        <w:rPr>
          <w:rFonts w:ascii="Verdana" w:hAnsi="Verdana"/>
          <w:b/>
          <w:i/>
          <w:color w:val="0070C0"/>
        </w:rPr>
        <w:t xml:space="preserve"> </w:t>
      </w:r>
      <w:r w:rsidRPr="0011426A">
        <w:rPr>
          <w:rFonts w:ascii="Verdana" w:hAnsi="Verdana"/>
          <w:b/>
          <w:i/>
          <w:color w:val="4F81BD"/>
        </w:rPr>
        <w:t>ZAMAWIAJĄCY POZOSTAWIA DOTYCHCZASOWE ZAPISY BEZ ZMIAN.</w:t>
      </w:r>
    </w:p>
    <w:p w:rsidR="0011426A" w:rsidRPr="00867EA5" w:rsidRDefault="0011426A" w:rsidP="0011426A">
      <w:pPr>
        <w:jc w:val="both"/>
        <w:rPr>
          <w:rFonts w:ascii="Verdana" w:hAnsi="Verdana"/>
          <w:b/>
          <w:i/>
          <w:color w:val="FF0000"/>
        </w:rPr>
      </w:pP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21</w:t>
      </w:r>
      <w:r>
        <w:rPr>
          <w:rFonts w:ascii="Verdana" w:hAnsi="Verdana"/>
        </w:rPr>
        <w:t xml:space="preserve"> - </w:t>
      </w:r>
      <w:r w:rsidRPr="00DD19CE">
        <w:rPr>
          <w:rFonts w:ascii="Verdana" w:hAnsi="Verdana"/>
        </w:rPr>
        <w:t xml:space="preserve">Wnoszę o wykreślenie w par.6 ust.2 Umowy słowa </w:t>
      </w:r>
      <w:r w:rsidRPr="00DB6A99">
        <w:rPr>
          <w:rFonts w:ascii="Verdana" w:hAnsi="Verdana"/>
        </w:rPr>
        <w:t>,,pełną’’. Wykonawca może odpowiadać wyłącznie w oparciu o regulacje prawne</w:t>
      </w:r>
      <w:r w:rsidRPr="00DD19CE">
        <w:rPr>
          <w:rFonts w:ascii="Verdana" w:hAnsi="Verdana"/>
        </w:rPr>
        <w:t xml:space="preserve"> wynikające z KC.</w:t>
      </w:r>
    </w:p>
    <w:p w:rsidR="0011426A" w:rsidRPr="0011426A" w:rsidRDefault="0011426A" w:rsidP="0011426A">
      <w:pPr>
        <w:jc w:val="both"/>
        <w:rPr>
          <w:rFonts w:ascii="Verdana" w:hAnsi="Verdana"/>
          <w:b/>
          <w:i/>
          <w:color w:val="4F81BD"/>
        </w:rPr>
      </w:pPr>
      <w:r w:rsidRPr="00D601DA">
        <w:rPr>
          <w:rFonts w:ascii="Verdana" w:hAnsi="Verdana"/>
          <w:b/>
          <w:i/>
          <w:color w:val="0070C0"/>
        </w:rPr>
        <w:t>ODP.:</w:t>
      </w:r>
      <w:r>
        <w:rPr>
          <w:rFonts w:ascii="Verdana" w:hAnsi="Verdana"/>
          <w:b/>
          <w:i/>
          <w:color w:val="0070C0"/>
        </w:rPr>
        <w:t xml:space="preserve"> </w:t>
      </w:r>
      <w:r w:rsidRPr="0011426A">
        <w:rPr>
          <w:rFonts w:ascii="Verdana" w:hAnsi="Verdana"/>
          <w:b/>
          <w:i/>
          <w:color w:val="4F81BD"/>
        </w:rPr>
        <w:t>ZAMAWIAJĄCY POZOSTAWIA DOTYCHCZASOWE ZAPISY BEZ ZMIAN.</w:t>
      </w:r>
    </w:p>
    <w:p w:rsidR="0011426A" w:rsidRDefault="0011426A" w:rsidP="0011426A">
      <w:pPr>
        <w:jc w:val="both"/>
        <w:rPr>
          <w:rFonts w:ascii="Verdana" w:hAnsi="Verdana"/>
        </w:rPr>
      </w:pPr>
    </w:p>
    <w:p w:rsidR="0011426A" w:rsidRPr="005832A7" w:rsidRDefault="0011426A" w:rsidP="0011426A">
      <w:pPr>
        <w:jc w:val="both"/>
        <w:rPr>
          <w:rFonts w:ascii="Verdana" w:hAnsi="Verdana"/>
        </w:rPr>
      </w:pPr>
      <w:r w:rsidRPr="00DD19CE">
        <w:rPr>
          <w:rFonts w:ascii="Verdana" w:hAnsi="Verdana"/>
          <w:b/>
        </w:rPr>
        <w:t xml:space="preserve">PYT. </w:t>
      </w:r>
      <w:r>
        <w:rPr>
          <w:rFonts w:ascii="Verdana" w:hAnsi="Verdana"/>
          <w:b/>
        </w:rPr>
        <w:t>22</w:t>
      </w:r>
      <w:r>
        <w:rPr>
          <w:rFonts w:ascii="Verdana" w:hAnsi="Verdana"/>
        </w:rPr>
        <w:t xml:space="preserve"> </w:t>
      </w:r>
      <w:r w:rsidRPr="005832A7">
        <w:rPr>
          <w:rFonts w:ascii="Verdana" w:hAnsi="Verdana"/>
        </w:rPr>
        <w:t>- Wnoszę o wprowadzenie do par.9 Umowy, zapisu: ,, W razie opóźnienia w płatności Zamawiający zapłaci Wykonawcy odsetki za każdy dzień opóźnienia, zgodnie z ustawą z dnia 8 marca 2013 roku o przeciwdziałaniu nadmiernym opóźnieniom w transakcjach handlowych (Dz.U. z 2019r. poz.118, z późn.zm).</w:t>
      </w:r>
    </w:p>
    <w:p w:rsidR="0011426A" w:rsidRPr="005832A7" w:rsidRDefault="0011426A" w:rsidP="0011426A">
      <w:pPr>
        <w:jc w:val="both"/>
        <w:rPr>
          <w:rFonts w:ascii="Verdana" w:hAnsi="Verdana"/>
          <w:b/>
          <w:i/>
          <w:color w:val="0070C0"/>
        </w:rPr>
      </w:pPr>
    </w:p>
    <w:p w:rsidR="0011426A" w:rsidRPr="005832A7" w:rsidRDefault="0011426A" w:rsidP="0011426A">
      <w:pPr>
        <w:jc w:val="both"/>
        <w:rPr>
          <w:rFonts w:ascii="Verdana" w:hAnsi="Verdana"/>
          <w:b/>
          <w:i/>
          <w:color w:val="0070C0"/>
        </w:rPr>
      </w:pPr>
      <w:r w:rsidRPr="005832A7">
        <w:rPr>
          <w:rFonts w:ascii="Verdana" w:hAnsi="Verdana"/>
          <w:b/>
          <w:i/>
          <w:color w:val="0070C0"/>
        </w:rPr>
        <w:t>ODP.: ZAMAWIAJĄCY WPROWADZA DO OBOWIĄZUJĄCEGO WZORU UMOWY W PARAGRAFIE 9 USTĘP 14 O NASTĘPUJĄCEJ TREŚCI:</w:t>
      </w:r>
    </w:p>
    <w:p w:rsidR="0011426A" w:rsidRPr="0011426A" w:rsidRDefault="0011426A" w:rsidP="0011426A">
      <w:pPr>
        <w:jc w:val="both"/>
        <w:rPr>
          <w:rFonts w:ascii="Verdana" w:hAnsi="Verdana"/>
          <w:b/>
          <w:i/>
          <w:color w:val="4F81BD"/>
        </w:rPr>
      </w:pPr>
      <w:r w:rsidRPr="0011426A">
        <w:rPr>
          <w:rFonts w:ascii="Verdana" w:hAnsi="Verdana"/>
          <w:b/>
          <w:i/>
          <w:color w:val="4F81BD"/>
        </w:rPr>
        <w:t>,,W RAZIE OPÓŹNIENIA W PŁATNOŚCI ZAMAWIAJĄCY ZAPŁACI WYKONAWCY ODSETKI ZA KAŻDY DZIEŃ OPÓŹNIENIA, ZGODNIE Z USTAWĄ Z DNIA 8 MARCA 2013 ROKU O PRZECIWDZIAŁANIU NADMIERNYM OPÓŹNIENIOM W TRANSAKCJACH HANDLOWYCH (DZ.U. Z 2019R. POZ.118, Z PÓŹN.ZM).”</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23</w:t>
      </w:r>
      <w:r>
        <w:rPr>
          <w:rFonts w:ascii="Verdana" w:hAnsi="Verdana"/>
        </w:rPr>
        <w:t xml:space="preserve"> - </w:t>
      </w:r>
      <w:r w:rsidRPr="00DD19CE">
        <w:rPr>
          <w:rFonts w:ascii="Verdana" w:hAnsi="Verdana"/>
        </w:rPr>
        <w:t>Wnoszę o modyfikację</w:t>
      </w:r>
      <w:r>
        <w:rPr>
          <w:rFonts w:ascii="Verdana" w:hAnsi="Verdana"/>
        </w:rPr>
        <w:t xml:space="preserve"> </w:t>
      </w:r>
      <w:r w:rsidRPr="00DD19CE">
        <w:rPr>
          <w:rFonts w:ascii="Verdana" w:hAnsi="Verdana"/>
        </w:rPr>
        <w:t>par.10 ust.1 pkt.1,2 oraz ust.2 Umowy, w zakresie: ,,(…)10% wynagrodzenia brutto wskazanego w par.9 ust.2 Umowy, wyliczonego proporcjonalnie do niezrealizowanej wartości przedmiotu umowy’’. Powyższa zmiana wynika z faktu, iż wykonawca nie kwestionuje prawa do wypowiedzenia/odstąpienia umowy Zamawiającemu, jednakże wysokość kary umownej winna być adekwatna do czasu, w którym to wypowiedzenie/odstąpienie może wystąpić. Nie sposób zrozumieć wysokości kary umownej liczonej w stosunku co całości kontraktu, jeżeli wypowiedzenie/odstąpienie wystąpiłoby w jego połowie bądź pod koniec.</w:t>
      </w:r>
    </w:p>
    <w:p w:rsidR="0011426A" w:rsidRPr="00867EA5" w:rsidRDefault="0011426A" w:rsidP="0011426A">
      <w:pPr>
        <w:jc w:val="both"/>
        <w:rPr>
          <w:rFonts w:ascii="Verdana" w:hAnsi="Verdana"/>
          <w:b/>
          <w:i/>
          <w:color w:val="FF0000"/>
        </w:rPr>
      </w:pPr>
      <w:r w:rsidRPr="00D601DA">
        <w:rPr>
          <w:rFonts w:ascii="Verdana" w:hAnsi="Verdana"/>
          <w:b/>
          <w:i/>
          <w:color w:val="0070C0"/>
        </w:rPr>
        <w:t xml:space="preserve">ODP.: </w:t>
      </w:r>
      <w:r w:rsidRPr="0011426A">
        <w:rPr>
          <w:rFonts w:ascii="Verdana" w:hAnsi="Verdana"/>
          <w:b/>
          <w:i/>
          <w:color w:val="4F81BD"/>
        </w:rPr>
        <w:t>ZAMAWIAJĄCY DOKONAŁ ZMIANY WZORU UMOWY W POWYŻSZYM ZAKRESIE</w:t>
      </w:r>
      <w:r w:rsidRPr="005131E1">
        <w:rPr>
          <w:rFonts w:ascii="Verdana" w:hAnsi="Verdana"/>
          <w:b/>
          <w:i/>
          <w:color w:val="0070C0"/>
        </w:rPr>
        <w:t>.</w:t>
      </w:r>
    </w:p>
    <w:p w:rsidR="0011426A" w:rsidRDefault="0011426A" w:rsidP="0011426A">
      <w:pPr>
        <w:jc w:val="both"/>
        <w:rPr>
          <w:rFonts w:ascii="Verdana" w:hAnsi="Verdana"/>
        </w:rPr>
      </w:pPr>
    </w:p>
    <w:p w:rsidR="0011426A" w:rsidRDefault="0011426A" w:rsidP="0011426A">
      <w:pPr>
        <w:jc w:val="both"/>
        <w:rPr>
          <w:rFonts w:ascii="Verdana" w:hAnsi="Verdana"/>
        </w:rPr>
      </w:pPr>
      <w:r w:rsidRPr="00DD19CE">
        <w:rPr>
          <w:rFonts w:ascii="Verdana" w:hAnsi="Verdana"/>
          <w:b/>
        </w:rPr>
        <w:t xml:space="preserve">PYT. </w:t>
      </w:r>
      <w:r>
        <w:rPr>
          <w:rFonts w:ascii="Verdana" w:hAnsi="Verdana"/>
          <w:b/>
        </w:rPr>
        <w:t>24</w:t>
      </w:r>
      <w:r>
        <w:rPr>
          <w:rFonts w:ascii="Verdana" w:hAnsi="Verdana"/>
        </w:rPr>
        <w:t xml:space="preserve"> - </w:t>
      </w:r>
      <w:r w:rsidRPr="00DD19CE">
        <w:rPr>
          <w:rFonts w:ascii="Verdana" w:hAnsi="Verdana"/>
        </w:rPr>
        <w:t>W jaki sposób Zamawiający udowodni Wykonawcy brak możliwości kontaktu o którym mowa w par.10 ust.1 pkt.7 Umowy?</w:t>
      </w:r>
    </w:p>
    <w:p w:rsidR="0011426A" w:rsidRPr="00867EA5" w:rsidRDefault="0011426A" w:rsidP="0011426A">
      <w:pPr>
        <w:jc w:val="both"/>
        <w:rPr>
          <w:rFonts w:ascii="Verdana" w:hAnsi="Verdana"/>
          <w:b/>
          <w:i/>
          <w:color w:val="FF0000"/>
        </w:rPr>
      </w:pPr>
      <w:r w:rsidRPr="00D2301A">
        <w:rPr>
          <w:rFonts w:ascii="Verdana" w:hAnsi="Verdana"/>
          <w:b/>
          <w:i/>
          <w:color w:val="0070C0"/>
        </w:rPr>
        <w:t xml:space="preserve">ODP.: </w:t>
      </w:r>
      <w:r w:rsidRPr="0011426A">
        <w:rPr>
          <w:rFonts w:ascii="Verdana" w:hAnsi="Verdana"/>
          <w:b/>
          <w:i/>
          <w:color w:val="4F81BD"/>
        </w:rPr>
        <w:t>ZAMAWIAJĄCY DOKONAŁ ZMIANY WZORU UMOWY W POWYŻSZYM ZAKRESIE</w:t>
      </w:r>
      <w:r w:rsidRPr="005131E1">
        <w:rPr>
          <w:rFonts w:ascii="Verdana" w:hAnsi="Verdana"/>
          <w:b/>
          <w:i/>
          <w:color w:val="0070C0"/>
        </w:rPr>
        <w:t>.</w:t>
      </w:r>
    </w:p>
    <w:p w:rsidR="0011426A" w:rsidRPr="00DD19CE" w:rsidRDefault="0011426A" w:rsidP="0011426A">
      <w:pPr>
        <w:jc w:val="both"/>
        <w:rPr>
          <w:rFonts w:ascii="Verdana" w:hAnsi="Verdana"/>
        </w:rPr>
      </w:pPr>
    </w:p>
    <w:p w:rsidR="0011426A" w:rsidRPr="00DD19CE" w:rsidRDefault="0011426A" w:rsidP="0011426A">
      <w:pPr>
        <w:jc w:val="both"/>
        <w:rPr>
          <w:rFonts w:ascii="Verdana" w:hAnsi="Verdana"/>
        </w:rPr>
      </w:pPr>
      <w:r w:rsidRPr="00DB31F3">
        <w:rPr>
          <w:rFonts w:ascii="Verdana" w:hAnsi="Verdana"/>
          <w:b/>
        </w:rPr>
        <w:t>PYT. 2</w:t>
      </w:r>
      <w:r>
        <w:rPr>
          <w:rFonts w:ascii="Verdana" w:hAnsi="Verdana"/>
          <w:b/>
        </w:rPr>
        <w:t>5</w:t>
      </w:r>
      <w:r w:rsidRPr="00DB31F3">
        <w:rPr>
          <w:rFonts w:ascii="Verdana" w:hAnsi="Verdana"/>
        </w:rPr>
        <w:t xml:space="preserve"> -</w:t>
      </w:r>
      <w:r>
        <w:rPr>
          <w:rFonts w:ascii="Verdana" w:hAnsi="Verdana"/>
        </w:rPr>
        <w:t xml:space="preserve"> </w:t>
      </w:r>
      <w:r w:rsidRPr="00DD19CE">
        <w:rPr>
          <w:rFonts w:ascii="Verdana" w:hAnsi="Verdana"/>
        </w:rPr>
        <w:t>Wnoszę o modyfikację par.10 ust.1 pkt.8 Umowy, w zakresie: ,,(…) 2600 zł za każdą osobę’’. Wskazana powyżej kwota nie znajduje uzasadnienia.</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ZAMAWIAJĄCY NIE WYRAŻA ZGODY.</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 xml:space="preserve">26 </w:t>
      </w:r>
      <w:r w:rsidRPr="006D3B02">
        <w:rPr>
          <w:rFonts w:ascii="Verdana" w:hAnsi="Verdana"/>
        </w:rPr>
        <w:t>-</w:t>
      </w:r>
      <w:r>
        <w:rPr>
          <w:rFonts w:ascii="Verdana" w:hAnsi="Verdana"/>
          <w:b/>
        </w:rPr>
        <w:t xml:space="preserve">  </w:t>
      </w:r>
      <w:r w:rsidRPr="00DD19CE">
        <w:rPr>
          <w:rFonts w:ascii="Verdana" w:hAnsi="Verdana"/>
        </w:rPr>
        <w:t>Wnoszę o wykreślenie par.10 ust.3 Umowy, gdyż zapis dotyczy wszystkich wierzytelności a nie wierzytelności wynikających z zawartej umowy.</w:t>
      </w:r>
    </w:p>
    <w:p w:rsidR="0011426A" w:rsidRPr="0011426A" w:rsidRDefault="0011426A" w:rsidP="0011426A">
      <w:pPr>
        <w:jc w:val="both"/>
        <w:rPr>
          <w:rFonts w:ascii="Verdana" w:hAnsi="Verdana"/>
          <w:b/>
          <w:i/>
          <w:color w:val="4F81BD"/>
        </w:rPr>
      </w:pPr>
      <w:r w:rsidRPr="0011426A">
        <w:rPr>
          <w:rFonts w:ascii="Verdana" w:hAnsi="Verdana"/>
          <w:b/>
          <w:i/>
          <w:color w:val="4F81BD"/>
        </w:rPr>
        <w:t>ODP.: ZAMAWIAJĄCY WYRAŻA ZGODĘ NA ZMIANĘ W POWYŻSZYM ZAKRESIE.</w:t>
      </w:r>
    </w:p>
    <w:p w:rsidR="0011426A" w:rsidRPr="0011426A" w:rsidRDefault="0011426A" w:rsidP="0011426A">
      <w:pPr>
        <w:jc w:val="both"/>
        <w:rPr>
          <w:rFonts w:ascii="Verdana" w:hAnsi="Verdana"/>
          <w:b/>
          <w:i/>
          <w:color w:val="4F81BD"/>
        </w:rPr>
      </w:pPr>
      <w:r w:rsidRPr="0011426A">
        <w:rPr>
          <w:rFonts w:ascii="Verdana" w:hAnsi="Verdana"/>
          <w:b/>
          <w:i/>
          <w:color w:val="4F81BD"/>
        </w:rPr>
        <w:t>W ZWIĄZKU Z POWYŻSZYM PAR. 10 UST. 2 OTRZYMUJE BRZMIENIE:</w:t>
      </w:r>
    </w:p>
    <w:p w:rsidR="0011426A" w:rsidRPr="0011426A" w:rsidRDefault="0011426A" w:rsidP="0011426A">
      <w:pPr>
        <w:suppressAutoHyphens/>
        <w:ind w:right="-167"/>
        <w:jc w:val="both"/>
        <w:rPr>
          <w:rFonts w:ascii="Verdana" w:hAnsi="Verdana"/>
          <w:b/>
          <w:i/>
          <w:color w:val="4F81BD"/>
        </w:rPr>
      </w:pPr>
      <w:r w:rsidRPr="0011426A">
        <w:rPr>
          <w:rFonts w:ascii="Verdana" w:hAnsi="Verdana"/>
          <w:b/>
          <w:i/>
          <w:color w:val="4F81BD"/>
          <w:sz w:val="22"/>
          <w:szCs w:val="22"/>
        </w:rPr>
        <w:t xml:space="preserve">ZAMAWIAJĄCY </w:t>
      </w:r>
      <w:r w:rsidRPr="0011426A">
        <w:rPr>
          <w:rFonts w:ascii="Verdana" w:eastAsia="Calibri" w:hAnsi="Verdana"/>
          <w:b/>
          <w:i/>
          <w:color w:val="4F81BD"/>
          <w:sz w:val="22"/>
          <w:szCs w:val="22"/>
          <w:lang w:eastAsia="en-US"/>
        </w:rPr>
        <w:t xml:space="preserve">MOŻE POTRĄCIĆ NALICZONE KARY UMOWNE Z WIERZYTELNOŚCI PRZYSŁUGUJĄCYCH AGH WOBEC WYKONAWCY WYNIKAJĄCYCH Z NINIEJSZEJ UMOWY, NA CO PRZEZ PODPISANIE UMOWY WYRAŻA ZGODĘ WYKONAWCA. </w:t>
      </w:r>
    </w:p>
    <w:p w:rsidR="0011426A" w:rsidRPr="0011426A" w:rsidRDefault="0011426A" w:rsidP="0011426A">
      <w:pPr>
        <w:jc w:val="both"/>
        <w:rPr>
          <w:rFonts w:ascii="Verdana" w:hAnsi="Verdana"/>
          <w:b/>
          <w:i/>
          <w:color w:val="4F81BD"/>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 xml:space="preserve">27 </w:t>
      </w:r>
      <w:r>
        <w:rPr>
          <w:rFonts w:ascii="Verdana" w:hAnsi="Verdana"/>
        </w:rPr>
        <w:t xml:space="preserve">- </w:t>
      </w:r>
      <w:r w:rsidRPr="00DD19CE">
        <w:rPr>
          <w:rFonts w:ascii="Verdana" w:hAnsi="Verdana"/>
        </w:rPr>
        <w:t>Wnoszę o obniżenie kar umownych wskazanych w par.10 Umowy co najmniej o 50%. Niezależnie od przysługującej zamawiającemu uprzywilejowanej pozycji zamawiający powinien tak ukształtować treść umowy, aby realizacja zamówienia była możliwa (np. wyrok o sygn. akt KIO 283/14). Celem zamawiającego powinno być również dążenie do osiągnięcia korzystnych rynkowo cen. Zamawiający nie powinien konstruować umowy w sposób, który negatywnie wpłynie na ilość złożonych w przetargu ofert. Nie może także przerzucić całości ryzyka gospodarczego na wykonawcę (wyrok Sądu Okręgowego Warszawa-Praga o sygn. akt IV Ca 508/05). Określając wysokość kar umownych, zamawiający powinien jednak kierować się zdrowym rozsądkiem. Zbyt restrykcyjne i zbyt wysokie kary umowne z jakimi mamy do</w:t>
      </w:r>
      <w:r>
        <w:rPr>
          <w:rFonts w:ascii="Verdana" w:hAnsi="Verdana"/>
        </w:rPr>
        <w:t xml:space="preserve"> </w:t>
      </w:r>
      <w:r w:rsidRPr="00DD19CE">
        <w:rPr>
          <w:rFonts w:ascii="Verdana" w:hAnsi="Verdana"/>
        </w:rPr>
        <w:t>czynienia w tym przypadku, w połączeniu z wynikającą z ustawy o finansach publicznych koniecznością ich dochodzenia przez zamawiającego może prowadzić nie tylko do negatywnych konsekwencji dla wykonawcy, ale być powodem niemożności zrealizowania zamówienia. Podkreślenia wymaga fakt, iż kara umowna powinna skłaniać wykonawcę do realnego, zgodnego z treścią zawartej umowy, wykonania ciążących na nim na mocy tej umowy obowiązków a nie stanowić podstawę do zachwiania płynności finansowej wykonawcy w trakcie realizacji zamówienia.</w:t>
      </w:r>
    </w:p>
    <w:p w:rsidR="0011426A" w:rsidRPr="00867EA5" w:rsidRDefault="0011426A" w:rsidP="0011426A">
      <w:pPr>
        <w:jc w:val="both"/>
        <w:rPr>
          <w:rFonts w:ascii="Verdana" w:hAnsi="Verdana"/>
          <w:b/>
          <w:i/>
          <w:color w:val="FF0000"/>
        </w:rPr>
      </w:pPr>
      <w:r w:rsidRPr="00D601DA">
        <w:rPr>
          <w:rFonts w:ascii="Verdana" w:hAnsi="Verdana"/>
          <w:b/>
          <w:i/>
          <w:color w:val="0070C0"/>
        </w:rPr>
        <w:t>ODP</w:t>
      </w:r>
      <w:r w:rsidRPr="003B54AE">
        <w:rPr>
          <w:rFonts w:ascii="Verdana" w:hAnsi="Verdana"/>
          <w:b/>
          <w:i/>
          <w:color w:val="0070C0"/>
        </w:rPr>
        <w:t xml:space="preserve">.: </w:t>
      </w:r>
      <w:r w:rsidRPr="0011426A">
        <w:rPr>
          <w:rFonts w:ascii="Verdana" w:hAnsi="Verdana"/>
          <w:b/>
          <w:i/>
          <w:color w:val="4F81BD"/>
        </w:rPr>
        <w:t>ZAMAWIAJĄCY DOKONAŁ ZMIANY WZORU UMOWY W POWYŻSZYM ZAKRESIE.</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28</w:t>
      </w:r>
      <w:r>
        <w:rPr>
          <w:rFonts w:ascii="Verdana" w:hAnsi="Verdana"/>
        </w:rPr>
        <w:t xml:space="preserve"> - </w:t>
      </w:r>
      <w:r w:rsidRPr="00DD19CE">
        <w:rPr>
          <w:rFonts w:ascii="Verdana" w:hAnsi="Verdana"/>
        </w:rPr>
        <w:t>Wnoszę o wprowadzenie do par.10 Umowy, zapisu: ,, Zamawiający jest zobowiązany do wyznaczenia pisemnie dodatkowego terminu do zaprzestania naruszeń określonych powyżej. Dopiero po jego bezskutecznym upływie ma prawo obciążenia Wykonawcy karą umowną’’.</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ZAMAWIAJĄCY NIE WYRAŻA ZGODY.</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29</w:t>
      </w:r>
      <w:r>
        <w:rPr>
          <w:rFonts w:ascii="Verdana" w:hAnsi="Verdana"/>
        </w:rPr>
        <w:t xml:space="preserve"> - </w:t>
      </w:r>
      <w:r w:rsidRPr="00DD19CE">
        <w:rPr>
          <w:rFonts w:ascii="Verdana" w:hAnsi="Verdana"/>
        </w:rPr>
        <w:t>W związku z par.11 ust.2 Umowy dot. prawa zmniejszenia zakresu usług, proszę o wskazanie % wielkości usług gwarantowanych do realizacji Wykonawcy. Ma to istotne znaczenie dla oszacowania ceny usługi.</w:t>
      </w:r>
    </w:p>
    <w:p w:rsidR="0011426A" w:rsidRDefault="0011426A" w:rsidP="0011426A">
      <w:pPr>
        <w:jc w:val="both"/>
        <w:rPr>
          <w:rFonts w:ascii="Verdana" w:hAnsi="Verdana"/>
          <w:b/>
          <w:i/>
          <w:color w:val="0070C0"/>
        </w:rPr>
      </w:pPr>
      <w:r w:rsidRPr="00D601DA">
        <w:rPr>
          <w:rFonts w:ascii="Verdana" w:hAnsi="Verdana"/>
          <w:b/>
          <w:i/>
          <w:color w:val="0070C0"/>
        </w:rPr>
        <w:t>ODP.:</w:t>
      </w:r>
      <w:r>
        <w:rPr>
          <w:rFonts w:ascii="Verdana" w:hAnsi="Verdana"/>
          <w:b/>
          <w:i/>
          <w:color w:val="0070C0"/>
        </w:rPr>
        <w:t xml:space="preserve"> </w:t>
      </w:r>
      <w:r w:rsidRPr="009033F8">
        <w:rPr>
          <w:rFonts w:ascii="Verdana" w:hAnsi="Verdana"/>
          <w:b/>
          <w:i/>
          <w:color w:val="0070C0"/>
        </w:rPr>
        <w:t>ZASADY OGRANICZENIA ZAKRESU UMOWY OKREŚLA § 1 UST. 7 NOWEGO OBOWIĄZUJĄCEGO WZORU UMOWY.</w:t>
      </w:r>
    </w:p>
    <w:p w:rsidR="0011426A" w:rsidRPr="00D601DA" w:rsidRDefault="0011426A" w:rsidP="0011426A">
      <w:pPr>
        <w:jc w:val="both"/>
        <w:rPr>
          <w:rFonts w:ascii="Verdana" w:hAnsi="Verdana"/>
          <w:color w:val="0070C0"/>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30</w:t>
      </w:r>
      <w:r>
        <w:rPr>
          <w:rFonts w:ascii="Verdana" w:hAnsi="Verdana"/>
        </w:rPr>
        <w:t xml:space="preserve"> - </w:t>
      </w:r>
      <w:r w:rsidRPr="00DD19CE">
        <w:rPr>
          <w:rFonts w:ascii="Verdana" w:hAnsi="Verdana"/>
        </w:rPr>
        <w:t xml:space="preserve">Wnoszę o modyfikację par.12 ust.1 pkt.2 Umowy, w zakresie: ,,wysokości minimalnego wynagrodzenia za pracę albo wysokości minimalnej stawki godzinowej, ustalonych na podstawie przepisów ustawy z dnia 10 października 2002 r. o minimalnym wynagrodzeniu za pracę’’. Powyższa zmiana wynika z ustawy z </w:t>
      </w:r>
      <w:proofErr w:type="spellStart"/>
      <w:r w:rsidRPr="00DD19CE">
        <w:rPr>
          <w:rFonts w:ascii="Verdana" w:hAnsi="Verdana"/>
        </w:rPr>
        <w:t>z</w:t>
      </w:r>
      <w:proofErr w:type="spellEnd"/>
      <w:r w:rsidRPr="00DD19CE">
        <w:rPr>
          <w:rFonts w:ascii="Verdana" w:hAnsi="Verdana"/>
        </w:rPr>
        <w:t xml:space="preserve"> dnia 22 lipca 2016 r.  o zmianie ustawy o minimalnym wynagrodzeniu za pracę oraz niektórych innych ustaw.</w:t>
      </w:r>
    </w:p>
    <w:p w:rsidR="0011426A" w:rsidRPr="0011426A" w:rsidRDefault="0011426A" w:rsidP="0011426A">
      <w:pPr>
        <w:jc w:val="both"/>
        <w:rPr>
          <w:rFonts w:ascii="Verdana" w:hAnsi="Verdana"/>
          <w:b/>
          <w:i/>
          <w:color w:val="4F81BD"/>
        </w:rPr>
      </w:pPr>
      <w:r w:rsidRPr="00D601DA">
        <w:rPr>
          <w:rFonts w:ascii="Verdana" w:hAnsi="Verdana"/>
          <w:b/>
          <w:i/>
          <w:color w:val="0070C0"/>
        </w:rPr>
        <w:t>ODP.:</w:t>
      </w:r>
      <w:r>
        <w:rPr>
          <w:rFonts w:ascii="Verdana" w:hAnsi="Verdana"/>
          <w:b/>
          <w:i/>
          <w:color w:val="0070C0"/>
        </w:rPr>
        <w:t xml:space="preserve"> </w:t>
      </w:r>
      <w:r w:rsidRPr="0011426A">
        <w:rPr>
          <w:rFonts w:ascii="Verdana" w:hAnsi="Verdana"/>
          <w:b/>
          <w:i/>
          <w:color w:val="4F81BD"/>
        </w:rPr>
        <w:t>ZAMAWIAJĄCY POZOSTAWIA POWYŻSZE ZAPISY BEZ ZMIAN.</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31</w:t>
      </w:r>
      <w:r>
        <w:rPr>
          <w:rFonts w:ascii="Verdana" w:hAnsi="Verdana"/>
        </w:rPr>
        <w:t xml:space="preserve"> - </w:t>
      </w:r>
      <w:r w:rsidRPr="00DD19CE">
        <w:rPr>
          <w:rFonts w:ascii="Verdana" w:hAnsi="Verdana"/>
        </w:rPr>
        <w:t>Wnoszę o modyfikację par.12 ust.4 Umowy, w zakresie: ,,(…) albo minimalnej stawki godzinowej lub dokonujących zmian w zakresie(…)’’.</w:t>
      </w:r>
    </w:p>
    <w:p w:rsidR="0011426A" w:rsidRPr="0011426A" w:rsidRDefault="0011426A" w:rsidP="0011426A">
      <w:pPr>
        <w:jc w:val="both"/>
        <w:rPr>
          <w:rFonts w:ascii="Verdana" w:hAnsi="Verdana"/>
          <w:b/>
          <w:i/>
          <w:color w:val="4F81BD"/>
        </w:rPr>
      </w:pPr>
      <w:r w:rsidRPr="00D601DA">
        <w:rPr>
          <w:rFonts w:ascii="Verdana" w:hAnsi="Verdana"/>
          <w:b/>
          <w:i/>
          <w:color w:val="0070C0"/>
        </w:rPr>
        <w:t xml:space="preserve">ODP.: </w:t>
      </w:r>
      <w:r w:rsidRPr="0011426A">
        <w:rPr>
          <w:rFonts w:ascii="Verdana" w:hAnsi="Verdana"/>
          <w:b/>
          <w:i/>
          <w:color w:val="4F81BD"/>
        </w:rPr>
        <w:t>ZAMAWIAJĄCY POZOSTAWIA POWYŻSZE ZAPISY BEZ ZMIAN.</w:t>
      </w:r>
    </w:p>
    <w:p w:rsidR="0011426A" w:rsidRPr="00CB243D" w:rsidRDefault="0011426A" w:rsidP="0011426A">
      <w:pPr>
        <w:jc w:val="both"/>
        <w:rPr>
          <w:rFonts w:ascii="Verdana" w:hAnsi="Verdana"/>
          <w:b/>
          <w:i/>
          <w:color w:val="0070C0"/>
        </w:rPr>
      </w:pP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32</w:t>
      </w:r>
      <w:r>
        <w:rPr>
          <w:rFonts w:ascii="Verdana" w:hAnsi="Verdana"/>
        </w:rPr>
        <w:t xml:space="preserve"> - </w:t>
      </w:r>
      <w:r w:rsidRPr="00DD19CE">
        <w:rPr>
          <w:rFonts w:ascii="Verdana" w:hAnsi="Verdana"/>
        </w:rPr>
        <w:t>Wnoszę o wprowadzenie do par.12 Umowy, zapisu: ,, Aneks, o którym mowa w ust.12 będzie obowiązywał od dnia jego zawarcia ze skutkiem od dnia wejścia w życie zmian przepisów będących podstawą do zmiany wysokości wynagrodzenia.</w:t>
      </w:r>
    </w:p>
    <w:p w:rsidR="0011426A" w:rsidRPr="0011426A" w:rsidRDefault="0011426A" w:rsidP="0011426A">
      <w:pPr>
        <w:jc w:val="both"/>
        <w:rPr>
          <w:rFonts w:ascii="Verdana" w:hAnsi="Verdana"/>
          <w:b/>
          <w:i/>
          <w:color w:val="4F81BD"/>
        </w:rPr>
      </w:pPr>
      <w:r w:rsidRPr="00D601DA">
        <w:rPr>
          <w:rFonts w:ascii="Verdana" w:hAnsi="Verdana"/>
          <w:b/>
          <w:i/>
          <w:color w:val="0070C0"/>
        </w:rPr>
        <w:t xml:space="preserve">ODP.: </w:t>
      </w:r>
      <w:r w:rsidRPr="0011426A">
        <w:rPr>
          <w:rFonts w:ascii="Verdana" w:hAnsi="Verdana"/>
          <w:b/>
          <w:i/>
          <w:color w:val="4F81BD"/>
        </w:rPr>
        <w:t>ZAMAWIAJĄCY POZOSTAWIA POWYŻSZE ZAPISY BEZ ZMIAN.</w:t>
      </w:r>
    </w:p>
    <w:p w:rsidR="0011426A" w:rsidRPr="00D601DA" w:rsidRDefault="0011426A" w:rsidP="0011426A">
      <w:pPr>
        <w:jc w:val="both"/>
        <w:rPr>
          <w:rFonts w:ascii="Verdana" w:hAnsi="Verdana"/>
          <w:color w:val="0070C0"/>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33</w:t>
      </w:r>
      <w:r>
        <w:rPr>
          <w:rFonts w:ascii="Verdana" w:hAnsi="Verdana"/>
        </w:rPr>
        <w:t xml:space="preserve"> - </w:t>
      </w:r>
      <w:r w:rsidRPr="00DD19CE">
        <w:rPr>
          <w:rFonts w:ascii="Verdana" w:hAnsi="Verdana"/>
        </w:rPr>
        <w:t>Wnoszę o modyfikację par.14 ust.2 pkt.4 Umowy, w zakresie: ,,w przypadku trzykrotnego w ciągu jednego miesiąca naliczenia (…)’’</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ZAMAWIAJĄCY NIE WYRAŻA ZGODY.</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 xml:space="preserve">34 </w:t>
      </w:r>
      <w:r>
        <w:rPr>
          <w:rFonts w:ascii="Verdana" w:hAnsi="Verdana"/>
        </w:rPr>
        <w:t xml:space="preserve">- </w:t>
      </w:r>
      <w:r w:rsidRPr="00DD19CE">
        <w:rPr>
          <w:rFonts w:ascii="Verdana" w:hAnsi="Verdana"/>
        </w:rPr>
        <w:t>Wnoszę o wprowadzenie do par.14 Umowy, zapisu: ,, Wykonawca ma prawo rozwiązać umowę ze skutkiem natychmiastowym w przypadku zalegania Zamawiającego z zapłatą umówionego wynagrodzenia’’.</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ZAMAWIAJĄCY NIE WYRAŻA ZGODY</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9033F8">
        <w:rPr>
          <w:rFonts w:ascii="Verdana" w:hAnsi="Verdana"/>
          <w:b/>
        </w:rPr>
        <w:t>PYT. 35</w:t>
      </w:r>
      <w:r w:rsidRPr="009033F8">
        <w:rPr>
          <w:rFonts w:ascii="Verdana" w:hAnsi="Verdana"/>
        </w:rPr>
        <w:t xml:space="preserve"> - Wnoszę o modyfikację par.16 ust.1 Umowy, w zakresie: ,,(…) z wyjątkiem danych i informacji, które zgodnie z obowiązującym prawem mogą być ujawnione lub gdy ujawnienia ww. danych zażąda uprawniony organ w przewidzianej prawem formie i treści, jednakże tylko w niezbędnym zakresie. Zobowiązanie do zachowania w tajemnicy wszelkich informacji uzyskanych w związku z wykonywaniem umowy wiąże Wykonawcę 12 miesięcy po zakończeniu Umowy’’.</w:t>
      </w:r>
    </w:p>
    <w:p w:rsidR="0011426A" w:rsidRPr="00D601D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Z</w:t>
      </w:r>
      <w:r w:rsidRPr="009033F8">
        <w:rPr>
          <w:rFonts w:ascii="Verdana" w:hAnsi="Verdana"/>
          <w:b/>
          <w:i/>
          <w:color w:val="0070C0"/>
        </w:rPr>
        <w:t>AMAWIAJĄCY NIE WYRAŻA ZGODY NA WPROWADZENIA POWYZSZYCH ZMIAN.</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36</w:t>
      </w:r>
      <w:r>
        <w:rPr>
          <w:rFonts w:ascii="Verdana" w:hAnsi="Verdana"/>
        </w:rPr>
        <w:t xml:space="preserve"> - </w:t>
      </w:r>
      <w:r w:rsidRPr="00DD19CE">
        <w:rPr>
          <w:rFonts w:ascii="Verdana" w:hAnsi="Verdana"/>
        </w:rPr>
        <w:t>Wnoszę o modyfikację par.18 ust.3 Umowy, w zakresie: ,,(…)siedziby Powoda’’</w:t>
      </w:r>
    </w:p>
    <w:p w:rsidR="0011426A" w:rsidRPr="0011426A" w:rsidRDefault="0011426A" w:rsidP="0011426A">
      <w:pPr>
        <w:jc w:val="both"/>
        <w:rPr>
          <w:rFonts w:ascii="Verdana" w:hAnsi="Verdana"/>
          <w:b/>
          <w:i/>
          <w:color w:val="4F81BD"/>
        </w:rPr>
      </w:pPr>
      <w:r w:rsidRPr="00D601DA">
        <w:rPr>
          <w:rFonts w:ascii="Verdana" w:hAnsi="Verdana"/>
          <w:b/>
          <w:i/>
          <w:color w:val="0070C0"/>
        </w:rPr>
        <w:t xml:space="preserve">ODP.: </w:t>
      </w:r>
      <w:r w:rsidRPr="0011426A">
        <w:rPr>
          <w:rFonts w:ascii="Verdana" w:hAnsi="Verdana"/>
          <w:b/>
          <w:i/>
          <w:color w:val="4F81BD"/>
        </w:rPr>
        <w:t>ZAMAWIAJĄCY POZOSTAWIA POWYŻSZE ZAPISY BEZ ZMIAN.</w:t>
      </w:r>
    </w:p>
    <w:p w:rsidR="0011426A" w:rsidRDefault="0011426A" w:rsidP="0011426A">
      <w:pPr>
        <w:jc w:val="both"/>
        <w:rPr>
          <w:rFonts w:ascii="Verdana" w:hAnsi="Verdana"/>
        </w:rPr>
      </w:pPr>
    </w:p>
    <w:p w:rsidR="0011426A" w:rsidRPr="00DD19CE" w:rsidRDefault="0011426A" w:rsidP="0011426A">
      <w:pPr>
        <w:jc w:val="both"/>
        <w:rPr>
          <w:rFonts w:ascii="Verdana" w:hAnsi="Verdana"/>
        </w:rPr>
      </w:pPr>
      <w:r w:rsidRPr="00DD19CE">
        <w:rPr>
          <w:rFonts w:ascii="Verdana" w:hAnsi="Verdana"/>
          <w:b/>
        </w:rPr>
        <w:t xml:space="preserve">PYT. </w:t>
      </w:r>
      <w:r>
        <w:rPr>
          <w:rFonts w:ascii="Verdana" w:hAnsi="Verdana"/>
          <w:b/>
        </w:rPr>
        <w:t>37</w:t>
      </w:r>
      <w:r>
        <w:rPr>
          <w:rFonts w:ascii="Verdana" w:hAnsi="Verdana"/>
        </w:rPr>
        <w:t xml:space="preserve"> - </w:t>
      </w:r>
      <w:r w:rsidRPr="00DD19CE">
        <w:rPr>
          <w:rFonts w:ascii="Verdana" w:hAnsi="Verdana"/>
        </w:rPr>
        <w:t>Czy Zamawiający dopuszcza możliwość skierowania do realizacji umowy osoby posiadające orzeczenie o niepełnosprawności ?</w:t>
      </w:r>
    </w:p>
    <w:p w:rsidR="0011426A" w:rsidRDefault="0011426A" w:rsidP="0011426A">
      <w:pPr>
        <w:jc w:val="both"/>
        <w:rPr>
          <w:rFonts w:ascii="Verdana" w:hAnsi="Verdana"/>
          <w:b/>
          <w:i/>
          <w:color w:val="0070C0"/>
        </w:rPr>
      </w:pPr>
      <w:r w:rsidRPr="00D601DA">
        <w:rPr>
          <w:rFonts w:ascii="Verdana" w:hAnsi="Verdana"/>
          <w:b/>
          <w:i/>
          <w:color w:val="0070C0"/>
        </w:rPr>
        <w:t xml:space="preserve">ODP.: </w:t>
      </w:r>
      <w:r>
        <w:rPr>
          <w:rFonts w:ascii="Verdana" w:hAnsi="Verdana"/>
          <w:b/>
          <w:i/>
          <w:color w:val="0070C0"/>
        </w:rPr>
        <w:tab/>
        <w:t>TAK, JEŻELI NIEPEŁNOSPRAWNY NIE BĘDZIE MIAŁ PRZECIWSKAZAŃ DO REALIZACJI ZADAŃ I JEŻELI NIEPEŁNOSPRAWNOŚĆ NIE BĘDZIE OGRANICZAŁA REALIZACJI OBOWIĄZKÓW WYNIKAJĄCYCH Z UMOWY.</w:t>
      </w:r>
    </w:p>
    <w:p w:rsidR="0011426A" w:rsidRPr="00D601DA" w:rsidRDefault="0011426A" w:rsidP="0011426A">
      <w:pPr>
        <w:jc w:val="both"/>
        <w:rPr>
          <w:rFonts w:ascii="Verdana" w:hAnsi="Verdana"/>
          <w:b/>
          <w:i/>
          <w:color w:val="0070C0"/>
        </w:rPr>
      </w:pPr>
    </w:p>
    <w:p w:rsidR="0011426A" w:rsidRPr="00CD3168" w:rsidRDefault="0011426A" w:rsidP="0011426A">
      <w:pPr>
        <w:jc w:val="both"/>
        <w:rPr>
          <w:rFonts w:ascii="Verdana" w:hAnsi="Verdana"/>
          <w:b/>
          <w:i/>
        </w:rPr>
      </w:pPr>
    </w:p>
    <w:p w:rsidR="0011426A" w:rsidRPr="00424884" w:rsidRDefault="0011426A" w:rsidP="0011426A">
      <w:pPr>
        <w:rPr>
          <w:rFonts w:ascii="Verdana" w:hAnsi="Verdana" w:cs="Arial"/>
          <w:b/>
          <w:i/>
        </w:rPr>
      </w:pPr>
      <w:r w:rsidRPr="00424884">
        <w:rPr>
          <w:rFonts w:ascii="Verdana" w:hAnsi="Verdana" w:cs="Arial"/>
          <w:b/>
          <w:i/>
        </w:rPr>
        <w:t>Powyższe zmiany stanowią integralną część SIWZ.</w:t>
      </w:r>
    </w:p>
    <w:p w:rsidR="0011426A" w:rsidRDefault="0011426A" w:rsidP="0011426A">
      <w:pPr>
        <w:rPr>
          <w:rFonts w:ascii="Verdana" w:hAnsi="Verdana" w:cs="Arial"/>
        </w:rPr>
      </w:pPr>
      <w:r w:rsidRPr="00424884">
        <w:rPr>
          <w:rFonts w:ascii="Verdana" w:hAnsi="Verdana" w:cs="Arial"/>
          <w:b/>
          <w:i/>
        </w:rPr>
        <w:t>W związku z przedmiotową zmianą Zamawiający nie dokonał zmiany treści ogłoszenia o zamówieniu.</w:t>
      </w:r>
    </w:p>
    <w:p w:rsidR="0011426A" w:rsidRDefault="0011426A" w:rsidP="0011426A">
      <w:pPr>
        <w:jc w:val="right"/>
        <w:rPr>
          <w:rFonts w:ascii="Verdana" w:hAnsi="Verdana" w:cs="Arial"/>
        </w:rPr>
      </w:pPr>
    </w:p>
    <w:p w:rsidR="0011426A" w:rsidRDefault="0011426A" w:rsidP="0011426A">
      <w:pPr>
        <w:jc w:val="right"/>
        <w:rPr>
          <w:rFonts w:ascii="Verdana" w:hAnsi="Verdana" w:cs="Arial"/>
        </w:rPr>
      </w:pPr>
      <w:r>
        <w:rPr>
          <w:rFonts w:ascii="Verdana" w:hAnsi="Verdana" w:cs="Arial"/>
        </w:rPr>
        <w:t>Kanclerz AGH</w:t>
      </w:r>
    </w:p>
    <w:p w:rsidR="0011426A" w:rsidRDefault="0011426A" w:rsidP="0011426A">
      <w:pPr>
        <w:jc w:val="right"/>
        <w:rPr>
          <w:rFonts w:ascii="Verdana" w:hAnsi="Verdana" w:cs="Arial"/>
        </w:rPr>
      </w:pPr>
    </w:p>
    <w:p w:rsidR="0011426A" w:rsidRDefault="0011426A" w:rsidP="0011426A">
      <w:pPr>
        <w:jc w:val="right"/>
        <w:rPr>
          <w:rFonts w:ascii="Verdana" w:hAnsi="Verdana" w:cs="Arial"/>
        </w:rPr>
      </w:pPr>
    </w:p>
    <w:p w:rsidR="0011426A" w:rsidRDefault="0011426A" w:rsidP="0011426A">
      <w:pPr>
        <w:jc w:val="right"/>
        <w:rPr>
          <w:rFonts w:ascii="Verdana" w:hAnsi="Verdana" w:cs="Arial"/>
        </w:rPr>
      </w:pPr>
    </w:p>
    <w:p w:rsidR="00943AEF" w:rsidRPr="0011426A" w:rsidRDefault="0011426A" w:rsidP="0011426A">
      <w:pPr>
        <w:jc w:val="right"/>
        <w:rPr>
          <w:rFonts w:ascii="Verdana" w:hAnsi="Verdana" w:cs="Arial"/>
        </w:rPr>
      </w:pPr>
      <w:r>
        <w:rPr>
          <w:rFonts w:ascii="Verdana" w:hAnsi="Verdana" w:cs="Arial"/>
        </w:rPr>
        <w:t>mgr inż. Henryk Zioło</w:t>
      </w:r>
    </w:p>
    <w:sectPr w:rsidR="00943AEF" w:rsidRPr="0011426A" w:rsidSect="00347E12">
      <w:headerReference w:type="even" r:id="rId8"/>
      <w:headerReference w:type="default" r:id="rId9"/>
      <w:footerReference w:type="even" r:id="rId10"/>
      <w:footerReference w:type="default" r:id="rId11"/>
      <w:headerReference w:type="first" r:id="rId12"/>
      <w:footerReference w:type="first" r:id="rId1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756" w:rsidRDefault="00AD6756">
      <w:r>
        <w:separator/>
      </w:r>
    </w:p>
  </w:endnote>
  <w:endnote w:type="continuationSeparator" w:id="0">
    <w:p w:rsidR="00AD6756" w:rsidRDefault="00AD6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F46C29"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756" w:rsidRDefault="00AD6756">
      <w:r>
        <w:separator/>
      </w:r>
    </w:p>
  </w:footnote>
  <w:footnote w:type="continuationSeparator" w:id="0">
    <w:p w:rsidR="00AD6756" w:rsidRDefault="00AD6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D68" w:rsidRDefault="00AE5D6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F46C29"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F46C29"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23351"/>
    <w:multiLevelType w:val="hybridMultilevel"/>
    <w:tmpl w:val="C8168F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38A25FFF"/>
    <w:multiLevelType w:val="hybridMultilevel"/>
    <w:tmpl w:val="74B256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756"/>
    <w:rsid w:val="000607BF"/>
    <w:rsid w:val="000A2D5C"/>
    <w:rsid w:val="000C4220"/>
    <w:rsid w:val="000D254E"/>
    <w:rsid w:val="001102A4"/>
    <w:rsid w:val="0011426A"/>
    <w:rsid w:val="00130D1C"/>
    <w:rsid w:val="00180DBD"/>
    <w:rsid w:val="0021206B"/>
    <w:rsid w:val="002405E1"/>
    <w:rsid w:val="00315D72"/>
    <w:rsid w:val="00333103"/>
    <w:rsid w:val="00347E12"/>
    <w:rsid w:val="003B15E7"/>
    <w:rsid w:val="003F7802"/>
    <w:rsid w:val="00476899"/>
    <w:rsid w:val="00542F2E"/>
    <w:rsid w:val="005A7BE4"/>
    <w:rsid w:val="0061472E"/>
    <w:rsid w:val="00721200"/>
    <w:rsid w:val="00775A72"/>
    <w:rsid w:val="007B12A7"/>
    <w:rsid w:val="00825F26"/>
    <w:rsid w:val="0083033C"/>
    <w:rsid w:val="00943AEF"/>
    <w:rsid w:val="009B3CE0"/>
    <w:rsid w:val="009F4EC1"/>
    <w:rsid w:val="00A17896"/>
    <w:rsid w:val="00A27DDB"/>
    <w:rsid w:val="00A45032"/>
    <w:rsid w:val="00AD6756"/>
    <w:rsid w:val="00AE5D68"/>
    <w:rsid w:val="00C529DB"/>
    <w:rsid w:val="00C914F4"/>
    <w:rsid w:val="00CA338E"/>
    <w:rsid w:val="00CB1285"/>
    <w:rsid w:val="00D108D9"/>
    <w:rsid w:val="00D74780"/>
    <w:rsid w:val="00D90657"/>
    <w:rsid w:val="00DD218F"/>
    <w:rsid w:val="00DD2AB3"/>
    <w:rsid w:val="00DF0345"/>
    <w:rsid w:val="00E5026B"/>
    <w:rsid w:val="00E700D7"/>
    <w:rsid w:val="00E76CE4"/>
    <w:rsid w:val="00F255EB"/>
    <w:rsid w:val="00F46C29"/>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426A"/>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link w:val="NagwekZnak"/>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Nagwek1Znak">
    <w:name w:val="Nagłówek 1 Znak"/>
    <w:link w:val="Nagwek1"/>
    <w:rsid w:val="0011426A"/>
    <w:rPr>
      <w:rFonts w:ascii="Arial" w:hAnsi="Arial"/>
      <w:b/>
      <w:kern w:val="28"/>
      <w:sz w:val="28"/>
    </w:rPr>
  </w:style>
  <w:style w:type="character" w:customStyle="1" w:styleId="NagwekZnak">
    <w:name w:val="Nagłówek Znak"/>
    <w:link w:val="Nagwek"/>
    <w:rsid w:val="0011426A"/>
  </w:style>
  <w:style w:type="character" w:customStyle="1" w:styleId="Tekstpodstawowywcity3Znak">
    <w:name w:val="Tekst podstawowy wcięty 3 Znak"/>
    <w:link w:val="Tekstpodstawowywcity3"/>
    <w:rsid w:val="0011426A"/>
    <w:rPr>
      <w:sz w:val="26"/>
    </w:rPr>
  </w:style>
  <w:style w:type="paragraph" w:styleId="Akapitzlist">
    <w:name w:val="List Paragraph"/>
    <w:basedOn w:val="Normalny"/>
    <w:uiPriority w:val="34"/>
    <w:qFormat/>
    <w:rsid w:val="0011426A"/>
    <w:pPr>
      <w:ind w:left="720"/>
      <w:contextualSpacing/>
    </w:pPr>
  </w:style>
  <w:style w:type="paragraph" w:styleId="Bezodstpw">
    <w:name w:val="No Spacing"/>
    <w:uiPriority w:val="1"/>
    <w:qFormat/>
    <w:rsid w:val="0011426A"/>
  </w:style>
  <w:style w:type="paragraph" w:styleId="NormalnyWeb">
    <w:name w:val="Normal (Web)"/>
    <w:basedOn w:val="Normalny"/>
    <w:uiPriority w:val="99"/>
    <w:unhideWhenUsed/>
    <w:rsid w:val="0011426A"/>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F46C29"/>
    <w:rPr>
      <w:rFonts w:ascii="Tahoma" w:hAnsi="Tahoma" w:cs="Tahoma"/>
      <w:sz w:val="16"/>
      <w:szCs w:val="16"/>
    </w:rPr>
  </w:style>
  <w:style w:type="character" w:customStyle="1" w:styleId="TekstdymkaZnak">
    <w:name w:val="Tekst dymka Znak"/>
    <w:basedOn w:val="Domylnaczcionkaakapitu"/>
    <w:link w:val="Tekstdymka"/>
    <w:uiPriority w:val="99"/>
    <w:semiHidden/>
    <w:rsid w:val="00F46C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13</Pages>
  <Words>4135</Words>
  <Characters>26071</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30146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Michał Długoń</dc:creator>
  <cp:keywords/>
  <dc:description/>
  <cp:lastModifiedBy>Michał Długoń</cp:lastModifiedBy>
  <cp:revision>2</cp:revision>
  <cp:lastPrinted>2020-03-25T10:59:00Z</cp:lastPrinted>
  <dcterms:created xsi:type="dcterms:W3CDTF">2020-03-25T10:59:00Z</dcterms:created>
  <dcterms:modified xsi:type="dcterms:W3CDTF">2020-03-25T10:59:00Z</dcterms:modified>
</cp:coreProperties>
</file>