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C50" w:rsidRDefault="00332404">
      <w:pPr>
        <w:rPr>
          <w:b/>
          <w:bCs/>
        </w:rPr>
      </w:pPr>
      <w:r w:rsidRPr="00332404">
        <w:rPr>
          <w:b/>
          <w:bCs/>
        </w:rPr>
        <w:t>Politechnika Częstochowska</w:t>
      </w:r>
    </w:p>
    <w:p w:rsidR="00F16C50" w:rsidRDefault="00332404">
      <w:pPr>
        <w:rPr>
          <w:b/>
          <w:bCs/>
        </w:rPr>
      </w:pPr>
      <w:r w:rsidRPr="00332404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332404">
        <w:rPr>
          <w:b/>
          <w:bCs/>
        </w:rPr>
        <w:t>69</w:t>
      </w:r>
    </w:p>
    <w:p w:rsidR="00F16C50" w:rsidRDefault="00332404">
      <w:pPr>
        <w:rPr>
          <w:b/>
          <w:bCs/>
        </w:rPr>
      </w:pPr>
      <w:r w:rsidRPr="00332404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332404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12B02">
        <w:rPr>
          <w:b/>
          <w:bCs/>
          <w:sz w:val="24"/>
        </w:rPr>
        <w:t xml:space="preserve">RK -  </w:t>
      </w:r>
      <w:r w:rsidR="00DD3FBD">
        <w:rPr>
          <w:b/>
          <w:bCs/>
          <w:sz w:val="24"/>
        </w:rPr>
        <w:t>270</w:t>
      </w:r>
      <w:bookmarkStart w:id="0" w:name="_GoBack"/>
      <w:bookmarkEnd w:id="0"/>
      <w:r w:rsidR="00F04DE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332404" w:rsidRPr="00332404">
        <w:rPr>
          <w:sz w:val="24"/>
        </w:rPr>
        <w:t>Częstochowa</w:t>
      </w:r>
      <w:r>
        <w:rPr>
          <w:sz w:val="24"/>
        </w:rPr>
        <w:t xml:space="preserve"> dnia: </w:t>
      </w:r>
      <w:r w:rsidR="00F04DE8">
        <w:rPr>
          <w:sz w:val="24"/>
        </w:rPr>
        <w:t>2020-03-17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F04DE8">
        <w:rPr>
          <w:rFonts w:ascii="Times New Roman" w:hAnsi="Times New Roman"/>
          <w:sz w:val="24"/>
        </w:rPr>
        <w:t>z wprowadzeniem stanu zagrożenia epidemicznego w Polsce,</w:t>
      </w:r>
      <w:r>
        <w:rPr>
          <w:rFonts w:ascii="Times New Roman" w:hAnsi="Times New Roman"/>
          <w:sz w:val="24"/>
        </w:rPr>
        <w:t xml:space="preserve"> w postępowaniu prowadzonym na podstawie przepisów ustawy z dnia 29 stycznia 2004 roku Prawo Zamówień Publicznych </w:t>
      </w:r>
      <w:r w:rsidR="00332404" w:rsidRPr="00332404">
        <w:rPr>
          <w:rFonts w:ascii="Times New Roman" w:hAnsi="Times New Roman"/>
          <w:sz w:val="24"/>
        </w:rPr>
        <w:t>(</w:t>
      </w:r>
      <w:proofErr w:type="spellStart"/>
      <w:r w:rsidR="00332404" w:rsidRPr="00332404">
        <w:rPr>
          <w:rFonts w:ascii="Times New Roman" w:hAnsi="Times New Roman"/>
          <w:sz w:val="24"/>
        </w:rPr>
        <w:t>t.j</w:t>
      </w:r>
      <w:proofErr w:type="spellEnd"/>
      <w:r w:rsidR="00332404" w:rsidRPr="00332404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="00332404" w:rsidRPr="00332404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332404">
      <w:pPr>
        <w:spacing w:before="120" w:after="120"/>
        <w:jc w:val="both"/>
      </w:pPr>
      <w:r w:rsidRPr="00332404">
        <w:rPr>
          <w:b/>
        </w:rPr>
        <w:t>Rezerwacja, wystawianie, sprzedaż i sukcesywna dostawa biletów lotniczych na zagraniczne przewozy pasażerskie dla pracowników jednostek organizacyjnych Politechniki Częstochowskiej</w:t>
      </w:r>
      <w:r w:rsidR="00F16C50">
        <w:t>,</w:t>
      </w:r>
      <w:r w:rsidR="00212B02">
        <w:t xml:space="preserve"> </w:t>
      </w:r>
      <w:proofErr w:type="spellStart"/>
      <w:r w:rsidR="00212B02">
        <w:t>spr</w:t>
      </w:r>
      <w:proofErr w:type="spellEnd"/>
      <w:r w:rsidR="00212B02">
        <w:t xml:space="preserve">. nr rej. </w:t>
      </w:r>
      <w:r w:rsidR="00212B02" w:rsidRPr="00212B02">
        <w:rPr>
          <w:b/>
        </w:rPr>
        <w:t>ZP/U-06/20</w:t>
      </w:r>
      <w:r w:rsidR="00212B02">
        <w:rPr>
          <w:b/>
        </w:rPr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F04DE8">
        <w:t>2020-03-19</w:t>
      </w:r>
      <w:r>
        <w:t xml:space="preserve"> na dzień </w:t>
      </w:r>
      <w:r w:rsidR="00332404" w:rsidRPr="00332404">
        <w:rPr>
          <w:b/>
        </w:rPr>
        <w:t>2020-04-02</w:t>
      </w:r>
      <w:r w:rsidR="00F04DE8">
        <w:rPr>
          <w:b/>
        </w:rPr>
        <w:t>, godz. 10:30</w:t>
      </w:r>
      <w:r>
        <w:t xml:space="preserve">. Tym samym termin otwarcia ofert ulega zmianie z dnia </w:t>
      </w:r>
      <w:r w:rsidR="00F04DE8">
        <w:t>2020-03-19</w:t>
      </w:r>
      <w:r>
        <w:t xml:space="preserve"> na dzień </w:t>
      </w:r>
      <w:r w:rsidR="00332404" w:rsidRPr="00332404">
        <w:rPr>
          <w:b/>
        </w:rPr>
        <w:t>2020-04-02</w:t>
      </w:r>
      <w:r w:rsidR="001129BE">
        <w:rPr>
          <w:b/>
        </w:rPr>
        <w:t>, godz. 11:1</w:t>
      </w:r>
      <w:r w:rsidR="00F04DE8">
        <w:rPr>
          <w:b/>
        </w:rPr>
        <w:t>0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>Jednocz</w:t>
      </w:r>
      <w:r w:rsidR="00212B02">
        <w:rPr>
          <w:sz w:val="24"/>
        </w:rPr>
        <w:t>eśnie informujemy, że nie uległo</w:t>
      </w:r>
      <w:r>
        <w:rPr>
          <w:sz w:val="24"/>
        </w:rPr>
        <w:t xml:space="preserve"> zmianie miejsce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212B02" w:rsidRPr="00212B02" w:rsidRDefault="00212B02" w:rsidP="00212B02">
      <w:pPr>
        <w:spacing w:line="276" w:lineRule="auto"/>
        <w:jc w:val="right"/>
      </w:pPr>
      <w:r w:rsidRPr="00212B02">
        <w:t>Kanclerz</w:t>
      </w:r>
    </w:p>
    <w:p w:rsidR="00212B02" w:rsidRPr="00212B02" w:rsidRDefault="00212B02" w:rsidP="00212B02">
      <w:pPr>
        <w:spacing w:line="276" w:lineRule="auto"/>
        <w:jc w:val="right"/>
      </w:pPr>
      <w:r w:rsidRPr="00212B02">
        <w:t>Politechniki Częstochowskiej</w:t>
      </w:r>
    </w:p>
    <w:p w:rsidR="00212B02" w:rsidRPr="00212B02" w:rsidRDefault="00212B02" w:rsidP="00212B02">
      <w:pPr>
        <w:spacing w:before="120" w:after="120" w:line="360" w:lineRule="auto"/>
        <w:jc w:val="right"/>
        <w:rPr>
          <w:szCs w:val="20"/>
        </w:rPr>
      </w:pPr>
      <w:r w:rsidRPr="00212B02">
        <w:t>dr inż. Arkadiusz Kociszewski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398" w:rsidRDefault="00D61398">
      <w:r>
        <w:separator/>
      </w:r>
    </w:p>
  </w:endnote>
  <w:endnote w:type="continuationSeparator" w:id="0">
    <w:p w:rsidR="00D61398" w:rsidRDefault="00D61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398" w:rsidRDefault="00D61398">
      <w:r>
        <w:separator/>
      </w:r>
    </w:p>
  </w:footnote>
  <w:footnote w:type="continuationSeparator" w:id="0">
    <w:p w:rsidR="00D61398" w:rsidRDefault="00D61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398"/>
    <w:rsid w:val="001129BE"/>
    <w:rsid w:val="0015679F"/>
    <w:rsid w:val="00212B02"/>
    <w:rsid w:val="00332404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C25577"/>
    <w:rsid w:val="00CF0F4C"/>
    <w:rsid w:val="00D61398"/>
    <w:rsid w:val="00D63C6E"/>
    <w:rsid w:val="00DD3FBD"/>
    <w:rsid w:val="00F04DE8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38F1F8"/>
  <w15:chartTrackingRefBased/>
  <w15:docId w15:val="{1683C096-0FEF-4389-A29E-322BD778B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2020-03-17T12:24:00Z</dcterms:created>
  <dcterms:modified xsi:type="dcterms:W3CDTF">2020-03-17T12:24:00Z</dcterms:modified>
</cp:coreProperties>
</file>