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75FD" w:rsidRPr="003675FD">
        <w:rPr>
          <w:b/>
          <w:sz w:val="24"/>
        </w:rPr>
        <w:t>KC-zp.272-137/20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75FD" w:rsidRPr="003675FD">
        <w:rPr>
          <w:b/>
        </w:rPr>
        <w:t>przetarg</w:t>
      </w:r>
      <w:r w:rsidR="004F6F13">
        <w:rPr>
          <w:b/>
        </w:rPr>
        <w:t>u</w:t>
      </w:r>
      <w:r w:rsidR="003675FD" w:rsidRPr="003675FD">
        <w:rPr>
          <w:b/>
        </w:rPr>
        <w:t xml:space="preserve"> nieograniczon</w:t>
      </w:r>
      <w:r w:rsidR="004F6F13">
        <w:rPr>
          <w:b/>
        </w:rPr>
        <w:t>ego</w:t>
      </w:r>
      <w:r w:rsidR="00753DC1">
        <w:t xml:space="preserve"> </w:t>
      </w:r>
      <w:r w:rsidR="00101474">
        <w:t xml:space="preserve"> </w:t>
      </w:r>
      <w:r w:rsidR="00753DC1">
        <w:t>na:</w:t>
      </w:r>
    </w:p>
    <w:p w:rsidR="0000184A" w:rsidRDefault="003675F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75FD">
        <w:rPr>
          <w:b/>
          <w:sz w:val="24"/>
          <w:szCs w:val="24"/>
        </w:rPr>
        <w:t>Dostaw</w:t>
      </w:r>
      <w:r w:rsidR="004F6F13">
        <w:rPr>
          <w:b/>
          <w:sz w:val="24"/>
          <w:szCs w:val="24"/>
        </w:rPr>
        <w:t>ę</w:t>
      </w:r>
      <w:bookmarkStart w:id="0" w:name="_GoBack"/>
      <w:bookmarkEnd w:id="0"/>
      <w:r w:rsidRPr="003675FD">
        <w:rPr>
          <w:b/>
          <w:sz w:val="24"/>
          <w:szCs w:val="24"/>
        </w:rPr>
        <w:t xml:space="preserve"> wytrząsarki o ruchu posuwisto-zwrotnym z platformą dla </w:t>
      </w:r>
      <w:proofErr w:type="spellStart"/>
      <w:r w:rsidRPr="003675FD">
        <w:rPr>
          <w:b/>
          <w:sz w:val="24"/>
          <w:szCs w:val="24"/>
        </w:rPr>
        <w:t>WGGiIŚ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B59" w:rsidRDefault="000A1B59">
      <w:r>
        <w:separator/>
      </w:r>
    </w:p>
  </w:endnote>
  <w:endnote w:type="continuationSeparator" w:id="0">
    <w:p w:rsidR="000A1B59" w:rsidRDefault="000A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F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6F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FD" w:rsidRDefault="003675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B59" w:rsidRDefault="000A1B59">
      <w:r>
        <w:separator/>
      </w:r>
    </w:p>
  </w:footnote>
  <w:footnote w:type="continuationSeparator" w:id="0">
    <w:p w:rsidR="000A1B59" w:rsidRDefault="000A1B5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FD" w:rsidRDefault="003675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FD" w:rsidRDefault="003675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FD" w:rsidRDefault="003675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B59"/>
    <w:rsid w:val="0000184A"/>
    <w:rsid w:val="00012997"/>
    <w:rsid w:val="000621A2"/>
    <w:rsid w:val="00075CEC"/>
    <w:rsid w:val="000A1B59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675FD"/>
    <w:rsid w:val="003E5D20"/>
    <w:rsid w:val="003F6927"/>
    <w:rsid w:val="00415097"/>
    <w:rsid w:val="00422381"/>
    <w:rsid w:val="00460820"/>
    <w:rsid w:val="004704CB"/>
    <w:rsid w:val="004C55DE"/>
    <w:rsid w:val="004D5C77"/>
    <w:rsid w:val="004F6F13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0B9F1-9905-45ED-802F-7DA4E417D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2020-03-02T09:16:00Z</dcterms:created>
  <dcterms:modified xsi:type="dcterms:W3CDTF">2020-03-02T09:16:00Z</dcterms:modified>
</cp:coreProperties>
</file>