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B2FB3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</w:rPr>
        <w:t xml:space="preserve">Ogłoszenie nr 540035426-N-2020 z dnia 27-02-2020 r. </w:t>
      </w:r>
    </w:p>
    <w:p w14:paraId="3651A9D7" w14:textId="77777777" w:rsidR="00CE748C" w:rsidRPr="00CE748C" w:rsidRDefault="00CE748C" w:rsidP="00CE748C">
      <w:pPr>
        <w:jc w:val="center"/>
        <w:rPr>
          <w:sz w:val="18"/>
          <w:szCs w:val="18"/>
        </w:rPr>
      </w:pPr>
      <w:r w:rsidRPr="00CE748C">
        <w:rPr>
          <w:sz w:val="18"/>
          <w:szCs w:val="18"/>
        </w:rPr>
        <w:t>Woźniki:</w:t>
      </w:r>
      <w:r w:rsidRPr="00CE748C">
        <w:rPr>
          <w:sz w:val="18"/>
          <w:szCs w:val="18"/>
        </w:rPr>
        <w:br/>
        <w:t xml:space="preserve">OGŁOSZENIE O ZMIANIE OGŁOSZENIA </w:t>
      </w:r>
    </w:p>
    <w:p w14:paraId="75ED5F57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b/>
          <w:bCs/>
          <w:sz w:val="18"/>
          <w:szCs w:val="18"/>
        </w:rPr>
        <w:t>OGŁOSZENIE DOTYCZY:</w:t>
      </w:r>
      <w:r w:rsidRPr="00CE748C">
        <w:rPr>
          <w:sz w:val="18"/>
          <w:szCs w:val="18"/>
        </w:rPr>
        <w:t xml:space="preserve"> </w:t>
      </w:r>
    </w:p>
    <w:p w14:paraId="2E6F7C53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</w:rPr>
        <w:t xml:space="preserve">Ogłoszenia o zamówieniu </w:t>
      </w:r>
    </w:p>
    <w:p w14:paraId="06014F67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  <w:u w:val="single"/>
        </w:rPr>
        <w:t>INFORMACJE O ZMIENIANYM OGŁOSZENIU</w:t>
      </w:r>
      <w:r w:rsidRPr="00CE748C">
        <w:rPr>
          <w:sz w:val="18"/>
          <w:szCs w:val="18"/>
        </w:rPr>
        <w:t xml:space="preserve"> </w:t>
      </w:r>
    </w:p>
    <w:p w14:paraId="7B4FCE53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b/>
          <w:bCs/>
          <w:sz w:val="18"/>
          <w:szCs w:val="18"/>
        </w:rPr>
        <w:t xml:space="preserve">Numer: </w:t>
      </w:r>
      <w:r w:rsidRPr="00CE748C">
        <w:rPr>
          <w:sz w:val="18"/>
          <w:szCs w:val="18"/>
        </w:rPr>
        <w:t xml:space="preserve">512657-N-2020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Data: </w:t>
      </w:r>
      <w:r w:rsidRPr="00CE748C">
        <w:rPr>
          <w:sz w:val="18"/>
          <w:szCs w:val="18"/>
        </w:rPr>
        <w:t xml:space="preserve">14/02/2020 </w:t>
      </w:r>
    </w:p>
    <w:p w14:paraId="3FAB30ED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  <w:u w:val="single"/>
        </w:rPr>
        <w:t>SEKCJA I: ZAMAWIAJĄCY</w:t>
      </w:r>
      <w:r w:rsidRPr="00CE748C">
        <w:rPr>
          <w:sz w:val="18"/>
          <w:szCs w:val="18"/>
        </w:rPr>
        <w:t xml:space="preserve"> </w:t>
      </w:r>
    </w:p>
    <w:p w14:paraId="2580C7CB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</w:rPr>
        <w:t xml:space="preserve">Gmina Woźniki, Krajowy numer identyfikacyjny 15139848000000, ul. ul. Rynek  11, 42-289  Woźniki, woj. śląskie, państwo Polska, tel. 34 36 69 900, e-mail inwestycje@wozniki.pl, faks 343 573 105. </w:t>
      </w:r>
      <w:r w:rsidRPr="00CE748C">
        <w:rPr>
          <w:sz w:val="18"/>
          <w:szCs w:val="18"/>
        </w:rPr>
        <w:br/>
        <w:t>Adres strony internetowej (</w:t>
      </w:r>
      <w:proofErr w:type="spellStart"/>
      <w:r w:rsidRPr="00CE748C">
        <w:rPr>
          <w:sz w:val="18"/>
          <w:szCs w:val="18"/>
        </w:rPr>
        <w:t>url</w:t>
      </w:r>
      <w:proofErr w:type="spellEnd"/>
      <w:r w:rsidRPr="00CE748C">
        <w:rPr>
          <w:sz w:val="18"/>
          <w:szCs w:val="18"/>
        </w:rPr>
        <w:t xml:space="preserve">): www.wozniki.pl </w:t>
      </w:r>
    </w:p>
    <w:p w14:paraId="587D8C77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sz w:val="18"/>
          <w:szCs w:val="18"/>
          <w:u w:val="single"/>
        </w:rPr>
        <w:t xml:space="preserve">SEKCJA II: ZMIANY W OGŁOSZENIU </w:t>
      </w:r>
    </w:p>
    <w:p w14:paraId="63828346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b/>
          <w:bCs/>
          <w:sz w:val="18"/>
          <w:szCs w:val="18"/>
        </w:rPr>
        <w:t>II.1) Tekst, który należy zmienić:</w:t>
      </w:r>
      <w:r w:rsidRPr="00CE748C">
        <w:rPr>
          <w:sz w:val="18"/>
          <w:szCs w:val="18"/>
        </w:rPr>
        <w:t xml:space="preserve"> </w:t>
      </w:r>
    </w:p>
    <w:p w14:paraId="20F310AA" w14:textId="77777777" w:rsidR="00CE748C" w:rsidRPr="00CE748C" w:rsidRDefault="00CE748C" w:rsidP="00CE748C">
      <w:pPr>
        <w:rPr>
          <w:sz w:val="18"/>
          <w:szCs w:val="18"/>
        </w:rPr>
      </w:pPr>
      <w:r w:rsidRPr="00CE748C">
        <w:rPr>
          <w:b/>
          <w:bCs/>
          <w:sz w:val="18"/>
          <w:szCs w:val="18"/>
        </w:rPr>
        <w:t>Miejsce, w którym znajduje się zmieniany tekst:</w:t>
      </w:r>
      <w:r w:rsidRPr="00CE748C">
        <w:rPr>
          <w:sz w:val="18"/>
          <w:szCs w:val="18"/>
        </w:rPr>
        <w:t xml:space="preserve">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Numer sekcji: </w:t>
      </w:r>
      <w:r w:rsidRPr="00CE748C">
        <w:rPr>
          <w:sz w:val="18"/>
          <w:szCs w:val="18"/>
        </w:rPr>
        <w:t xml:space="preserve">III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Punkt: </w:t>
      </w:r>
      <w:r w:rsidRPr="00CE748C">
        <w:rPr>
          <w:sz w:val="18"/>
          <w:szCs w:val="18"/>
        </w:rPr>
        <w:t xml:space="preserve">1.3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W ogłoszeniu jest: </w:t>
      </w:r>
      <w:r w:rsidRPr="00CE748C">
        <w:rPr>
          <w:sz w:val="18"/>
          <w:szCs w:val="18"/>
        </w:rPr>
        <w:t xml:space="preserve">Określenie warunków: O udzielenie zamówienia publicznego mogą ubiegać się wykonawcy, którzy spełniają warunki, dotyczące zdolności technicznej lub zawodowej. Jako spełniający warunki udziału w postępowaniu zostaną ocenieni Wykonawcy, którzy w zakresie warunku wykażą: I. Wykonanie w ciągu ostatnich 3 lat przed upływem terminu składania ofert, a jeżeli okres prowadzenia działalności jest krótszy - w tym okresie wykonał: - dwie dokumentacje projektowe obejmujące budowę lub przebudowę drogi o nawierzchni z betonu asfaltowego wraz z budową chodnika i kanalizacji deszczowej ( z których co najmniej jedna dokumentacja obejmuje: powierzchnia drogi - minimum 30 000,00 m2; powierzchnia chodnika - minimum 2 000,00 m2; długość kanalizacji deszczowej - minimum 800,00 m) załączając dokument potwierdzający, że usługi zostały wykonane należycie. II. Dysponowanie osobami, które będą uczestniczyć w wykonywaniu zamówienia:: 1. Projektant branży sanitarnej (minimum jedna osoba) Niniejsza osoba winna posiadać uprawnienia budowlane bez ograniczeń do projektowania w specjalności instalacyjnej w zakresie sieci, instalacji i urządzeń cieplnych, wentylacyjnych, gazowych, wodociągowych i kanalizacyjnych wydane na podstawie aktualnych przepisów Prawa Budowlanego, a dla osób które uzyskały uprawnienia przed 1994 r. wymagane są uprawnienia budowlane do projektowania w specjalności instalacji i urządzeń sanitarnych, lub w specjalności instalacyjno-inżynieryjnej w zakresie sieci sanitarnych. 2. Projektant branży drogowej (minimum jedna osoba) Niniejsza osoba winna posiadać uprawnienia budowlane bez ograniczeń do projektowania w specjalności drogowej wydane na podstawie aktualnych przepisów Prawa Budowlanego, a dla osób które uzyskały uprawnienia przed 1994 r. wymagane są uprawnienia budowlane do projektowania w specjalności </w:t>
      </w:r>
      <w:proofErr w:type="spellStart"/>
      <w:r w:rsidRPr="00CE748C">
        <w:rPr>
          <w:sz w:val="18"/>
          <w:szCs w:val="18"/>
        </w:rPr>
        <w:t>konstrukcyjno</w:t>
      </w:r>
      <w:proofErr w:type="spellEnd"/>
      <w:r w:rsidRPr="00CE748C">
        <w:rPr>
          <w:sz w:val="18"/>
          <w:szCs w:val="18"/>
        </w:rPr>
        <w:t xml:space="preserve"> - inżynieryjnej lub specjalności </w:t>
      </w:r>
      <w:proofErr w:type="spellStart"/>
      <w:r w:rsidRPr="00CE748C">
        <w:rPr>
          <w:sz w:val="18"/>
          <w:szCs w:val="18"/>
        </w:rPr>
        <w:t>konstrukcyjno</w:t>
      </w:r>
      <w:proofErr w:type="spellEnd"/>
      <w:r w:rsidRPr="00CE748C">
        <w:rPr>
          <w:sz w:val="18"/>
          <w:szCs w:val="18"/>
        </w:rPr>
        <w:t xml:space="preserve"> - inżynieryjnej w zakresie dróg i lotniskowych dróg startowych oraz manipulacyjnych. 3. Kosztorysant Projekt branży sanitarnej, projekt branży drogowej, - kosztorysy mogą być wykonywane przez te same osoby jeżeli pozwalają na to uprawnienia Wyżej wymieniony zespół ekspertów należy traktować jako minimalne wymaganie Zamawiającego - obowiązkiem wykonawcy jest zapewnienie doświadczonego personelu, posiadającego odpowiednie uprawnienia w liczbie zapewniającej należyte wykonanie przedmiotu zamówienia. III. Wykonanie w ciągu ostatnich 5 lat przed upływem terminu składania ofert, a jeżeli okres prowadzenia działalności jest krótszy - w tym okresie: - minimum 2 robót budowlanych obejmujących budowę lub przebudowę drogi o nawierzchni z betonu asfaltowego wraz z budową chodnika i kanalizacji deszczowej ( z których co najmniej jedna robota obejmuje: powierzchnia drogi - minimum 30 000,00 m2; powierzchnia chodnika - minimum 2 000,00 m2; długość kanalizacji deszczowej - minimum 800,00 m) Wykazując spełnienie warunku udziału w postępowaniu w wykazie robót złożonym wraz z ofertą należy podać powierzchnię w m2 wykonanego parkingu, chodnika, drogi lub zjazdu w celu weryfikacji spełnienia warunku udziału w postępowaniu. IV. Dysponowanie: - minimum jedną osobą, która będzie pełniła funkcję kierownika budowy, posiadającą uprawnienia do kierowania robotami budowlanymi w specjalności drogowej lub odpowiadające im ważne uprawnienia budowlane, które zostały wydane na podstawie wcześniej obowiązujących przepisów, - minimum jedną osobą, która będzie pełniła funkcję kierownika robót, posiadającą uprawnienia do kierowania robotami budowlanymi w specjalności instalacyjnej w zakresie sieci, instalacji i urządzeń: wodociągowych i kanalizacyjnych, cieplnych, wentylacyjnych i gazowych lub odpowiadające im ważne uprawnienia budowlane, które zostały wydane na podstawie wcześniej obowiązujących przepisów. Ocena spełniania warunków udziału w postępowaniu będzie dokonana na zasadzie spełnia/nie spełnia.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W ogłoszeniu powinno być: </w:t>
      </w:r>
      <w:r w:rsidRPr="00CE748C">
        <w:rPr>
          <w:sz w:val="18"/>
          <w:szCs w:val="18"/>
        </w:rPr>
        <w:t>Określenie warunków: O udzielenie zamówienia publicznego mogą ubiegać się wykonawcy, którzy spełniają warunki, dotyczące zdolności technicznej lub zawodowej. Jako spełniający warunki udziału w postępowaniu zostaną ocenieni Wykonawcy, którzy w zakresie warunku wykażą: I. Wykonanie w ciągu ostatnich 3 lat przed upływem terminu składania ofert, a jeżeli okres prowadzenia działalności jest krótszy - w tym okresie wykonał: - dwie dokumentacje projektowe obejmujące budowę lub przebudowę drogi o nawierzchni z betonu asfaltowego wraz z budową chodnika i kanalizacji deszczowej (co najmniej jedna dokumentacja obejmuje: powierzchnia drogi - minimum 10 000,00 m2; powierzchnia chodnika - minimum 2 000,00 m2; długość kanalizacji deszczowej - minimum 800,00 m) załączając dokument potwierdzający, że usługi zostały wykonan</w:t>
      </w:r>
      <w:bookmarkStart w:id="0" w:name="_GoBack"/>
      <w:bookmarkEnd w:id="0"/>
      <w:r w:rsidRPr="00CE748C">
        <w:rPr>
          <w:sz w:val="18"/>
          <w:szCs w:val="18"/>
        </w:rPr>
        <w:t xml:space="preserve">e należycie. II. Dysponowanie osobami, które będą uczestniczyć w wykonywaniu zamówienia:: 1. Projektant branży sanitarnej (minimum jedna osoba) Niniejsza osoba winna posiadać uprawnienia budowlane bez ograniczeń do projektowania w specjalności instalacyjnej w zakresie sieci, instalacji i urządzeń cieplnych, wentylacyjnych, gazowych, wodociągowych i kanalizacyjnych wydane na podstawie aktualnych przepisów Prawa Budowlanego, a dla osób które uzyskały uprawnienia przed 1994 r. wymagane są uprawnienia budowlane do projektowania w specjalności instalacji i urządzeń sanitarnych, lub w specjalności instalacyjno-inżynieryjnej w zakresie sieci sanitarnych. 2. Projektant branży drogowej (minimum jedna osoba) Niniejsza osoba winna posiadać uprawnienia budowlane bez ograniczeń do projektowania w specjalności drogowej wydane na podstawie aktualnych przepisów Prawa Budowlanego, a dla osób które </w:t>
      </w:r>
      <w:r w:rsidRPr="00CE748C">
        <w:rPr>
          <w:sz w:val="18"/>
          <w:szCs w:val="18"/>
        </w:rPr>
        <w:lastRenderedPageBreak/>
        <w:t xml:space="preserve">uzyskały uprawnienia przed 1994 r. wymagane są uprawnienia budowlane do projektowania w specjalności </w:t>
      </w:r>
      <w:proofErr w:type="spellStart"/>
      <w:r w:rsidRPr="00CE748C">
        <w:rPr>
          <w:sz w:val="18"/>
          <w:szCs w:val="18"/>
        </w:rPr>
        <w:t>konstrukcyjno</w:t>
      </w:r>
      <w:proofErr w:type="spellEnd"/>
      <w:r w:rsidRPr="00CE748C">
        <w:rPr>
          <w:sz w:val="18"/>
          <w:szCs w:val="18"/>
        </w:rPr>
        <w:t xml:space="preserve"> - inżynieryjnej lub specjalności </w:t>
      </w:r>
      <w:proofErr w:type="spellStart"/>
      <w:r w:rsidRPr="00CE748C">
        <w:rPr>
          <w:sz w:val="18"/>
          <w:szCs w:val="18"/>
        </w:rPr>
        <w:t>konstrukcyjno</w:t>
      </w:r>
      <w:proofErr w:type="spellEnd"/>
      <w:r w:rsidRPr="00CE748C">
        <w:rPr>
          <w:sz w:val="18"/>
          <w:szCs w:val="18"/>
        </w:rPr>
        <w:t xml:space="preserve"> - inżynieryjnej w zakresie dróg i lotniskowych dróg startowych oraz manipulacyjnych. 3. Kosztorysant Projekt branży sanitarnej, projekt branży drogowej, - kosztorysy mogą być wykonywane przez te same osoby jeżeli pozwalają na to uprawnienia Wyżej wymieniony zespół ekspertów należy traktować jako minimalne wymaganie Zamawiającego - obowiązkiem wykonawcy jest zapewnienie doświadczonego personelu, posiadającego odpowiednie uprawnienia w liczbie zapewniającej należyte wykonanie przedmiotu zamówienia. III. Wykonanie w ciągu ostatnich 5 lat przed upływem terminu składania ofert, a jeżeli okres prowadzenia działalności jest krótszy - w tym okresie: - minimum 2 robót budowlanych obejmujących budowę lub przebudowę drogi o nawierzchni z betonu asfaltowego wraz z budową chodnika i kanalizacji deszczowej ( z których co najmniej jedna robota obejmuje: powierzchnia drogi - minimum 10 000,00 m2; powierzchnia chodnika - minimum 2 000,00 m2; długość kanalizacji deszczowej - minimum 800,00 m) Wykazując spełnienie warunku udziału w postępowaniu w wykazie robót złożonym wraz z ofertą należy podać powierzchnię w m2 wykonanego parkingu, chodnika, drogi lub zjazdu w celu weryfikacji spełnienia warunku udziału w postępowaniu. IV. Dysponowanie: - minimum jedną osobą, która będzie pełniła funkcję kierownika budowy, posiadającą uprawnienia do kierowania robotami budowlanymi w specjalności drogowej lub odpowiadające im ważne uprawnienia budowlane, które zostały wydane na podstawie wcześniej obowiązujących przepisów, - minimum jedną osobą, która będzie pełniła funkcję kierownika robót, posiadającą uprawnienia do kierowania robotami budowlanymi w specjalności instalacyjnej w zakresie sieci, instalacji i urządzeń: wodociągowych i kanalizacyjnych, cieplnych, wentylacyjnych i gazowych lub odpowiadające im ważne uprawnienia budowlane, które zostały wydane na podstawie wcześniej obowiązujących przepisów. Ocena spełniania warunków udziału w postępowaniu będzie dokonana na zasadzie spełnia/nie spełnia. </w:t>
      </w:r>
      <w:r w:rsidRPr="00CE748C">
        <w:rPr>
          <w:sz w:val="18"/>
          <w:szCs w:val="18"/>
        </w:rPr>
        <w:br/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>Miejsce, w którym znajduje się zmieniany tekst:</w:t>
      </w:r>
      <w:r w:rsidRPr="00CE748C">
        <w:rPr>
          <w:sz w:val="18"/>
          <w:szCs w:val="18"/>
        </w:rPr>
        <w:t xml:space="preserve">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Numer sekcji: </w:t>
      </w:r>
      <w:r w:rsidRPr="00CE748C">
        <w:rPr>
          <w:sz w:val="18"/>
          <w:szCs w:val="18"/>
        </w:rPr>
        <w:t xml:space="preserve">IV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Punkt: </w:t>
      </w:r>
      <w:r w:rsidRPr="00CE748C">
        <w:rPr>
          <w:sz w:val="18"/>
          <w:szCs w:val="18"/>
        </w:rPr>
        <w:t xml:space="preserve">6.2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W ogłoszeniu jest: </w:t>
      </w:r>
      <w:r w:rsidRPr="00CE748C">
        <w:rPr>
          <w:sz w:val="18"/>
          <w:szCs w:val="18"/>
        </w:rPr>
        <w:t xml:space="preserve">Termin </w:t>
      </w:r>
      <w:proofErr w:type="spellStart"/>
      <w:r w:rsidRPr="00CE748C">
        <w:rPr>
          <w:sz w:val="18"/>
          <w:szCs w:val="18"/>
        </w:rPr>
        <w:t>skladania</w:t>
      </w:r>
      <w:proofErr w:type="spellEnd"/>
      <w:r w:rsidRPr="00CE748C">
        <w:rPr>
          <w:sz w:val="18"/>
          <w:szCs w:val="18"/>
        </w:rPr>
        <w:t xml:space="preserve"> ofert lub wniosków o dopuszczenie do udziału w postepowaniu: Data: 2020-03-03, godzina: 11:30 </w:t>
      </w:r>
      <w:r w:rsidRPr="00CE748C">
        <w:rPr>
          <w:sz w:val="18"/>
          <w:szCs w:val="18"/>
        </w:rPr>
        <w:br/>
      </w:r>
      <w:r w:rsidRPr="00CE748C">
        <w:rPr>
          <w:b/>
          <w:bCs/>
          <w:sz w:val="18"/>
          <w:szCs w:val="18"/>
        </w:rPr>
        <w:t xml:space="preserve">W ogłoszeniu powinno być: </w:t>
      </w:r>
      <w:r w:rsidRPr="00CE748C">
        <w:rPr>
          <w:sz w:val="18"/>
          <w:szCs w:val="18"/>
        </w:rPr>
        <w:t xml:space="preserve">Termin </w:t>
      </w:r>
      <w:proofErr w:type="spellStart"/>
      <w:r w:rsidRPr="00CE748C">
        <w:rPr>
          <w:sz w:val="18"/>
          <w:szCs w:val="18"/>
        </w:rPr>
        <w:t>skladania</w:t>
      </w:r>
      <w:proofErr w:type="spellEnd"/>
      <w:r w:rsidRPr="00CE748C">
        <w:rPr>
          <w:sz w:val="18"/>
          <w:szCs w:val="18"/>
        </w:rPr>
        <w:t xml:space="preserve"> ofert lub wniosków o dopuszczenie do udziału w postepowaniu: Data: 2020-03-06, godzina: 11:30 </w:t>
      </w:r>
    </w:p>
    <w:p w14:paraId="403AAC63" w14:textId="77777777" w:rsidR="00F8425D" w:rsidRPr="00CE748C" w:rsidRDefault="00F8425D" w:rsidP="00CE748C">
      <w:pPr>
        <w:rPr>
          <w:sz w:val="18"/>
          <w:szCs w:val="18"/>
        </w:rPr>
      </w:pPr>
    </w:p>
    <w:sectPr w:rsidR="00F8425D" w:rsidRPr="00CE74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DEFE6" w14:textId="77777777" w:rsidR="000F2D8C" w:rsidRDefault="000F2D8C">
      <w:r>
        <w:separator/>
      </w:r>
    </w:p>
  </w:endnote>
  <w:endnote w:type="continuationSeparator" w:id="0">
    <w:p w14:paraId="676D4191" w14:textId="77777777" w:rsidR="000F2D8C" w:rsidRDefault="000F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E3EDB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E35D1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60B95" w14:textId="77777777"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 w14:anchorId="5299E0D1">
        <v:line id="_x0000_s2049" style="position:absolute;left:0;text-align:left;z-index:251657728" from="-3.85pt,8.7pt" to="455.15pt,8.7pt"/>
      </w:pict>
    </w:r>
  </w:p>
  <w:p w14:paraId="1AB73E6E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BE926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0C1419" w14:textId="77777777" w:rsidR="006A6955" w:rsidRDefault="006A6955">
    <w:pPr>
      <w:pStyle w:val="Stopka"/>
      <w:tabs>
        <w:tab w:val="clear" w:pos="4536"/>
      </w:tabs>
      <w:jc w:val="center"/>
    </w:pPr>
  </w:p>
  <w:p w14:paraId="5D6BCCE3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1B009" w14:textId="77777777" w:rsidR="000F2D8C" w:rsidRDefault="000F2D8C">
      <w:r>
        <w:separator/>
      </w:r>
    </w:p>
  </w:footnote>
  <w:footnote w:type="continuationSeparator" w:id="0">
    <w:p w14:paraId="53F6CD86" w14:textId="77777777" w:rsidR="000F2D8C" w:rsidRDefault="000F2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AF294" w14:textId="77777777" w:rsidR="005A6D2F" w:rsidRDefault="005A6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AE29B" w14:textId="77777777" w:rsidR="005A6D2F" w:rsidRDefault="005A6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8541E" w14:textId="77777777" w:rsidR="005A6D2F" w:rsidRDefault="005A6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D8C"/>
    <w:rsid w:val="000B65B1"/>
    <w:rsid w:val="000B6C6C"/>
    <w:rsid w:val="000F2D8C"/>
    <w:rsid w:val="00186D37"/>
    <w:rsid w:val="00226741"/>
    <w:rsid w:val="002271C8"/>
    <w:rsid w:val="003070D1"/>
    <w:rsid w:val="00346292"/>
    <w:rsid w:val="00546D74"/>
    <w:rsid w:val="00582218"/>
    <w:rsid w:val="005A6D2F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CE748C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60DD83"/>
  <w15:chartTrackingRefBased/>
  <w15:docId w15:val="{1753C025-94C4-44B5-A2FB-9696F3C5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748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wcity2">
    <w:name w:val="Body Text Indent 2"/>
    <w:basedOn w:val="Normalny"/>
    <w:pPr>
      <w:ind w:firstLine="426"/>
    </w:pPr>
    <w:rPr>
      <w:szCs w:val="20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Cs w:val="20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0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2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1135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2020-02-27T09:55:00Z</cp:lastPrinted>
  <dcterms:created xsi:type="dcterms:W3CDTF">2020-02-27T09:55:00Z</dcterms:created>
  <dcterms:modified xsi:type="dcterms:W3CDTF">2020-02-27T09:55:00Z</dcterms:modified>
</cp:coreProperties>
</file>