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78" w:rsidRDefault="005B7778" w:rsidP="0057735D">
      <w:pPr>
        <w:pStyle w:val="Nagwek1"/>
        <w:tabs>
          <w:tab w:val="left" w:pos="142"/>
        </w:tabs>
        <w:spacing w:before="0" w:after="0"/>
        <w:jc w:val="center"/>
        <w:rPr>
          <w:rFonts w:ascii="Times New Roman" w:hAnsi="Times New Roman"/>
          <w:szCs w:val="28"/>
        </w:rPr>
      </w:pPr>
    </w:p>
    <w:p w:rsidR="0057735D" w:rsidRDefault="005B7778" w:rsidP="0057735D">
      <w:pPr>
        <w:pStyle w:val="Nagwek1"/>
        <w:tabs>
          <w:tab w:val="left" w:pos="142"/>
        </w:tabs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modyfikacja 06.04.2020r.</w:t>
      </w:r>
    </w:p>
    <w:p w:rsidR="005B7778" w:rsidRPr="005B7778" w:rsidRDefault="005B7778" w:rsidP="005B7778"/>
    <w:p w:rsidR="00030425" w:rsidRPr="0057735D" w:rsidRDefault="00030425" w:rsidP="00030425">
      <w:pPr>
        <w:pStyle w:val="Nagwek1"/>
        <w:tabs>
          <w:tab w:val="left" w:pos="142"/>
        </w:tabs>
        <w:spacing w:before="0" w:after="0" w:line="360" w:lineRule="auto"/>
        <w:jc w:val="center"/>
        <w:rPr>
          <w:rFonts w:ascii="Times New Roman" w:hAnsi="Times New Roman"/>
          <w:szCs w:val="28"/>
        </w:rPr>
      </w:pPr>
      <w:r w:rsidRPr="0057735D">
        <w:rPr>
          <w:rFonts w:ascii="Times New Roman" w:hAnsi="Times New Roman"/>
          <w:szCs w:val="28"/>
        </w:rPr>
        <w:t xml:space="preserve">- PROJEKT UMOWY </w:t>
      </w:r>
      <w:r w:rsidR="005D6C18">
        <w:rPr>
          <w:rFonts w:ascii="Times New Roman" w:hAnsi="Times New Roman"/>
          <w:szCs w:val="28"/>
        </w:rPr>
        <w:t>DE</w:t>
      </w:r>
      <w:r w:rsidRPr="0057735D">
        <w:rPr>
          <w:rFonts w:ascii="Times New Roman" w:hAnsi="Times New Roman"/>
          <w:szCs w:val="28"/>
        </w:rPr>
        <w:t>POZYT</w:t>
      </w:r>
      <w:r w:rsidR="005D6C18">
        <w:rPr>
          <w:rFonts w:ascii="Times New Roman" w:hAnsi="Times New Roman"/>
          <w:szCs w:val="28"/>
        </w:rPr>
        <w:t>U -</w:t>
      </w:r>
    </w:p>
    <w:p w:rsidR="005D6C18" w:rsidRDefault="005D6C18" w:rsidP="00030425">
      <w:pPr>
        <w:jc w:val="center"/>
      </w:pPr>
    </w:p>
    <w:p w:rsidR="00030425" w:rsidRDefault="00030425" w:rsidP="00030425">
      <w:pPr>
        <w:jc w:val="center"/>
        <w:rPr>
          <w:sz w:val="22"/>
          <w:szCs w:val="22"/>
        </w:rPr>
      </w:pPr>
      <w:r>
        <w:t xml:space="preserve">  </w:t>
      </w:r>
    </w:p>
    <w:p w:rsidR="00030425" w:rsidRDefault="00030425" w:rsidP="00030425">
      <w:pPr>
        <w:pStyle w:val="Tekstpodstawowywcity"/>
        <w:tabs>
          <w:tab w:val="left" w:pos="6660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>Umowa została zawarta w Katowicach dnia …………………..</w:t>
      </w:r>
    </w:p>
    <w:p w:rsidR="00030425" w:rsidRDefault="00030425" w:rsidP="00030425">
      <w:pPr>
        <w:pStyle w:val="Tekstpodstawowywcity"/>
        <w:tabs>
          <w:tab w:val="left" w:pos="6660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>pomiędzy:</w:t>
      </w:r>
    </w:p>
    <w:p w:rsidR="00030425" w:rsidRDefault="00030425" w:rsidP="007014EC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Okręgowym Szpitalem Kolejowym w Katowicach – </w:t>
      </w:r>
      <w:proofErr w:type="spellStart"/>
      <w:r>
        <w:rPr>
          <w:b/>
          <w:sz w:val="22"/>
          <w:szCs w:val="22"/>
        </w:rPr>
        <w:t>s.p.z.o.z</w:t>
      </w:r>
      <w:proofErr w:type="spellEnd"/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ul. </w:t>
      </w:r>
      <w:proofErr w:type="spellStart"/>
      <w:r>
        <w:rPr>
          <w:b/>
          <w:sz w:val="22"/>
          <w:szCs w:val="22"/>
        </w:rPr>
        <w:t>Panewnicka</w:t>
      </w:r>
      <w:proofErr w:type="spellEnd"/>
      <w:r>
        <w:rPr>
          <w:b/>
          <w:sz w:val="22"/>
          <w:szCs w:val="22"/>
        </w:rPr>
        <w:t xml:space="preserve"> 65, 40-760 Katowice</w:t>
      </w:r>
      <w:r>
        <w:rPr>
          <w:sz w:val="22"/>
          <w:szCs w:val="22"/>
        </w:rPr>
        <w:t>, wpisanym do Rejestru Stowarzyszeń, Innych Organizacji Społecznych i Zawodowych, Fundacji Publicznych i Publicznych Zakładów Opieki Zdrowotnej, prowadzonego przez Sąd Rejonowy Katowice – Wschód w Katowicach Wydział VIII Gospodarczy Krajowego Rejestru Sądowego pod numerem KRS: </w:t>
      </w:r>
      <w:r>
        <w:rPr>
          <w:sz w:val="22"/>
          <w:szCs w:val="22"/>
          <w:shd w:val="clear" w:color="auto" w:fill="FFFFFF"/>
        </w:rPr>
        <w:t>0000102533</w:t>
      </w:r>
      <w:r>
        <w:rPr>
          <w:sz w:val="22"/>
          <w:szCs w:val="22"/>
        </w:rPr>
        <w:t>, posiadającym nr NIP: 634-23-05-444, REGON: 276267686,</w:t>
      </w:r>
    </w:p>
    <w:p w:rsidR="00030425" w:rsidRDefault="00030425" w:rsidP="007014EC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:rsidR="00030425" w:rsidRDefault="00030425" w:rsidP="00030425">
      <w:pPr>
        <w:jc w:val="both"/>
        <w:rPr>
          <w:sz w:val="22"/>
          <w:szCs w:val="22"/>
        </w:rPr>
      </w:pPr>
    </w:p>
    <w:p w:rsidR="00030425" w:rsidRDefault="00030425" w:rsidP="00030425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p.o. Dyrektor – lek. med. Janusz Orman</w:t>
      </w:r>
    </w:p>
    <w:p w:rsidR="00030425" w:rsidRDefault="00030425" w:rsidP="00030425">
      <w:pPr>
        <w:jc w:val="both"/>
        <w:rPr>
          <w:sz w:val="22"/>
          <w:szCs w:val="22"/>
        </w:rPr>
      </w:pPr>
    </w:p>
    <w:p w:rsidR="00030425" w:rsidRDefault="00030425" w:rsidP="00030425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zwanym w dalszej części umowy </w:t>
      </w:r>
      <w:r>
        <w:rPr>
          <w:i/>
          <w:sz w:val="22"/>
          <w:szCs w:val="22"/>
        </w:rPr>
        <w:t>„Zamawiającym”</w:t>
      </w:r>
    </w:p>
    <w:p w:rsidR="00030425" w:rsidRDefault="00030425" w:rsidP="00030425">
      <w:pPr>
        <w:jc w:val="both"/>
        <w:rPr>
          <w:sz w:val="22"/>
          <w:szCs w:val="22"/>
        </w:rPr>
      </w:pPr>
    </w:p>
    <w:p w:rsidR="007014EC" w:rsidRPr="000F1FE3" w:rsidRDefault="007014EC" w:rsidP="007014EC">
      <w:pPr>
        <w:jc w:val="both"/>
        <w:rPr>
          <w:sz w:val="22"/>
          <w:szCs w:val="22"/>
        </w:rPr>
      </w:pPr>
      <w:r w:rsidRPr="000F1FE3">
        <w:rPr>
          <w:sz w:val="22"/>
          <w:szCs w:val="22"/>
        </w:rPr>
        <w:t>a</w:t>
      </w:r>
    </w:p>
    <w:p w:rsidR="007014EC" w:rsidRPr="000F1FE3" w:rsidRDefault="007014EC" w:rsidP="007014EC">
      <w:pPr>
        <w:jc w:val="both"/>
        <w:rPr>
          <w:sz w:val="22"/>
          <w:szCs w:val="22"/>
        </w:rPr>
      </w:pPr>
    </w:p>
    <w:p w:rsidR="007014EC" w:rsidRPr="000F1FE3" w:rsidRDefault="007014EC" w:rsidP="00430981">
      <w:pPr>
        <w:spacing w:line="276" w:lineRule="auto"/>
        <w:rPr>
          <w:sz w:val="22"/>
          <w:szCs w:val="22"/>
        </w:rPr>
      </w:pPr>
      <w:r w:rsidRPr="000F1FE3">
        <w:rPr>
          <w:sz w:val="22"/>
          <w:szCs w:val="22"/>
        </w:rPr>
        <w:t>firmą</w:t>
      </w:r>
      <w:r>
        <w:rPr>
          <w:sz w:val="22"/>
          <w:szCs w:val="22"/>
        </w:rPr>
        <w:t xml:space="preserve"> </w:t>
      </w:r>
      <w:r w:rsidRPr="000F1FE3">
        <w:rPr>
          <w:sz w:val="22"/>
          <w:szCs w:val="22"/>
        </w:rPr>
        <w:t>......................................................................................................................................</w:t>
      </w:r>
      <w:r w:rsidR="00430981">
        <w:rPr>
          <w:sz w:val="22"/>
          <w:szCs w:val="22"/>
        </w:rPr>
        <w:t>......................</w:t>
      </w:r>
    </w:p>
    <w:p w:rsidR="007014EC" w:rsidRPr="000F1FE3" w:rsidRDefault="007014EC" w:rsidP="00430981">
      <w:pPr>
        <w:spacing w:line="276" w:lineRule="auto"/>
        <w:rPr>
          <w:sz w:val="22"/>
          <w:szCs w:val="22"/>
        </w:rPr>
      </w:pPr>
      <w:r w:rsidRPr="000F1FE3">
        <w:rPr>
          <w:sz w:val="22"/>
          <w:szCs w:val="22"/>
        </w:rPr>
        <w:t>zarejestrowaną w ..................................</w:t>
      </w:r>
      <w:r>
        <w:rPr>
          <w:sz w:val="22"/>
          <w:szCs w:val="22"/>
        </w:rPr>
        <w:t>...........................</w:t>
      </w:r>
      <w:r w:rsidRPr="000F1FE3">
        <w:rPr>
          <w:sz w:val="22"/>
          <w:szCs w:val="22"/>
        </w:rPr>
        <w:t>. Nr KRS ...........................</w:t>
      </w:r>
      <w:r>
        <w:rPr>
          <w:sz w:val="22"/>
          <w:szCs w:val="22"/>
        </w:rPr>
        <w:t>..........................</w:t>
      </w:r>
      <w:r w:rsidRPr="000F1FE3">
        <w:rPr>
          <w:sz w:val="22"/>
          <w:szCs w:val="22"/>
        </w:rPr>
        <w:t>.....</w:t>
      </w:r>
      <w:r>
        <w:rPr>
          <w:sz w:val="22"/>
          <w:szCs w:val="22"/>
        </w:rPr>
        <w:t>.</w:t>
      </w:r>
    </w:p>
    <w:p w:rsidR="007014EC" w:rsidRPr="000F1FE3" w:rsidRDefault="007014EC" w:rsidP="00430981">
      <w:pPr>
        <w:spacing w:line="276" w:lineRule="auto"/>
        <w:jc w:val="both"/>
        <w:rPr>
          <w:sz w:val="22"/>
          <w:szCs w:val="22"/>
        </w:rPr>
      </w:pPr>
      <w:r w:rsidRPr="000F1FE3">
        <w:rPr>
          <w:sz w:val="22"/>
          <w:szCs w:val="22"/>
        </w:rPr>
        <w:t>NIP:..............................................</w:t>
      </w:r>
      <w:r>
        <w:rPr>
          <w:sz w:val="22"/>
          <w:szCs w:val="22"/>
        </w:rPr>
        <w:t>..............................</w:t>
      </w:r>
      <w:r w:rsidRPr="000F1FE3">
        <w:rPr>
          <w:sz w:val="22"/>
          <w:szCs w:val="22"/>
        </w:rPr>
        <w:t>....... Regon.................................</w:t>
      </w:r>
      <w:r>
        <w:rPr>
          <w:sz w:val="22"/>
          <w:szCs w:val="22"/>
        </w:rPr>
        <w:t>.............</w:t>
      </w:r>
      <w:r w:rsidRPr="000F1FE3">
        <w:rPr>
          <w:sz w:val="22"/>
          <w:szCs w:val="22"/>
        </w:rPr>
        <w:t>..</w:t>
      </w:r>
      <w:r>
        <w:rPr>
          <w:sz w:val="22"/>
          <w:szCs w:val="22"/>
        </w:rPr>
        <w:t>............</w:t>
      </w:r>
    </w:p>
    <w:p w:rsidR="007014EC" w:rsidRPr="000F1FE3" w:rsidRDefault="007014EC" w:rsidP="00430981">
      <w:pPr>
        <w:spacing w:line="276" w:lineRule="auto"/>
        <w:jc w:val="both"/>
        <w:rPr>
          <w:sz w:val="22"/>
          <w:szCs w:val="22"/>
        </w:rPr>
      </w:pPr>
      <w:r w:rsidRPr="000F1FE3">
        <w:rPr>
          <w:sz w:val="22"/>
          <w:szCs w:val="22"/>
        </w:rPr>
        <w:t>którą reprezentuje:</w:t>
      </w:r>
    </w:p>
    <w:p w:rsidR="007014EC" w:rsidRPr="000F1FE3" w:rsidRDefault="007014EC" w:rsidP="007014EC">
      <w:pPr>
        <w:jc w:val="both"/>
        <w:rPr>
          <w:sz w:val="22"/>
          <w:szCs w:val="22"/>
        </w:rPr>
      </w:pPr>
    </w:p>
    <w:p w:rsidR="007014EC" w:rsidRPr="000F1FE3" w:rsidRDefault="007014EC" w:rsidP="007014EC">
      <w:pPr>
        <w:numPr>
          <w:ilvl w:val="0"/>
          <w:numId w:val="6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sz w:val="22"/>
          <w:szCs w:val="22"/>
        </w:rPr>
      </w:pPr>
      <w:r w:rsidRPr="000F1FE3">
        <w:rPr>
          <w:sz w:val="22"/>
          <w:szCs w:val="22"/>
        </w:rPr>
        <w:t>.......................................................</w:t>
      </w:r>
    </w:p>
    <w:p w:rsidR="007014EC" w:rsidRPr="000F1FE3" w:rsidRDefault="007014EC" w:rsidP="007014EC">
      <w:pPr>
        <w:numPr>
          <w:ilvl w:val="0"/>
          <w:numId w:val="6"/>
        </w:numPr>
        <w:tabs>
          <w:tab w:val="clear" w:pos="720"/>
          <w:tab w:val="num" w:pos="0"/>
          <w:tab w:val="left" w:pos="284"/>
        </w:tabs>
        <w:spacing w:before="120"/>
        <w:ind w:left="-142" w:firstLine="142"/>
        <w:jc w:val="both"/>
        <w:rPr>
          <w:sz w:val="22"/>
          <w:szCs w:val="22"/>
        </w:rPr>
      </w:pPr>
      <w:r w:rsidRPr="000F1FE3">
        <w:rPr>
          <w:sz w:val="22"/>
          <w:szCs w:val="22"/>
        </w:rPr>
        <w:t>.......................................................</w:t>
      </w:r>
    </w:p>
    <w:p w:rsidR="007014EC" w:rsidRPr="000F1FE3" w:rsidRDefault="007014EC" w:rsidP="007014EC">
      <w:pPr>
        <w:spacing w:before="240"/>
        <w:rPr>
          <w:i/>
          <w:sz w:val="22"/>
          <w:szCs w:val="22"/>
        </w:rPr>
      </w:pPr>
      <w:r w:rsidRPr="000F1FE3">
        <w:rPr>
          <w:sz w:val="22"/>
          <w:szCs w:val="22"/>
        </w:rPr>
        <w:t>zwaną w dalszej części umowy „</w:t>
      </w:r>
      <w:r w:rsidRPr="000F1FE3">
        <w:rPr>
          <w:i/>
          <w:sz w:val="22"/>
          <w:szCs w:val="22"/>
        </w:rPr>
        <w:t>Wykonawcą”</w:t>
      </w:r>
    </w:p>
    <w:p w:rsidR="00430981" w:rsidRDefault="00430981" w:rsidP="00030425">
      <w:pPr>
        <w:spacing w:line="276" w:lineRule="auto"/>
        <w:jc w:val="center"/>
        <w:rPr>
          <w:b/>
          <w:sz w:val="22"/>
          <w:szCs w:val="22"/>
        </w:rPr>
      </w:pPr>
    </w:p>
    <w:p w:rsidR="00030425" w:rsidRPr="00892774" w:rsidRDefault="00030425" w:rsidP="00030425">
      <w:pPr>
        <w:spacing w:line="276" w:lineRule="auto"/>
        <w:jc w:val="center"/>
        <w:rPr>
          <w:b/>
        </w:rPr>
      </w:pPr>
      <w:r w:rsidRPr="00892774">
        <w:rPr>
          <w:b/>
        </w:rPr>
        <w:t>§ 1</w:t>
      </w:r>
    </w:p>
    <w:p w:rsidR="00030425" w:rsidRDefault="00030425" w:rsidP="00F37ECB">
      <w:pPr>
        <w:spacing w:line="360" w:lineRule="auto"/>
        <w:jc w:val="center"/>
        <w:rPr>
          <w:b/>
        </w:rPr>
      </w:pPr>
      <w:r w:rsidRPr="00892774">
        <w:rPr>
          <w:b/>
        </w:rPr>
        <w:t>PRZEDMIOT UMOWY</w:t>
      </w:r>
    </w:p>
    <w:p w:rsidR="00030425" w:rsidRDefault="00030425" w:rsidP="00430981">
      <w:pPr>
        <w:numPr>
          <w:ilvl w:val="0"/>
          <w:numId w:val="2"/>
        </w:numPr>
        <w:tabs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złoży w depozyt </w:t>
      </w:r>
      <w:r>
        <w:rPr>
          <w:b/>
          <w:sz w:val="22"/>
          <w:szCs w:val="22"/>
        </w:rPr>
        <w:t>soczewki wewnątrzgałkowe</w:t>
      </w:r>
      <w:r>
        <w:rPr>
          <w:sz w:val="22"/>
          <w:szCs w:val="22"/>
        </w:rPr>
        <w:t xml:space="preserve"> będące przedmiotem </w:t>
      </w:r>
      <w:r w:rsidR="00147E3B" w:rsidRPr="00147E3B">
        <w:rPr>
          <w:i/>
          <w:sz w:val="22"/>
          <w:szCs w:val="22"/>
        </w:rPr>
        <w:t>U</w:t>
      </w:r>
      <w:r w:rsidRPr="00147E3B">
        <w:rPr>
          <w:i/>
          <w:sz w:val="22"/>
          <w:szCs w:val="22"/>
        </w:rPr>
        <w:t xml:space="preserve">mowy </w:t>
      </w:r>
      <w:r w:rsidR="0057735D" w:rsidRPr="00147E3B">
        <w:rPr>
          <w:i/>
          <w:sz w:val="22"/>
          <w:szCs w:val="22"/>
        </w:rPr>
        <w:t>nr ……………</w:t>
      </w:r>
      <w:r>
        <w:rPr>
          <w:sz w:val="22"/>
          <w:szCs w:val="22"/>
        </w:rPr>
        <w:t xml:space="preserve"> w ilościach uzgodnionych z Zamawiającym</w:t>
      </w:r>
      <w:r w:rsidR="00A424E7">
        <w:rPr>
          <w:sz w:val="22"/>
          <w:szCs w:val="22"/>
        </w:rPr>
        <w:t xml:space="preserve"> oraz określonych w SIWZ</w:t>
      </w:r>
      <w:r>
        <w:rPr>
          <w:sz w:val="22"/>
          <w:szCs w:val="22"/>
        </w:rPr>
        <w:t>, przy czym koszt depozytu nie stanowi odrębnej pozycji i uwzględniony został w cenie ofertowej.</w:t>
      </w:r>
    </w:p>
    <w:p w:rsidR="00030425" w:rsidRDefault="00030425" w:rsidP="00430981">
      <w:pPr>
        <w:numPr>
          <w:ilvl w:val="0"/>
          <w:numId w:val="2"/>
        </w:numPr>
        <w:tabs>
          <w:tab w:val="num" w:pos="284"/>
        </w:tabs>
        <w:spacing w:line="276" w:lineRule="auto"/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Utworzenie depozytu nastąpi najpóźniej </w:t>
      </w:r>
      <w:r>
        <w:rPr>
          <w:b/>
          <w:sz w:val="22"/>
          <w:szCs w:val="22"/>
        </w:rPr>
        <w:t>w ciągu 5 dni roboczych</w:t>
      </w:r>
      <w:r>
        <w:rPr>
          <w:sz w:val="22"/>
          <w:szCs w:val="22"/>
        </w:rPr>
        <w:t xml:space="preserve"> od dnia zawarcia niniejszej umowy</w:t>
      </w:r>
      <w:r w:rsidR="00A424E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030425" w:rsidRDefault="00030425" w:rsidP="00430981">
      <w:pPr>
        <w:numPr>
          <w:ilvl w:val="0"/>
          <w:numId w:val="2"/>
        </w:numPr>
        <w:tabs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Depozyt zostanie utworzony w lokalizacji – loco Blok Operacyjny Okulistyczny Okręgowego Szpitala Kolejowego </w:t>
      </w:r>
      <w:r w:rsidR="00A424E7">
        <w:rPr>
          <w:sz w:val="22"/>
          <w:szCs w:val="22"/>
        </w:rPr>
        <w:t xml:space="preserve">w Katowicach -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 xml:space="preserve">., ul. </w:t>
      </w:r>
      <w:proofErr w:type="spellStart"/>
      <w:r>
        <w:rPr>
          <w:sz w:val="22"/>
          <w:szCs w:val="22"/>
        </w:rPr>
        <w:t>Panewnicka</w:t>
      </w:r>
      <w:proofErr w:type="spellEnd"/>
      <w:r>
        <w:rPr>
          <w:sz w:val="22"/>
          <w:szCs w:val="22"/>
        </w:rPr>
        <w:t xml:space="preserve"> 65, 40-760 Katowice.</w:t>
      </w:r>
    </w:p>
    <w:p w:rsidR="00030425" w:rsidRDefault="00030425" w:rsidP="00430981">
      <w:pPr>
        <w:numPr>
          <w:ilvl w:val="0"/>
          <w:numId w:val="2"/>
        </w:numPr>
        <w:shd w:val="clear" w:color="auto" w:fill="FFFFFF"/>
        <w:tabs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Przekazanie depozytu odbędzie się na podstawie protokołu zdawczo-odbiorczego, podpisanego przez upoważnionych przedstawicieli Stron.</w:t>
      </w:r>
    </w:p>
    <w:p w:rsidR="00030425" w:rsidRDefault="000E7E70" w:rsidP="00430981">
      <w:pPr>
        <w:numPr>
          <w:ilvl w:val="0"/>
          <w:numId w:val="2"/>
        </w:numPr>
        <w:shd w:val="clear" w:color="auto" w:fill="FFFFFF"/>
        <w:tabs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zachowuje prawo własności do powierzonych materiałów. </w:t>
      </w:r>
      <w:r w:rsidR="00030425">
        <w:rPr>
          <w:sz w:val="22"/>
          <w:szCs w:val="22"/>
        </w:rPr>
        <w:t>Pobranie wyrobów medycznych z depozytu przez Zamawiającego w celu ich zastosowania skutkuje przejściem ich własności na Zamawiającego.</w:t>
      </w:r>
    </w:p>
    <w:p w:rsidR="00892774" w:rsidRDefault="00892774" w:rsidP="00892774">
      <w:pPr>
        <w:shd w:val="clear" w:color="auto" w:fill="FFFFFF"/>
        <w:spacing w:line="276" w:lineRule="auto"/>
        <w:ind w:left="284"/>
        <w:jc w:val="both"/>
        <w:rPr>
          <w:sz w:val="22"/>
          <w:szCs w:val="22"/>
        </w:rPr>
      </w:pPr>
    </w:p>
    <w:p w:rsidR="000E7E70" w:rsidRDefault="000E7E70" w:rsidP="000E7E70">
      <w:pPr>
        <w:shd w:val="clear" w:color="auto" w:fill="FFFFFF"/>
        <w:spacing w:line="276" w:lineRule="auto"/>
        <w:ind w:left="284"/>
        <w:jc w:val="both"/>
        <w:rPr>
          <w:sz w:val="22"/>
          <w:szCs w:val="22"/>
        </w:rPr>
      </w:pPr>
    </w:p>
    <w:p w:rsidR="00244BFF" w:rsidRDefault="00244BFF" w:rsidP="000E7E70">
      <w:pPr>
        <w:shd w:val="clear" w:color="auto" w:fill="FFFFFF"/>
        <w:spacing w:line="276" w:lineRule="auto"/>
        <w:ind w:left="284"/>
        <w:jc w:val="both"/>
        <w:rPr>
          <w:sz w:val="22"/>
          <w:szCs w:val="22"/>
        </w:rPr>
      </w:pPr>
    </w:p>
    <w:p w:rsidR="000E7E70" w:rsidRDefault="000E7E70" w:rsidP="000E7E70">
      <w:pPr>
        <w:shd w:val="clear" w:color="auto" w:fill="FFFFFF"/>
        <w:spacing w:line="276" w:lineRule="auto"/>
        <w:ind w:left="284"/>
        <w:jc w:val="both"/>
        <w:rPr>
          <w:sz w:val="22"/>
          <w:szCs w:val="22"/>
        </w:rPr>
      </w:pPr>
    </w:p>
    <w:p w:rsidR="00030425" w:rsidRDefault="00030425" w:rsidP="00430981">
      <w:pPr>
        <w:numPr>
          <w:ilvl w:val="0"/>
          <w:numId w:val="2"/>
        </w:numPr>
        <w:tabs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pobraniu soczewek z depozytu Zamawiający zobowiązany jest zawiadomić Wykonawcę, przesyłając mu </w:t>
      </w:r>
      <w:r w:rsidR="000E7E70">
        <w:rPr>
          <w:sz w:val="22"/>
          <w:szCs w:val="22"/>
        </w:rPr>
        <w:t xml:space="preserve">e-mailem </w:t>
      </w:r>
      <w:r>
        <w:rPr>
          <w:sz w:val="22"/>
          <w:szCs w:val="22"/>
        </w:rPr>
        <w:t xml:space="preserve">na </w:t>
      </w:r>
      <w:r w:rsidR="000E7E70">
        <w:rPr>
          <w:sz w:val="22"/>
          <w:szCs w:val="22"/>
        </w:rPr>
        <w:t>adres</w:t>
      </w:r>
      <w:r w:rsidR="001A4DD2">
        <w:rPr>
          <w:sz w:val="22"/>
          <w:szCs w:val="22"/>
        </w:rPr>
        <w:t xml:space="preserve"> …………..……… </w:t>
      </w:r>
      <w:r>
        <w:rPr>
          <w:b/>
          <w:i/>
          <w:sz w:val="22"/>
          <w:szCs w:val="22"/>
        </w:rPr>
        <w:t>Raport zużycia soczewek z depozytu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określający rodzaj i ilość zużytych wyrobów medycznych.</w:t>
      </w:r>
    </w:p>
    <w:p w:rsidR="00030425" w:rsidRDefault="00030425" w:rsidP="00430981">
      <w:pPr>
        <w:numPr>
          <w:ilvl w:val="0"/>
          <w:numId w:val="2"/>
        </w:numPr>
        <w:shd w:val="clear" w:color="auto" w:fill="FFFFFF"/>
        <w:tabs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Zawiadomienie, o którym mowa w ust. 6 stanowi podstawę wystawienia faktury VAT oraz podstawę uzupełnienia depozytu w terminie niezwłocznym, nie dłuższym niż </w:t>
      </w:r>
      <w:r w:rsidR="00C8087E">
        <w:rPr>
          <w:sz w:val="22"/>
          <w:szCs w:val="22"/>
        </w:rPr>
        <w:t>……..</w:t>
      </w:r>
      <w:r>
        <w:rPr>
          <w:sz w:val="22"/>
          <w:szCs w:val="22"/>
        </w:rPr>
        <w:t xml:space="preserve"> </w:t>
      </w:r>
      <w:r w:rsidR="00C8087E">
        <w:rPr>
          <w:sz w:val="22"/>
          <w:szCs w:val="22"/>
        </w:rPr>
        <w:t xml:space="preserve">godzin w </w:t>
      </w:r>
      <w:r>
        <w:rPr>
          <w:sz w:val="22"/>
          <w:szCs w:val="22"/>
        </w:rPr>
        <w:t>dni robocze</w:t>
      </w:r>
      <w:r w:rsidR="00C8087E">
        <w:rPr>
          <w:sz w:val="22"/>
          <w:szCs w:val="22"/>
        </w:rPr>
        <w:t xml:space="preserve"> (</w:t>
      </w:r>
      <w:r w:rsidR="00C8087E" w:rsidRPr="00C8087E">
        <w:rPr>
          <w:i/>
          <w:sz w:val="22"/>
          <w:szCs w:val="22"/>
        </w:rPr>
        <w:t>podlega ocenie</w:t>
      </w:r>
      <w:r w:rsidR="00C8087E">
        <w:rPr>
          <w:sz w:val="22"/>
          <w:szCs w:val="22"/>
        </w:rPr>
        <w:t>)</w:t>
      </w:r>
      <w:r>
        <w:rPr>
          <w:sz w:val="22"/>
          <w:szCs w:val="22"/>
        </w:rPr>
        <w:t xml:space="preserve">, licząc od dnia otrzymania </w:t>
      </w:r>
      <w:r w:rsidR="00F45874">
        <w:rPr>
          <w:b/>
          <w:i/>
          <w:sz w:val="22"/>
          <w:szCs w:val="22"/>
        </w:rPr>
        <w:t>Raportu zużycia soczewek z depozytu</w:t>
      </w:r>
      <w:r>
        <w:rPr>
          <w:sz w:val="22"/>
          <w:szCs w:val="22"/>
        </w:rPr>
        <w:t>.</w:t>
      </w:r>
    </w:p>
    <w:p w:rsidR="00030425" w:rsidRDefault="00030425" w:rsidP="00430981">
      <w:pPr>
        <w:shd w:val="clear" w:color="auto" w:fill="FFFFFF"/>
        <w:spacing w:line="276" w:lineRule="auto"/>
        <w:ind w:left="720"/>
        <w:jc w:val="both"/>
        <w:rPr>
          <w:sz w:val="22"/>
          <w:szCs w:val="22"/>
        </w:rPr>
      </w:pPr>
    </w:p>
    <w:p w:rsidR="00030425" w:rsidRDefault="00030425" w:rsidP="00D60182">
      <w:pPr>
        <w:shd w:val="clear" w:color="auto" w:fill="FFFFFF"/>
        <w:ind w:left="720"/>
        <w:jc w:val="both"/>
        <w:rPr>
          <w:sz w:val="22"/>
          <w:szCs w:val="22"/>
        </w:rPr>
      </w:pPr>
    </w:p>
    <w:p w:rsidR="00030425" w:rsidRPr="00892774" w:rsidRDefault="00030425" w:rsidP="00030425">
      <w:pPr>
        <w:tabs>
          <w:tab w:val="num" w:pos="720"/>
        </w:tabs>
        <w:spacing w:line="276" w:lineRule="auto"/>
        <w:jc w:val="center"/>
        <w:rPr>
          <w:b/>
        </w:rPr>
      </w:pPr>
      <w:r w:rsidRPr="00892774">
        <w:rPr>
          <w:b/>
        </w:rPr>
        <w:t>§ 2</w:t>
      </w:r>
    </w:p>
    <w:p w:rsidR="00030425" w:rsidRDefault="00030425" w:rsidP="00030425">
      <w:pPr>
        <w:pStyle w:val="WW-Tekstpodstawowy2"/>
        <w:spacing w:line="360" w:lineRule="auto"/>
        <w:jc w:val="center"/>
        <w:rPr>
          <w:b/>
        </w:rPr>
      </w:pPr>
      <w:r w:rsidRPr="00892774">
        <w:rPr>
          <w:b/>
        </w:rPr>
        <w:t>PRAWA I OBOWIĄZKI STRON</w:t>
      </w:r>
    </w:p>
    <w:p w:rsidR="00030425" w:rsidRDefault="00030425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zobowiązuje się do prawidłowego przechowywania wyrobów medycznych dostarczonych do depozytu, tak by zachować je w stanie niepogorszonym i ponosi odpowiedzialność z tytułu zawinionej i udowodnionej szkody powstałej w czasie trwania niniejszej umowy w</w:t>
      </w:r>
      <w:r w:rsidR="005D6C18">
        <w:rPr>
          <w:sz w:val="22"/>
          <w:szCs w:val="22"/>
        </w:rPr>
        <w:t> </w:t>
      </w:r>
      <w:r>
        <w:rPr>
          <w:sz w:val="22"/>
          <w:szCs w:val="22"/>
        </w:rPr>
        <w:t>wyrobach medycznych oddanych na przechowanie.</w:t>
      </w:r>
    </w:p>
    <w:p w:rsidR="00030425" w:rsidRDefault="00030425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ma prawo, w uzgodnionym terminie, do kontroli depozytu i warunków, w których wyroby są przechowywane.</w:t>
      </w:r>
    </w:p>
    <w:p w:rsidR="00030425" w:rsidRDefault="00030425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Strony postanawiają, że wszelkie braki lub uszkodzenia soczewek oddanych w depozyt, stwierdzone w momencie kontroli / rozliczenia depozytu, upoważniają Wykonawcę do wystawienia Zamawiającemu faktury na brakujące lub uszkodzone wyroby medyczne.</w:t>
      </w:r>
    </w:p>
    <w:p w:rsidR="00A36F45" w:rsidRDefault="00A36F45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zobowiązuje się do zużywania powierzonych materiałów począwszy od materiału o</w:t>
      </w:r>
      <w:r w:rsidR="00244BFF">
        <w:rPr>
          <w:sz w:val="22"/>
          <w:szCs w:val="22"/>
        </w:rPr>
        <w:t> </w:t>
      </w:r>
      <w:r>
        <w:rPr>
          <w:sz w:val="22"/>
          <w:szCs w:val="22"/>
        </w:rPr>
        <w:t>najkrótszej dacie ważności w ramach danego asortymentu.</w:t>
      </w:r>
    </w:p>
    <w:p w:rsidR="00A36F45" w:rsidRPr="002739F8" w:rsidRDefault="00A36F45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zobowiązuje się po upływie obowiązywania umowy zwrócić Wykonawcy niewykorzystanie materiały w stanie nienaruszonym.</w:t>
      </w:r>
      <w:r w:rsidR="008F5FD5">
        <w:rPr>
          <w:sz w:val="22"/>
          <w:szCs w:val="22"/>
        </w:rPr>
        <w:t xml:space="preserve"> </w:t>
      </w:r>
      <w:r w:rsidR="008F5FD5" w:rsidRPr="002739F8">
        <w:rPr>
          <w:b/>
          <w:sz w:val="22"/>
          <w:szCs w:val="22"/>
        </w:rPr>
        <w:t xml:space="preserve">Wykonawca wystawi Zamawiającemu </w:t>
      </w:r>
      <w:r w:rsidR="002739F8" w:rsidRPr="002739F8">
        <w:rPr>
          <w:b/>
          <w:sz w:val="22"/>
          <w:szCs w:val="22"/>
        </w:rPr>
        <w:t>fakturę za wyroby, które w momencie likwidacji depozytu przeterminowały się oraz za te, których termin ważności będzie krótszy niż 6 miesięcy.</w:t>
      </w:r>
    </w:p>
    <w:p w:rsidR="000458E9" w:rsidRDefault="000458E9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Wyroby przechowywane w depozycie nie mogą być udostępnione osobom trzecim w jakiejkolwiek formie bez uprzedniej pisemnej zgody Wykonawcy, pod rygorem ich natychmiastowego odebrania.</w:t>
      </w:r>
    </w:p>
    <w:p w:rsidR="004B5065" w:rsidRDefault="000458E9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może przeprowadzić w siedzibie Zamawiającego spis z natury materiałów powierz</w:t>
      </w:r>
      <w:r w:rsidR="00724EBD">
        <w:rPr>
          <w:sz w:val="22"/>
          <w:szCs w:val="22"/>
        </w:rPr>
        <w:t>onych w</w:t>
      </w:r>
      <w:r w:rsidR="00244BFF">
        <w:rPr>
          <w:sz w:val="22"/>
          <w:szCs w:val="22"/>
        </w:rPr>
        <w:t> </w:t>
      </w:r>
      <w:r w:rsidR="00724EBD">
        <w:rPr>
          <w:sz w:val="22"/>
          <w:szCs w:val="22"/>
        </w:rPr>
        <w:t xml:space="preserve">depozyt, nie więcej niż </w:t>
      </w:r>
      <w:r w:rsidR="000F44C2">
        <w:rPr>
          <w:sz w:val="22"/>
          <w:szCs w:val="22"/>
        </w:rPr>
        <w:t>trzy</w:t>
      </w:r>
      <w:r w:rsidR="00724EBD">
        <w:rPr>
          <w:sz w:val="22"/>
          <w:szCs w:val="22"/>
        </w:rPr>
        <w:t xml:space="preserve"> razy w czasie obowiązywania </w:t>
      </w:r>
      <w:r w:rsidR="00E6042E">
        <w:rPr>
          <w:sz w:val="22"/>
          <w:szCs w:val="22"/>
        </w:rPr>
        <w:t>umowy. Termin inwentaryzacji zostanie ustalony z Zamawiającym</w:t>
      </w:r>
      <w:r w:rsidR="004B5065">
        <w:rPr>
          <w:sz w:val="22"/>
          <w:szCs w:val="22"/>
        </w:rPr>
        <w:t xml:space="preserve"> na co najmniej 2 tygodnie przed datą jej przeprowadzenia.</w:t>
      </w:r>
    </w:p>
    <w:p w:rsidR="00A36F45" w:rsidRDefault="004B5065" w:rsidP="00430981">
      <w:pPr>
        <w:numPr>
          <w:ilvl w:val="0"/>
          <w:numId w:val="3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Braki oraz uszkodzenia materiałów stwierdzone podczas spisu z natury upoważniają Wykonawcę do wystawienia Zamawiającemu faktury. Faktura zostanie wystawiona w oparciu o formularz spisowy, a</w:t>
      </w:r>
      <w:r w:rsidR="00244BFF">
        <w:rPr>
          <w:sz w:val="22"/>
          <w:szCs w:val="22"/>
        </w:rPr>
        <w:t> </w:t>
      </w:r>
      <w:r>
        <w:rPr>
          <w:sz w:val="22"/>
          <w:szCs w:val="22"/>
        </w:rPr>
        <w:t xml:space="preserve">depozyt uzupełniony do stanu wyjściowego.   </w:t>
      </w:r>
      <w:r w:rsidR="00E6042E">
        <w:rPr>
          <w:sz w:val="22"/>
          <w:szCs w:val="22"/>
        </w:rPr>
        <w:t xml:space="preserve">  </w:t>
      </w:r>
      <w:r w:rsidR="00A36F45">
        <w:rPr>
          <w:sz w:val="22"/>
          <w:szCs w:val="22"/>
        </w:rPr>
        <w:t xml:space="preserve">   </w:t>
      </w:r>
    </w:p>
    <w:p w:rsidR="00E6042E" w:rsidRDefault="00E6042E" w:rsidP="00430981">
      <w:pPr>
        <w:snapToGrid w:val="0"/>
        <w:spacing w:line="276" w:lineRule="auto"/>
        <w:jc w:val="both"/>
        <w:rPr>
          <w:bCs/>
          <w:sz w:val="22"/>
          <w:szCs w:val="22"/>
        </w:rPr>
      </w:pPr>
    </w:p>
    <w:p w:rsidR="00030425" w:rsidRDefault="00030425" w:rsidP="00D60182">
      <w:pPr>
        <w:shd w:val="clear" w:color="auto" w:fill="FFFFFF"/>
        <w:tabs>
          <w:tab w:val="num" w:pos="720"/>
        </w:tabs>
        <w:ind w:left="284" w:hanging="284"/>
        <w:jc w:val="both"/>
        <w:rPr>
          <w:sz w:val="22"/>
          <w:szCs w:val="22"/>
        </w:rPr>
      </w:pPr>
    </w:p>
    <w:p w:rsidR="00030425" w:rsidRPr="00892774" w:rsidRDefault="00030425" w:rsidP="00030425">
      <w:pPr>
        <w:tabs>
          <w:tab w:val="num" w:pos="720"/>
        </w:tabs>
        <w:spacing w:line="276" w:lineRule="auto"/>
        <w:jc w:val="center"/>
        <w:rPr>
          <w:b/>
        </w:rPr>
      </w:pPr>
      <w:r w:rsidRPr="00892774">
        <w:rPr>
          <w:b/>
        </w:rPr>
        <w:t>§ 3</w:t>
      </w:r>
    </w:p>
    <w:p w:rsidR="00030425" w:rsidRDefault="00030425" w:rsidP="00892774">
      <w:pPr>
        <w:spacing w:line="360" w:lineRule="auto"/>
        <w:jc w:val="center"/>
        <w:rPr>
          <w:b/>
        </w:rPr>
      </w:pPr>
      <w:r w:rsidRPr="00892774">
        <w:rPr>
          <w:b/>
        </w:rPr>
        <w:t>OKRES OBOWIĄZYWANIA UMOWY</w:t>
      </w:r>
    </w:p>
    <w:p w:rsidR="00030425" w:rsidRDefault="00030425" w:rsidP="00430981">
      <w:pPr>
        <w:numPr>
          <w:ilvl w:val="0"/>
          <w:numId w:val="4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została zawarta na czas określony, </w:t>
      </w:r>
      <w:r>
        <w:rPr>
          <w:b/>
          <w:sz w:val="22"/>
          <w:szCs w:val="22"/>
        </w:rPr>
        <w:t xml:space="preserve">tj. na </w:t>
      </w:r>
      <w:r w:rsidR="00D60182">
        <w:rPr>
          <w:b/>
          <w:sz w:val="22"/>
          <w:szCs w:val="22"/>
        </w:rPr>
        <w:t>36</w:t>
      </w:r>
      <w:r>
        <w:rPr>
          <w:b/>
          <w:sz w:val="22"/>
          <w:szCs w:val="22"/>
        </w:rPr>
        <w:t xml:space="preserve"> miesięcy</w:t>
      </w:r>
      <w:r w:rsidR="00D60182">
        <w:rPr>
          <w:sz w:val="22"/>
          <w:szCs w:val="22"/>
        </w:rPr>
        <w:t xml:space="preserve"> od dnia ……... do dnia …………. </w:t>
      </w:r>
      <w:r>
        <w:rPr>
          <w:sz w:val="22"/>
          <w:szCs w:val="22"/>
        </w:rPr>
        <w:t>.</w:t>
      </w:r>
    </w:p>
    <w:p w:rsidR="00030425" w:rsidRDefault="00030425" w:rsidP="00430981">
      <w:pPr>
        <w:numPr>
          <w:ilvl w:val="0"/>
          <w:numId w:val="4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ulega rozwiązaniu lub wygasa z chwilą rozwiązania lub wygaśnięcia </w:t>
      </w:r>
      <w:r>
        <w:rPr>
          <w:i/>
          <w:sz w:val="22"/>
          <w:szCs w:val="22"/>
        </w:rPr>
        <w:t>Umowy dostawy nr </w:t>
      </w:r>
      <w:r w:rsidR="00D60182">
        <w:rPr>
          <w:i/>
          <w:sz w:val="22"/>
          <w:szCs w:val="22"/>
        </w:rPr>
        <w:t xml:space="preserve">…………… </w:t>
      </w:r>
      <w:r>
        <w:rPr>
          <w:sz w:val="22"/>
          <w:szCs w:val="22"/>
        </w:rPr>
        <w:t>.</w:t>
      </w:r>
    </w:p>
    <w:p w:rsidR="00030425" w:rsidRDefault="00030425" w:rsidP="00430981">
      <w:pPr>
        <w:numPr>
          <w:ilvl w:val="0"/>
          <w:numId w:val="4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 przypadkach, o których mowa w ust. 2 Zamawiający wyda Wykonawcy oddaną do depozytu, a</w:t>
      </w:r>
      <w:r w:rsidR="00D60182">
        <w:rPr>
          <w:sz w:val="22"/>
          <w:szCs w:val="22"/>
        </w:rPr>
        <w:t> </w:t>
      </w:r>
      <w:r>
        <w:rPr>
          <w:sz w:val="22"/>
          <w:szCs w:val="22"/>
        </w:rPr>
        <w:t>nie pobraną i nie zużytą część wyrobów medycznych</w:t>
      </w:r>
      <w:r w:rsidR="00D60182">
        <w:rPr>
          <w:sz w:val="22"/>
          <w:szCs w:val="22"/>
        </w:rPr>
        <w:t xml:space="preserve"> w stanie nienaruszonym</w:t>
      </w:r>
      <w:r w:rsidR="008F5FD5">
        <w:rPr>
          <w:sz w:val="22"/>
          <w:szCs w:val="22"/>
        </w:rPr>
        <w:t xml:space="preserve"> </w:t>
      </w:r>
      <w:r w:rsidR="008F5FD5" w:rsidRPr="008F5FD5">
        <w:rPr>
          <w:b/>
          <w:sz w:val="22"/>
          <w:szCs w:val="22"/>
        </w:rPr>
        <w:t>(pełnowartościowym)</w:t>
      </w:r>
      <w:r w:rsidR="008F5FD5">
        <w:rPr>
          <w:sz w:val="22"/>
          <w:szCs w:val="22"/>
        </w:rPr>
        <w:t xml:space="preserve"> </w:t>
      </w:r>
      <w:r w:rsidR="008F5FD5" w:rsidRPr="008F5FD5">
        <w:rPr>
          <w:b/>
          <w:sz w:val="22"/>
          <w:szCs w:val="22"/>
        </w:rPr>
        <w:t>z</w:t>
      </w:r>
      <w:r w:rsidR="008F5FD5">
        <w:rPr>
          <w:b/>
          <w:sz w:val="22"/>
          <w:szCs w:val="22"/>
        </w:rPr>
        <w:t> </w:t>
      </w:r>
      <w:r w:rsidR="008F5FD5" w:rsidRPr="008F5FD5">
        <w:rPr>
          <w:b/>
          <w:sz w:val="22"/>
          <w:szCs w:val="22"/>
        </w:rPr>
        <w:t>minimum 6 miesięczną datą ważności</w:t>
      </w:r>
      <w:r w:rsidR="008F5FD5">
        <w:rPr>
          <w:sz w:val="22"/>
          <w:szCs w:val="22"/>
        </w:rPr>
        <w:t>.</w:t>
      </w:r>
    </w:p>
    <w:p w:rsidR="00030425" w:rsidRDefault="00030425" w:rsidP="00030425">
      <w:pPr>
        <w:spacing w:line="276" w:lineRule="auto"/>
        <w:ind w:left="284" w:hanging="284"/>
        <w:jc w:val="both"/>
        <w:rPr>
          <w:sz w:val="22"/>
          <w:szCs w:val="22"/>
        </w:rPr>
      </w:pPr>
    </w:p>
    <w:p w:rsidR="00030425" w:rsidRDefault="00030425" w:rsidP="00030425">
      <w:pPr>
        <w:tabs>
          <w:tab w:val="num" w:pos="720"/>
        </w:tabs>
        <w:spacing w:line="276" w:lineRule="auto"/>
        <w:jc w:val="center"/>
        <w:rPr>
          <w:b/>
          <w:sz w:val="22"/>
          <w:szCs w:val="22"/>
        </w:rPr>
      </w:pPr>
    </w:p>
    <w:p w:rsidR="00030425" w:rsidRPr="00892774" w:rsidRDefault="00030425" w:rsidP="00030425">
      <w:pPr>
        <w:tabs>
          <w:tab w:val="num" w:pos="720"/>
        </w:tabs>
        <w:spacing w:line="276" w:lineRule="auto"/>
        <w:jc w:val="center"/>
        <w:rPr>
          <w:b/>
        </w:rPr>
      </w:pPr>
      <w:r w:rsidRPr="00892774">
        <w:rPr>
          <w:b/>
        </w:rPr>
        <w:t>§ 4</w:t>
      </w:r>
    </w:p>
    <w:p w:rsidR="00030425" w:rsidRDefault="00030425" w:rsidP="00892774">
      <w:pPr>
        <w:spacing w:line="360" w:lineRule="auto"/>
        <w:jc w:val="center"/>
        <w:rPr>
          <w:b/>
          <w:bCs/>
        </w:rPr>
      </w:pPr>
      <w:r w:rsidRPr="00892774">
        <w:rPr>
          <w:b/>
          <w:bCs/>
        </w:rPr>
        <w:t>POSTANOWIENIA KOŃCOWE</w:t>
      </w:r>
    </w:p>
    <w:p w:rsidR="00030425" w:rsidRDefault="00030425" w:rsidP="00486973">
      <w:pPr>
        <w:numPr>
          <w:ilvl w:val="0"/>
          <w:numId w:val="5"/>
        </w:numPr>
        <w:tabs>
          <w:tab w:val="left" w:pos="284"/>
          <w:tab w:val="left" w:pos="567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Właściwym dla rozpoznania sporów wynikłych na tle realizacji niniejszej umowy jest Sąd właściwy dla siedziby Zamawiającego. </w:t>
      </w:r>
    </w:p>
    <w:p w:rsidR="00030425" w:rsidRDefault="00030425" w:rsidP="00486973">
      <w:pPr>
        <w:pStyle w:val="Tekstpodstawowy3"/>
        <w:numPr>
          <w:ilvl w:val="0"/>
          <w:numId w:val="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W sprawach nieuregulowanych w niniejszej Umowie stosuje się przepisy Kodeksu Cywilnego.</w:t>
      </w:r>
    </w:p>
    <w:p w:rsidR="00030425" w:rsidRDefault="00030425" w:rsidP="00486973">
      <w:pPr>
        <w:pStyle w:val="Tekstpodstawowy3"/>
        <w:numPr>
          <w:ilvl w:val="0"/>
          <w:numId w:val="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Umowę sporządzono w dwóch jednobrzmiących egzemplarzach, po jednym dla każdej ze Stron.</w:t>
      </w: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ind w:left="786"/>
        <w:rPr>
          <w:iCs/>
          <w:sz w:val="22"/>
          <w:szCs w:val="22"/>
        </w:rPr>
      </w:pP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ind w:left="786"/>
        <w:rPr>
          <w:iCs/>
          <w:sz w:val="22"/>
          <w:szCs w:val="22"/>
        </w:rPr>
      </w:pP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ind w:left="786"/>
        <w:rPr>
          <w:iCs/>
          <w:sz w:val="22"/>
          <w:szCs w:val="22"/>
        </w:rPr>
      </w:pP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ind w:left="786"/>
        <w:rPr>
          <w:iCs/>
          <w:sz w:val="22"/>
          <w:szCs w:val="22"/>
        </w:rPr>
      </w:pP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ind w:left="786"/>
        <w:rPr>
          <w:iCs/>
          <w:sz w:val="22"/>
          <w:szCs w:val="22"/>
        </w:rPr>
      </w:pP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ind w:left="786"/>
        <w:rPr>
          <w:iCs/>
          <w:sz w:val="22"/>
          <w:szCs w:val="22"/>
        </w:rPr>
      </w:pP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ind w:left="786"/>
        <w:rPr>
          <w:iCs/>
          <w:sz w:val="22"/>
          <w:szCs w:val="22"/>
        </w:rPr>
      </w:pPr>
    </w:p>
    <w:p w:rsidR="00030425" w:rsidRDefault="00030425" w:rsidP="00030425">
      <w:pPr>
        <w:tabs>
          <w:tab w:val="left" w:pos="540"/>
          <w:tab w:val="left" w:pos="3600"/>
          <w:tab w:val="left" w:pos="5400"/>
          <w:tab w:val="left" w:pos="8460"/>
        </w:tabs>
        <w:spacing w:line="276" w:lineRule="auto"/>
        <w:rPr>
          <w:iCs/>
          <w:sz w:val="22"/>
          <w:u w:val="dotted"/>
        </w:rPr>
      </w:pPr>
      <w:r>
        <w:rPr>
          <w:iCs/>
          <w:sz w:val="22"/>
        </w:rPr>
        <w:tab/>
      </w:r>
      <w:r>
        <w:rPr>
          <w:iCs/>
          <w:sz w:val="22"/>
          <w:u w:val="dotted"/>
        </w:rPr>
        <w:tab/>
      </w:r>
      <w:r>
        <w:rPr>
          <w:iCs/>
          <w:sz w:val="22"/>
        </w:rPr>
        <w:tab/>
      </w:r>
      <w:r>
        <w:rPr>
          <w:iCs/>
          <w:sz w:val="22"/>
          <w:u w:val="dotted"/>
        </w:rPr>
        <w:tab/>
      </w:r>
    </w:p>
    <w:p w:rsidR="00030425" w:rsidRPr="00486973" w:rsidRDefault="00030425" w:rsidP="00030425">
      <w:pPr>
        <w:tabs>
          <w:tab w:val="left" w:pos="1620"/>
          <w:tab w:val="left" w:pos="6660"/>
        </w:tabs>
        <w:spacing w:line="276" w:lineRule="auto"/>
        <w:jc w:val="both"/>
        <w:rPr>
          <w:i/>
          <w:sz w:val="22"/>
          <w:szCs w:val="22"/>
        </w:rPr>
      </w:pPr>
      <w:r>
        <w:rPr>
          <w:sz w:val="22"/>
          <w:vertAlign w:val="superscript"/>
        </w:rPr>
        <w:tab/>
      </w:r>
      <w:r w:rsidRPr="00486973">
        <w:rPr>
          <w:i/>
          <w:sz w:val="22"/>
          <w:szCs w:val="22"/>
        </w:rPr>
        <w:t>Zamawiający</w:t>
      </w:r>
      <w:r w:rsidRPr="00486973">
        <w:rPr>
          <w:i/>
          <w:sz w:val="22"/>
          <w:szCs w:val="22"/>
        </w:rPr>
        <w:tab/>
        <w:t>Wykonawca</w:t>
      </w:r>
    </w:p>
    <w:p w:rsidR="00030425" w:rsidRPr="00486973" w:rsidRDefault="00030425" w:rsidP="00030425">
      <w:pPr>
        <w:spacing w:line="276" w:lineRule="auto"/>
        <w:ind w:left="720"/>
        <w:jc w:val="both"/>
        <w:rPr>
          <w:i/>
          <w:sz w:val="22"/>
          <w:szCs w:val="22"/>
        </w:rPr>
      </w:pPr>
    </w:p>
    <w:p w:rsidR="00030425" w:rsidRDefault="00030425" w:rsidP="00030425">
      <w:pPr>
        <w:spacing w:line="276" w:lineRule="auto"/>
        <w:ind w:left="720"/>
        <w:jc w:val="both"/>
        <w:rPr>
          <w:sz w:val="22"/>
          <w:szCs w:val="22"/>
        </w:rPr>
      </w:pPr>
    </w:p>
    <w:p w:rsidR="00184250" w:rsidRDefault="00184250"/>
    <w:sectPr w:rsidR="00184250" w:rsidSect="00F5461C">
      <w:headerReference w:type="default" r:id="rId7"/>
      <w:footerReference w:type="default" r:id="rId8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87E" w:rsidRDefault="00C8087E" w:rsidP="006C31D4">
      <w:r>
        <w:separator/>
      </w:r>
    </w:p>
  </w:endnote>
  <w:endnote w:type="continuationSeparator" w:id="0">
    <w:p w:rsidR="00C8087E" w:rsidRDefault="00C8087E" w:rsidP="006C3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24485"/>
      <w:docPartObj>
        <w:docPartGallery w:val="Page Numbers (Bottom of Page)"/>
        <w:docPartUnique/>
      </w:docPartObj>
    </w:sdtPr>
    <w:sdtContent>
      <w:p w:rsidR="00C8087E" w:rsidRDefault="000F1FD0">
        <w:pPr>
          <w:pStyle w:val="Stopka"/>
          <w:jc w:val="right"/>
        </w:pPr>
        <w:fldSimple w:instr=" PAGE   \* MERGEFORMAT ">
          <w:r w:rsidR="002739F8">
            <w:rPr>
              <w:noProof/>
            </w:rPr>
            <w:t>1</w:t>
          </w:r>
        </w:fldSimple>
      </w:p>
    </w:sdtContent>
  </w:sdt>
  <w:p w:rsidR="00C8087E" w:rsidRDefault="00C808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87E" w:rsidRDefault="00C8087E" w:rsidP="006C31D4">
      <w:r>
        <w:separator/>
      </w:r>
    </w:p>
  </w:footnote>
  <w:footnote w:type="continuationSeparator" w:id="0">
    <w:p w:rsidR="00C8087E" w:rsidRDefault="00C8087E" w:rsidP="006C31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87E" w:rsidRDefault="00C8087E" w:rsidP="006C31D4">
    <w:pPr>
      <w:pStyle w:val="Nagwek"/>
      <w:tabs>
        <w:tab w:val="clear" w:pos="9072"/>
        <w:tab w:val="right" w:pos="9639"/>
      </w:tabs>
      <w:rPr>
        <w:b/>
        <w:bCs/>
        <w:i/>
      </w:rPr>
    </w:pPr>
    <w:r w:rsidRPr="00ED0845">
      <w:rPr>
        <w:i/>
        <w:iCs/>
        <w:sz w:val="20"/>
        <w:szCs w:val="20"/>
      </w:rPr>
      <w:t>Specyfikacja Istotnych Warunków Zamówienia</w:t>
    </w:r>
    <w:r>
      <w:rPr>
        <w:i/>
        <w:iCs/>
        <w:sz w:val="18"/>
        <w:szCs w:val="18"/>
      </w:rPr>
      <w:tab/>
      <w:t xml:space="preserve">                                                                          </w:t>
    </w:r>
    <w:r w:rsidRPr="00ED0845">
      <w:rPr>
        <w:b/>
        <w:bCs/>
        <w:i/>
      </w:rPr>
      <w:t xml:space="preserve">Załącznik nr </w:t>
    </w:r>
    <w:r>
      <w:rPr>
        <w:b/>
        <w:bCs/>
        <w:i/>
      </w:rPr>
      <w:t>7</w:t>
    </w:r>
    <w:r w:rsidRPr="00ED0845">
      <w:rPr>
        <w:b/>
        <w:bCs/>
        <w:i/>
      </w:rPr>
      <w:t xml:space="preserve"> do SIWZ</w:t>
    </w:r>
  </w:p>
  <w:p w:rsidR="00C8087E" w:rsidRDefault="00C8087E" w:rsidP="006C31D4">
    <w:pPr>
      <w:pStyle w:val="Nagwek"/>
      <w:tabs>
        <w:tab w:val="clear" w:pos="9072"/>
        <w:tab w:val="right" w:pos="9639"/>
      </w:tabs>
      <w:rPr>
        <w:i/>
        <w:iCs/>
        <w:sz w:val="20"/>
        <w:szCs w:val="20"/>
      </w:rPr>
    </w:pPr>
    <w:r w:rsidRPr="00F565AB">
      <w:rPr>
        <w:i/>
        <w:iCs/>
        <w:sz w:val="20"/>
        <w:szCs w:val="20"/>
      </w:rPr>
      <w:t>„</w:t>
    </w:r>
    <w:r>
      <w:rPr>
        <w:i/>
        <w:iCs/>
        <w:sz w:val="20"/>
        <w:szCs w:val="20"/>
      </w:rPr>
      <w:t>D</w:t>
    </w:r>
    <w:r w:rsidRPr="00D03042">
      <w:rPr>
        <w:i/>
        <w:iCs/>
        <w:sz w:val="20"/>
        <w:szCs w:val="20"/>
      </w:rPr>
      <w:t>o</w:t>
    </w:r>
    <w:r>
      <w:rPr>
        <w:i/>
        <w:iCs/>
        <w:sz w:val="20"/>
        <w:szCs w:val="20"/>
      </w:rPr>
      <w:t xml:space="preserve">stawa soczewek wewnątrzgałkowych oraz  zestawów do zabiegów okulistycznych       </w:t>
    </w:r>
    <w:r w:rsidRPr="006C31D4">
      <w:rPr>
        <w:i/>
        <w:iCs/>
        <w:sz w:val="22"/>
        <w:szCs w:val="22"/>
      </w:rPr>
      <w:t>Załącznik nr 3 do Umowy</w:t>
    </w:r>
  </w:p>
  <w:p w:rsidR="00C8087E" w:rsidRPr="00F565AB" w:rsidRDefault="00C8087E" w:rsidP="006C31D4">
    <w:pPr>
      <w:pStyle w:val="Nagwek"/>
      <w:rPr>
        <w:i/>
        <w:iCs/>
        <w:sz w:val="20"/>
        <w:szCs w:val="20"/>
      </w:rPr>
    </w:pPr>
    <w:r>
      <w:rPr>
        <w:i/>
        <w:iCs/>
        <w:sz w:val="20"/>
        <w:szCs w:val="20"/>
      </w:rPr>
      <w:t>wraz z dzierżawą aparatów do fakoemulsyfikacji i witrektomii przedniej”</w:t>
    </w:r>
  </w:p>
  <w:p w:rsidR="00C8087E" w:rsidRDefault="00C8087E">
    <w:pPr>
      <w:pStyle w:val="Nagwek"/>
    </w:pPr>
    <w:r>
      <w:rPr>
        <w:i/>
        <w:iCs/>
        <w:sz w:val="20"/>
        <w:szCs w:val="20"/>
      </w:rPr>
      <w:t>nr postępowania: AZP/02</w:t>
    </w:r>
    <w:r w:rsidRPr="00F565AB">
      <w:rPr>
        <w:i/>
        <w:iCs/>
        <w:sz w:val="20"/>
        <w:szCs w:val="20"/>
      </w:rPr>
      <w:t>/P/</w:t>
    </w:r>
    <w:r>
      <w:rPr>
        <w:i/>
        <w:iCs/>
        <w:sz w:val="20"/>
        <w:szCs w:val="20"/>
      </w:rPr>
      <w:t>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A6098"/>
    <w:multiLevelType w:val="hybridMultilevel"/>
    <w:tmpl w:val="1E3688A0"/>
    <w:lvl w:ilvl="0" w:tplc="E5DA7BBE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9B1157F"/>
    <w:multiLevelType w:val="hybridMultilevel"/>
    <w:tmpl w:val="CB4CD610"/>
    <w:lvl w:ilvl="0" w:tplc="D8968B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9F2E10F0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264B5"/>
    <w:multiLevelType w:val="hybridMultilevel"/>
    <w:tmpl w:val="2BE2E76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4295511"/>
    <w:multiLevelType w:val="hybridMultilevel"/>
    <w:tmpl w:val="2BE2E76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425"/>
    <w:rsid w:val="00030425"/>
    <w:rsid w:val="000458E9"/>
    <w:rsid w:val="000E7E70"/>
    <w:rsid w:val="000F1FD0"/>
    <w:rsid w:val="000F44C2"/>
    <w:rsid w:val="00147E3B"/>
    <w:rsid w:val="00184250"/>
    <w:rsid w:val="001A4DD2"/>
    <w:rsid w:val="00244BFF"/>
    <w:rsid w:val="002739F8"/>
    <w:rsid w:val="002E51C4"/>
    <w:rsid w:val="003A141F"/>
    <w:rsid w:val="003E3567"/>
    <w:rsid w:val="00430981"/>
    <w:rsid w:val="00486973"/>
    <w:rsid w:val="004B5065"/>
    <w:rsid w:val="0057735D"/>
    <w:rsid w:val="005B7778"/>
    <w:rsid w:val="005D6C18"/>
    <w:rsid w:val="00681593"/>
    <w:rsid w:val="00693F81"/>
    <w:rsid w:val="006C31D4"/>
    <w:rsid w:val="007014EC"/>
    <w:rsid w:val="00724EBD"/>
    <w:rsid w:val="00892774"/>
    <w:rsid w:val="008F5FD5"/>
    <w:rsid w:val="00A36F45"/>
    <w:rsid w:val="00A424E7"/>
    <w:rsid w:val="00B25128"/>
    <w:rsid w:val="00C8087E"/>
    <w:rsid w:val="00D60182"/>
    <w:rsid w:val="00DA20B0"/>
    <w:rsid w:val="00E6042E"/>
    <w:rsid w:val="00F37ECB"/>
    <w:rsid w:val="00F45874"/>
    <w:rsid w:val="00F54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4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30425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042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30425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0425"/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30425"/>
    <w:pPr>
      <w:spacing w:line="360" w:lineRule="auto"/>
      <w:ind w:left="709" w:hanging="1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3042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30425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30425"/>
    <w:rPr>
      <w:rFonts w:ascii="Times New Roman" w:eastAsia="Times New Roman" w:hAnsi="Times New Roman" w:cs="Times New Roman"/>
      <w:sz w:val="24"/>
      <w:szCs w:val="24"/>
    </w:rPr>
  </w:style>
  <w:style w:type="paragraph" w:customStyle="1" w:styleId="WW-Tekstpodstawowy2">
    <w:name w:val="WW-Tekst podstawowy 2"/>
    <w:basedOn w:val="Normalny"/>
    <w:rsid w:val="00030425"/>
    <w:pPr>
      <w:suppressAutoHyphens/>
    </w:pPr>
    <w:rPr>
      <w:lang w:eastAsia="ar-SA"/>
    </w:rPr>
  </w:style>
  <w:style w:type="paragraph" w:styleId="Nagwek">
    <w:name w:val="header"/>
    <w:basedOn w:val="Normalny"/>
    <w:link w:val="NagwekZnak"/>
    <w:semiHidden/>
    <w:unhideWhenUsed/>
    <w:rsid w:val="006C31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31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31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31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Wierzba</dc:creator>
  <cp:lastModifiedBy>rulbrich</cp:lastModifiedBy>
  <cp:revision>2</cp:revision>
  <cp:lastPrinted>2020-02-18T11:55:00Z</cp:lastPrinted>
  <dcterms:created xsi:type="dcterms:W3CDTF">2020-04-06T11:38:00Z</dcterms:created>
  <dcterms:modified xsi:type="dcterms:W3CDTF">2020-04-06T11:38:00Z</dcterms:modified>
</cp:coreProperties>
</file>