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D20959" w14:textId="77777777" w:rsidR="00E500FA" w:rsidRDefault="00E500FA" w:rsidP="00BF1AD9"/>
    <w:p w14:paraId="57BD5D6B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Umowa projekt</w:t>
      </w:r>
    </w:p>
    <w:p w14:paraId="16B5B3A8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na usługę społeczną</w:t>
      </w:r>
    </w:p>
    <w:p w14:paraId="53B9E914" w14:textId="1BF7B3F8" w:rsidR="003251CB" w:rsidRPr="00291BB9" w:rsidRDefault="00787842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sprawie nr rej. ZP/US-04</w:t>
      </w:r>
      <w:bookmarkStart w:id="0" w:name="_GoBack"/>
      <w:bookmarkEnd w:id="0"/>
      <w:r w:rsidR="004E6B79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14:paraId="1E2F952F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Zad. nr……</w:t>
      </w:r>
    </w:p>
    <w:p w14:paraId="227AFBA6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14E565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B14895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dniu  ....................roku w Częstochowie pomiędzy:</w:t>
      </w:r>
    </w:p>
    <w:p w14:paraId="333A3D64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Politechniką Częstochowską,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 siedzibą w Częstochowie, przy ul. Dąbrowskiego 69, NIP: 573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noBreakHyphen/>
        <w:t>011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noBreakHyphen/>
        <w:t xml:space="preserve">14-01, zwaną w treści umowy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Zamawiającym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w imieniu którego działają:</w:t>
      </w:r>
    </w:p>
    <w:p w14:paraId="5C52072F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............................................ - ………………………………………………</w:t>
      </w:r>
    </w:p>
    <w:p w14:paraId="51EA7874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............................................ - ………………………………………………</w:t>
      </w:r>
    </w:p>
    <w:p w14:paraId="2B1BE6F0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 firmą</w:t>
      </w:r>
    </w:p>
    <w:p w14:paraId="68775522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.......................... z siedzibą w ………………………………., przy ul. …………………………., działającą na podstawie wpisu do ……………………………………….., NIP…………………………….. REGON: .................................... zwaną w treści umowy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Wykonawcą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reprezentowaną przez:</w:t>
      </w:r>
    </w:p>
    <w:p w14:paraId="4509F249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............................................ - ………………………………………………</w:t>
      </w:r>
    </w:p>
    <w:p w14:paraId="29A0BACE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............................................ - ………………………………………………</w:t>
      </w:r>
    </w:p>
    <w:p w14:paraId="162B33F9" w14:textId="77777777" w:rsidR="003251CB" w:rsidRPr="00291BB9" w:rsidRDefault="003251CB" w:rsidP="003251CB">
      <w:pPr>
        <w:tabs>
          <w:tab w:val="left" w:pos="284"/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zawarta została umowa o następującej treści:</w:t>
      </w:r>
    </w:p>
    <w:p w14:paraId="1275A7B5" w14:textId="77777777" w:rsidR="003251CB" w:rsidRPr="00291BB9" w:rsidRDefault="003251CB" w:rsidP="003251CB">
      <w:pPr>
        <w:spacing w:after="0" w:line="276" w:lineRule="auto"/>
        <w:ind w:left="287" w:hanging="287"/>
        <w:jc w:val="center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</w:p>
    <w:p w14:paraId="46AF92D6" w14:textId="77777777" w:rsidR="003251CB" w:rsidRPr="00291BB9" w:rsidRDefault="003251CB" w:rsidP="003251CB">
      <w:pPr>
        <w:spacing w:after="0" w:line="276" w:lineRule="auto"/>
        <w:ind w:left="287" w:hanging="287"/>
        <w:jc w:val="center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</w:p>
    <w:p w14:paraId="58A0EB8A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1</w:t>
      </w:r>
    </w:p>
    <w:p w14:paraId="3078F822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Przedmiot umowy</w:t>
      </w:r>
    </w:p>
    <w:p w14:paraId="2BD3F284" w14:textId="569503E1" w:rsidR="003251CB" w:rsidRPr="00291BB9" w:rsidRDefault="003251CB" w:rsidP="003251CB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jc w:val="both"/>
        <w:rPr>
          <w:rFonts w:ascii="Times New Roman" w:eastAsia="Lucida Sans Unicode" w:hAnsi="Times New Roman"/>
          <w:color w:val="000000"/>
          <w:sz w:val="24"/>
          <w:szCs w:val="24"/>
          <w:u w:val="single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 xml:space="preserve">Zamawiający zleca, a Wykonawca przyjmuje do wykonania usługę polegającą na </w:t>
      </w:r>
      <w:r w:rsidR="00787842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p</w:t>
      </w:r>
      <w:r w:rsidR="00787842" w:rsidRPr="00787842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rzeprowadzenie szkoleń certyfikowanych dla studentów/</w:t>
      </w:r>
      <w:proofErr w:type="spellStart"/>
      <w:r w:rsidR="00787842" w:rsidRPr="00787842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ek</w:t>
      </w:r>
      <w:proofErr w:type="spellEnd"/>
      <w:r w:rsidR="00787842" w:rsidRPr="00787842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 Wydziału Inżynierii Produkcji i Technologii Materiałów Politechniki Częstochowskiej w ramach projektu "Zintegrowany Program Rozwoju Politechniki Częstochowskiej"</w:t>
      </w:r>
      <w:r w:rsidR="004E6B79" w:rsidRPr="004E6B7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"</w:t>
      </w:r>
      <w:r w:rsidR="007C100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,</w:t>
      </w:r>
      <w:r w:rsidR="00DD6D48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217161" w:rsidRPr="007C100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POWR.03.05.00-00-Z008/18</w:t>
      </w:r>
      <w:r w:rsidRPr="00291BB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, </w:t>
      </w:r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określoną w zadaniu nr ……, </w:t>
      </w:r>
      <w:proofErr w:type="spellStart"/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tj</w:t>
      </w:r>
      <w:proofErr w:type="spellEnd"/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………………….</w:t>
      </w:r>
    </w:p>
    <w:p w14:paraId="7D0B7456" w14:textId="646361AF" w:rsidR="003251CB" w:rsidRPr="00291BB9" w:rsidRDefault="003251CB" w:rsidP="003251CB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4" w:hanging="284"/>
        <w:jc w:val="both"/>
        <w:rPr>
          <w:rFonts w:ascii="Times New Roman" w:eastAsia="Verdana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2.</w:t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ab/>
        <w:t>Wykonawca zobowiązany jest zrealizować p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rzedmiot niniejszej umowy zgodnie ze Szczegółowym Opi</w:t>
      </w:r>
      <w:r w:rsidR="00F60C4F"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 xml:space="preserve">sem Przedmiotu Zamówienia 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oraz wymaganiami Zamawiającego  zawartymi w Ogłoszeniu o zamówieniu, a także zgodnie z ofertą złożoną przez Wykonawcę w postępowaniu poprzedzającym zawarcie niniejszej umowy</w:t>
      </w:r>
      <w:r w:rsidR="00F60C4F"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, będącymi załącznikami do niniejszej umowy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.</w:t>
      </w:r>
    </w:p>
    <w:p w14:paraId="3B7B04E6" w14:textId="508746AF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3.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ab/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Przedmiot zamówienia jest współfinansowany ze środków Unii Europejskiej w ramach Europejskiego Funduszu Społecznego, w ramach Programu Operacyjnego Wiedza Edukacja Rozwój 2014-2020, Osi priorytetowej III. Szkolnictwo wyższe dla gospodarki i rozwoju, Działanie </w:t>
      </w:r>
      <w:r w:rsidR="00462218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3.5 Kompleksowe programy szkół wyższych</w:t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.</w:t>
      </w:r>
    </w:p>
    <w:p w14:paraId="7977B68E" w14:textId="77777777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00A35EF9" w14:textId="77777777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167F33D3" w14:textId="77777777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28F3F66E" w14:textId="77777777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2419199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187B5C2F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4F8C3EBE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2</w:t>
      </w:r>
    </w:p>
    <w:p w14:paraId="524FE20A" w14:textId="77777777" w:rsidR="003251CB" w:rsidRPr="00291BB9" w:rsidRDefault="003251CB" w:rsidP="00695628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Termin realizacji</w:t>
      </w:r>
    </w:p>
    <w:p w14:paraId="5D9F8813" w14:textId="77777777" w:rsidR="003251CB" w:rsidRPr="00291BB9" w:rsidRDefault="003251CB" w:rsidP="003251CB">
      <w:pPr>
        <w:tabs>
          <w:tab w:val="left" w:pos="300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 Termin wykonania usługi będącej przedmiotem niniejszej usługi: </w:t>
      </w:r>
      <w:r w:rsidR="002D71AC"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zgodnie z terminem określonym w Ogłoszeniu o zamówieniu, </w:t>
      </w:r>
      <w:r w:rsidR="002D7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 także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zgodnie z ustalonym z Zamawiającym harmonogramem zajęć.</w:t>
      </w:r>
    </w:p>
    <w:p w14:paraId="4C343710" w14:textId="2C29F8C3" w:rsidR="003251CB" w:rsidRDefault="003251CB" w:rsidP="003251CB">
      <w:pPr>
        <w:spacing w:after="0" w:line="276" w:lineRule="auto"/>
        <w:ind w:left="255" w:hanging="255"/>
        <w:jc w:val="both"/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 Zamawiający dopuszcza możliwość przesunięcia terminu realizacji zamówienia, jeśli wystąpią obiektywne okoliczności niezależne od Wykonawcy</w:t>
      </w:r>
      <w:r w:rsidR="0070496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lub Zamawiającego,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uniemożliwiające wykonanie usługi i jednocześnie wydłużenia okresu realizacji usługi </w:t>
      </w:r>
      <w:r w:rsidR="0070496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czas trwania tych okoliczności</w:t>
      </w:r>
      <w:r w:rsidR="0070496B" w:rsidRPr="00291BB9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 xml:space="preserve">, w zakresie wszystkich </w:t>
      </w:r>
      <w:r w:rsidR="0070496B" w:rsidRPr="003A1D67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>edycji</w:t>
      </w:r>
      <w:r w:rsidRPr="003A1D67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>.</w:t>
      </w:r>
      <w:r w:rsidR="00F82901" w:rsidRPr="003A1D67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 xml:space="preserve"> Z zastrzeżeniem, iż okres realizacji usługi nie może wykraczać poza </w:t>
      </w:r>
      <w:r w:rsidR="00F82901" w:rsidRPr="004E6B79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>termin 01.06.2023 r.</w:t>
      </w:r>
    </w:p>
    <w:p w14:paraId="485129D0" w14:textId="6CBDE275" w:rsidR="00F82901" w:rsidRPr="00291BB9" w:rsidRDefault="00F82901" w:rsidP="003251CB">
      <w:pPr>
        <w:spacing w:after="0" w:line="276" w:lineRule="auto"/>
        <w:ind w:left="255" w:hanging="255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ab/>
      </w:r>
    </w:p>
    <w:p w14:paraId="0A314BD0" w14:textId="77777777" w:rsidR="003251CB" w:rsidRPr="00291BB9" w:rsidRDefault="003251CB" w:rsidP="003251CB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</w:p>
    <w:p w14:paraId="20362CBA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3</w:t>
      </w:r>
    </w:p>
    <w:p w14:paraId="595E9DF5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płatności</w:t>
      </w:r>
    </w:p>
    <w:p w14:paraId="1DDE974C" w14:textId="60B38139" w:rsidR="003251CB" w:rsidRPr="00291BB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 Za realizację zamówienia Wykonawcy będzie przysługiwać wynagrodzenie stanowiące iloczyn liczby </w:t>
      </w:r>
      <w:r w:rsidR="00C2549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realiz</w:t>
      </w:r>
      <w:r w:rsidR="00C2549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owanych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7537E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edycji</w:t>
      </w:r>
      <w:r w:rsidR="00C2549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oraz oferowanej ceny jednostkowej za </w:t>
      </w:r>
      <w:r w:rsidR="00AC7B8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wykonane  edycje szkolenia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zgodnie z cenami jednostkowymi określonymi przez Wykonawcę w formularzu ofertowym. </w:t>
      </w:r>
    </w:p>
    <w:p w14:paraId="7F5F0989" w14:textId="77777777" w:rsidR="003251CB" w:rsidRPr="00291BB9" w:rsidRDefault="003251CB" w:rsidP="003251CB">
      <w:pPr>
        <w:spacing w:after="0" w:line="276" w:lineRule="auto"/>
        <w:ind w:left="288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pl-PL"/>
        </w:rPr>
        <w:t>Zamówienie będące przedmiotem niniejszej umowy będzie realizowane w całości ze środków publicznych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.</w:t>
      </w:r>
    </w:p>
    <w:p w14:paraId="7BFDBF2F" w14:textId="77777777" w:rsidR="003251CB" w:rsidRPr="00291BB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 Wynagrodzenie Wykonawcy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z tytułu realizacji niniejszej umowy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określa się na kwotę: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……………………………………zł brutto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(słownie: ……………………….) - zgodnie ze złożoną ofertą.</w:t>
      </w:r>
    </w:p>
    <w:p w14:paraId="509C5600" w14:textId="77777777" w:rsidR="003251CB" w:rsidRPr="00291BB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189C1572" w14:textId="77777777" w:rsidR="003251CB" w:rsidRPr="00291BB9" w:rsidRDefault="003251CB" w:rsidP="003251CB">
      <w:pPr>
        <w:spacing w:after="0" w:line="276" w:lineRule="auto"/>
        <w:ind w:left="288"/>
        <w:jc w:val="both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sytuacji, gdy Wykonawcą ubiegającym się o udzielenie zamówienia będzie osoba fizyczna, wobec której Zamawiający nie będzie miał obowiązku ubezpieczenia 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36EF68EB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 Wyżej wymienionych osób Zamawiający naliczy i odprowadzi zaliczkę na podatek dochodowy od wypłaconego wynagrodzenia. </w:t>
      </w:r>
    </w:p>
    <w:p w14:paraId="1998C32F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z zasadami Ustawy o podatku od towarów i usług z dnia 11.03.2004 roku. </w:t>
      </w:r>
    </w:p>
    <w:p w14:paraId="1484A450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4. W przypadku urzędowej zmiany stawki podatku VAT, strony umowy zobowiązują się do podpisania aneksu do umowy, regulującego wysokość podatku VAT i ceny brutto umowy.</w:t>
      </w:r>
    </w:p>
    <w:p w14:paraId="3FA05A6B" w14:textId="77777777" w:rsidR="003251CB" w:rsidRPr="00291BB9" w:rsidRDefault="003251CB" w:rsidP="00021C87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 Zamawiający zastrzega sobie, w granicach do 50 %:</w:t>
      </w:r>
    </w:p>
    <w:p w14:paraId="05B98E0C" w14:textId="316A4DF0" w:rsidR="003251CB" w:rsidRPr="00291BB9" w:rsidRDefault="003251CB" w:rsidP="00021C87">
      <w:pPr>
        <w:tabs>
          <w:tab w:val="left" w:pos="567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 możliwość wymiany poszczególnyc</w:t>
      </w:r>
      <w:r w:rsidR="004C38A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h uczestników/uczestniczek szkolenia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przed ich rozpoczęciem (np. w wyniku niemożliwości ucz</w:t>
      </w:r>
      <w:r w:rsidR="0044605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estnictwa w szkoleniu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)</w:t>
      </w:r>
    </w:p>
    <w:p w14:paraId="3A8B074D" w14:textId="69EE7FFF" w:rsidR="003251CB" w:rsidRPr="00291BB9" w:rsidRDefault="003251CB" w:rsidP="00021C87">
      <w:pPr>
        <w:tabs>
          <w:tab w:val="left" w:pos="567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b) możliwość zmiany podziału gru</w:t>
      </w:r>
      <w:r w:rsidR="004C38A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 uczestników/uczestniczek szkolenia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600E4811" w14:textId="645359D4" w:rsidR="006151AC" w:rsidRPr="00291BB9" w:rsidRDefault="003251CB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6.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Warunkiem realizacji każdej</w:t>
      </w:r>
      <w:r w:rsidR="0007568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</w:t>
      </w:r>
      <w:r w:rsidR="00001583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edycji jest rekrutacja </w:t>
      </w:r>
      <w:r w:rsidR="003C27B5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odpowiedniej 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grupy uczestników szkolenia.</w:t>
      </w:r>
    </w:p>
    <w:p w14:paraId="2E5DDCFD" w14:textId="77777777" w:rsidR="003C27B5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7. </w:t>
      </w:r>
      <w:r w:rsidR="003C27B5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Wykonawca po zrealizowaniu każdej  z edycji wystawi rachunek/fakturę.</w:t>
      </w:r>
    </w:p>
    <w:p w14:paraId="6375711B" w14:textId="12800884" w:rsidR="003251CB" w:rsidRPr="00291BB9" w:rsidRDefault="003C27B5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Rozliczenie za wykonanie przedmiotu umowy nastąpi </w:t>
      </w:r>
      <w:r w:rsidR="00B8553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każdorazowo po przeprowadzeniu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pojedynczej edycji szkolenia</w:t>
      </w:r>
      <w:r w:rsidR="00B8553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oraz po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dstawieniu rachunku/faktury wraz z protokołem odbioru usługi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2B811172" w14:textId="775BF4F4" w:rsidR="003251CB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8. Zapłata wynagrodzenia, określonego w ust.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 niniejszego paragrafu, nastąpi przelewem na rachunek bankowy wskazany przez Wykonawcę w terminie 30 dni kalendarzowych od dnia otrzymania przez Zamaw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iającego  rachunku/</w:t>
      </w:r>
      <w:r w:rsidR="006151AC" w:rsidRPr="00DA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faktury </w:t>
      </w:r>
      <w:r w:rsidR="00DD6D48" w:rsidRPr="00DA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wraz z protokołem</w:t>
      </w:r>
      <w:r w:rsidR="006151AC" w:rsidRPr="00DA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o którym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mowa w ust. 7 niniejszego paragrafu.</w:t>
      </w:r>
    </w:p>
    <w:p w14:paraId="11871DD4" w14:textId="77777777" w:rsidR="003251CB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9.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Za dzień zapłaty strony przyjmują dzień wydania dyspozycji dokonania przelewu bankowi prowadzącemu rachunek Zamawiającego.</w:t>
      </w:r>
    </w:p>
    <w:p w14:paraId="07901893" w14:textId="77777777" w:rsidR="003251CB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10.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 przypadku nieterminowej  zapłaty faktury Wykonawcy przysługuje prawo naliczania odsetek ustawowych za  zwłokę.</w:t>
      </w:r>
    </w:p>
    <w:p w14:paraId="6D9036C1" w14:textId="40CE8363" w:rsidR="00F4711E" w:rsidRPr="00291BB9" w:rsidRDefault="00E82D79" w:rsidP="00021C87">
      <w:pPr>
        <w:tabs>
          <w:tab w:val="left" w:pos="142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11</w:t>
      </w:r>
      <w:r w:rsidR="00C979A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  <w:r w:rsidR="00F4711E" w:rsidRPr="00291BB9">
        <w:rPr>
          <w:rFonts w:ascii="Times New Roman" w:eastAsia="Times New Roman" w:hAnsi="Times New Roman"/>
          <w:sz w:val="24"/>
          <w:szCs w:val="24"/>
          <w:lang w:eastAsia="pl-PL"/>
        </w:rPr>
        <w:t>Zamawiający dopuszcza jednokrotną w okresie realizacji umowy waloryzację    wynagrodzenia Wykonawcy z tytułu realizacji przedmiotu umowy po upływie pierwszych 12 miesięcy realizacji umowy, w przypadku zmiany:</w:t>
      </w:r>
    </w:p>
    <w:p w14:paraId="5091714A" w14:textId="77777777" w:rsidR="00F4711E" w:rsidRPr="00291BB9" w:rsidRDefault="00F4711E" w:rsidP="00021C87">
      <w:pPr>
        <w:numPr>
          <w:ilvl w:val="1"/>
          <w:numId w:val="47"/>
        </w:numPr>
        <w:tabs>
          <w:tab w:val="clear" w:pos="1080"/>
          <w:tab w:val="left" w:pos="142"/>
          <w:tab w:val="num" w:pos="284"/>
          <w:tab w:val="left" w:pos="1455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stawki podatku od towarów i usług,</w:t>
      </w:r>
    </w:p>
    <w:p w14:paraId="76B4025D" w14:textId="2EE4E523" w:rsidR="00F4711E" w:rsidRPr="00291BB9" w:rsidRDefault="00F4711E" w:rsidP="00021C87">
      <w:pPr>
        <w:numPr>
          <w:ilvl w:val="1"/>
          <w:numId w:val="47"/>
        </w:numPr>
        <w:tabs>
          <w:tab w:val="clear" w:pos="1080"/>
          <w:tab w:val="num" w:pos="284"/>
          <w:tab w:val="left" w:pos="426"/>
          <w:tab w:val="left" w:pos="1455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wysokości minimalnego wynagrodzenia za pracę albo wysokości minimalnej stawki godzinowej, ustalonych na podstawie przepisów ustawy z dnia  10 października 2002r.</w:t>
      </w:r>
      <w:r w:rsidR="00386BCA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o minimalnym wynagrodzeniu za pracę,</w:t>
      </w:r>
    </w:p>
    <w:p w14:paraId="72CBABDC" w14:textId="77777777" w:rsidR="00F4711E" w:rsidRPr="00291BB9" w:rsidRDefault="00F4711E" w:rsidP="00021C87">
      <w:pPr>
        <w:numPr>
          <w:ilvl w:val="1"/>
          <w:numId w:val="47"/>
        </w:numPr>
        <w:tabs>
          <w:tab w:val="clear" w:pos="1080"/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zasad podlegania ubezpieczeniom społecznym lub ubezpieczeniu zdrowotnemu lub wysokości stawki składki na ubezpieczenie społeczne lub zdrowotne,</w:t>
      </w:r>
    </w:p>
    <w:p w14:paraId="0A8CFD5A" w14:textId="52ADE92F" w:rsidR="00F4711E" w:rsidRPr="00DD6D48" w:rsidRDefault="00F4711E" w:rsidP="00021C87">
      <w:pPr>
        <w:numPr>
          <w:ilvl w:val="1"/>
          <w:numId w:val="47"/>
        </w:numPr>
        <w:tabs>
          <w:tab w:val="clear" w:pos="1080"/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zasad gromadzenia i wysokości wpłat do pracowniczych planów kapitałowych, o których mowa w ustawie z dnia 4 października 2018 r. o pra</w:t>
      </w:r>
      <w:r w:rsidR="00DD6D48">
        <w:rPr>
          <w:rFonts w:ascii="Times New Roman" w:eastAsia="Times New Roman" w:hAnsi="Times New Roman"/>
          <w:sz w:val="24"/>
          <w:szCs w:val="24"/>
          <w:lang w:eastAsia="pl-PL"/>
        </w:rPr>
        <w:t>cowniczych planach kapitałowych,</w:t>
      </w:r>
    </w:p>
    <w:p w14:paraId="023FAA55" w14:textId="32235268" w:rsidR="00F4711E" w:rsidRDefault="00F4711E" w:rsidP="00021C87">
      <w:pPr>
        <w:tabs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– jeśli zmiany te będą miały wpływ na koszty wykonania zamówienia przez Wykonawcę.</w:t>
      </w:r>
    </w:p>
    <w:p w14:paraId="101D2D09" w14:textId="4BE1B892" w:rsidR="00215D72" w:rsidRPr="00291BB9" w:rsidRDefault="00215D72" w:rsidP="00021C87">
      <w:pPr>
        <w:tabs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Ponadto </w:t>
      </w:r>
      <w:r w:rsidR="004F20D1">
        <w:rPr>
          <w:rFonts w:ascii="Times New Roman" w:eastAsia="Times New Roman" w:hAnsi="Times New Roman"/>
          <w:sz w:val="24"/>
          <w:szCs w:val="24"/>
          <w:lang w:eastAsia="pl-PL"/>
        </w:rPr>
        <w:t xml:space="preserve"> Zamawiający dopuszcza waloryzację wynagrodzenia w przypadku wystąpienia </w:t>
      </w:r>
      <w:r w:rsidRPr="00215D72">
        <w:rPr>
          <w:rFonts w:ascii="Times New Roman" w:eastAsia="Times New Roman" w:hAnsi="Times New Roman"/>
          <w:sz w:val="24"/>
          <w:szCs w:val="24"/>
          <w:lang w:eastAsia="pl-PL"/>
        </w:rPr>
        <w:t>innych zmian mających wpływ na wysokość wynagrodzenia</w:t>
      </w:r>
      <w:r w:rsidR="004F20D1">
        <w:rPr>
          <w:rFonts w:ascii="Times New Roman" w:eastAsia="Times New Roman" w:hAnsi="Times New Roman"/>
          <w:sz w:val="24"/>
          <w:szCs w:val="24"/>
          <w:lang w:eastAsia="pl-PL"/>
        </w:rPr>
        <w:t>, wprowadzonych ustawowo       i nie</w:t>
      </w:r>
      <w:r w:rsidRPr="00215D72">
        <w:rPr>
          <w:rFonts w:ascii="Times New Roman" w:eastAsia="Times New Roman" w:hAnsi="Times New Roman"/>
          <w:sz w:val="24"/>
          <w:szCs w:val="24"/>
          <w:lang w:eastAsia="pl-PL"/>
        </w:rPr>
        <w:t>znanych na dzień podpisania niniejszej umowy</w:t>
      </w:r>
      <w:r w:rsidR="004F20D1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56B92520" w14:textId="0B1E728C" w:rsidR="003251CB" w:rsidRPr="00291BB9" w:rsidRDefault="00E82D79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12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Wynagrodzenie, o którym mowa w ust. 2 niniejszego paragrafu, będzie współfinansowane ze środków Unii Europejskiej w ramach Europejskiego Funduszu Społecznego, </w:t>
      </w:r>
      <w:r w:rsidR="003251CB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w ramach Programu Operacyjnego Wiedza Edukacja Rozwój 2014-2020, Osi priorytetowej III. Szkolnictwo wyższe dla gospodarki i rozwoju, Działanie </w:t>
      </w:r>
      <w:r w:rsidR="00B85534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3.5 Kompleksowe programy szkół wyższych</w:t>
      </w:r>
      <w:r w:rsidR="003251CB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.</w:t>
      </w:r>
    </w:p>
    <w:p w14:paraId="75C25636" w14:textId="30137909" w:rsidR="003251CB" w:rsidRPr="00291BB9" w:rsidRDefault="004C38A7" w:rsidP="00021C87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</w:t>
      </w:r>
      <w:r w:rsidR="00E82D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Faktura powinna być wystawiona zgodnie z art. 106e ustawy z dnia 11.03.2004r.                               o podatku od towarów i usług.</w:t>
      </w:r>
    </w:p>
    <w:p w14:paraId="3B725DD6" w14:textId="410FFF03" w:rsidR="003251CB" w:rsidRPr="00291BB9" w:rsidRDefault="00E82D79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14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cywilno</w:t>
      </w:r>
      <w:proofErr w:type="spellEnd"/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– prawnych.</w:t>
      </w:r>
    </w:p>
    <w:p w14:paraId="2D86BD46" w14:textId="4061225F" w:rsidR="003251CB" w:rsidRPr="00291BB9" w:rsidRDefault="00CC2D4F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82D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15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zapisami art. 8b ustawy o minimalnym wynagrodzeniu </w:t>
      </w:r>
      <w:r w:rsidR="004C38A7" w:rsidRPr="00291BB9">
        <w:rPr>
          <w:rFonts w:ascii="Times New Roman" w:eastAsia="Times New Roman" w:hAnsi="Times New Roman"/>
          <w:sz w:val="24"/>
          <w:szCs w:val="24"/>
          <w:lang w:eastAsia="pl-PL"/>
        </w:rPr>
        <w:t>(Dz.U. 2018 r. poz. 2177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) w  przypadku, w którym Wykonawca jest osobą fizyczną prowadzącą działalność, Wykonawca  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usługi. </w:t>
      </w:r>
    </w:p>
    <w:p w14:paraId="48468208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53F74625" w14:textId="77777777" w:rsidR="003251CB" w:rsidRPr="00291BB9" w:rsidRDefault="003251CB" w:rsidP="003251CB">
      <w:pPr>
        <w:spacing w:after="120" w:line="276" w:lineRule="auto"/>
        <w:ind w:left="284" w:hanging="284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4</w:t>
      </w:r>
    </w:p>
    <w:p w14:paraId="504AE018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wykonania umowy</w:t>
      </w:r>
    </w:p>
    <w:p w14:paraId="6383CCB6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1.Wykonawca zobowiązuje się do:</w:t>
      </w:r>
    </w:p>
    <w:p w14:paraId="525153B5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>wykonania przedmiotu umowy zgodnie z wymaganiami Zamawiającego zawartymi w Ogłoszeniu o zamówieniu oraz z użyciem materiałów i wzorów przekazanych przez Zamawiającego,</w:t>
      </w:r>
    </w:p>
    <w:p w14:paraId="15052EAF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b) wykonania przedmiotu umowy zgodnie ze swoją najlepszą wiedzą oraz zgodnie z obowiązującymi przepisami prawa polskiego i wspólnotowego,</w:t>
      </w:r>
    </w:p>
    <w:p w14:paraId="02DCA095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c) terminowego i sprawnego wykonania przedmiotu umowy oraz do bieżącej współpracy z Zamawiającym na każdym etapie wykonania przedmiotu umowy,</w:t>
      </w:r>
    </w:p>
    <w:p w14:paraId="65091FA9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d) prowadzenia szkolenia z zakresu zagadnień określonych przez Zamawiającego,</w:t>
      </w:r>
    </w:p>
    <w:p w14:paraId="2A1084B1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e) sprawowanie nadzoru nad frekwencją uczestników poprzez prowadzenie imiennej listy obecności z podpisami uczestników zajęć,</w:t>
      </w:r>
    </w:p>
    <w:p w14:paraId="56BF532A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f) dyspozycyjność w godzinach prowadzenia zajęć,</w:t>
      </w:r>
    </w:p>
    <w:p w14:paraId="04E65C6F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g) umieszczanie logo projektu na dokumentacji wskazanej przez Zamawiającego i związanej z wykonywaniem zamówienia.</w:t>
      </w:r>
    </w:p>
    <w:p w14:paraId="1474D090" w14:textId="77777777" w:rsidR="003251CB" w:rsidRPr="00291BB9" w:rsidRDefault="003251CB" w:rsidP="001B1AB9">
      <w:pPr>
        <w:tabs>
          <w:tab w:val="left" w:pos="284"/>
          <w:tab w:val="left" w:pos="426"/>
        </w:tabs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2. Osobą, która będzie wykonywała zamówienie w zakresie zadania nr</w:t>
      </w:r>
      <w:r w:rsidRPr="00FA0014">
        <w:rPr>
          <w:rFonts w:ascii="Times New Roman" w:eastAsia="Verdana" w:hAnsi="Times New Roman"/>
          <w:b/>
          <w:color w:val="000000"/>
          <w:sz w:val="24"/>
          <w:szCs w:val="24"/>
          <w:lang w:eastAsia="pl-PL"/>
        </w:rPr>
        <w:t>…....</w:t>
      </w:r>
      <w:r w:rsidRPr="00FA0014">
        <w:rPr>
          <w:rFonts w:ascii="Times New Roman" w:eastAsia="Verdana" w:hAnsi="Times New Roman"/>
          <w:color w:val="000000"/>
          <w:sz w:val="24"/>
          <w:szCs w:val="24"/>
          <w:lang w:eastAsia="pl-PL"/>
        </w:rPr>
        <w:t xml:space="preserve"> jest: </w:t>
      </w:r>
      <w:r w:rsidRPr="00FA0014">
        <w:rPr>
          <w:rFonts w:ascii="Times New Roman" w:eastAsia="Verdana" w:hAnsi="Times New Roman"/>
          <w:b/>
          <w:color w:val="000000"/>
          <w:sz w:val="24"/>
          <w:szCs w:val="24"/>
          <w:lang w:eastAsia="pl-PL"/>
        </w:rPr>
        <w:t>…………</w:t>
      </w:r>
    </w:p>
    <w:p w14:paraId="6071EDAA" w14:textId="77777777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3. Istnieje możliwość dokonania zmiany lub zwiększenia ilości osób, przewidzianych do wykonania zamówienia, przedstawionych w ofercie Wykonawcy, za uprzednią pisemną zgodą Zamawiającego.</w:t>
      </w:r>
    </w:p>
    <w:p w14:paraId="0DB78C4B" w14:textId="479B27F2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4. W przypadku zmiany osoby, o której mowa w ust. 2 niniejszego paragrafu, nowa osoba musi spełniać co najmniej wymagania określone w </w:t>
      </w:r>
      <w:r w:rsidR="00445D6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Ogłoszeniu o zamówieniu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dla tej osoby. Ponadto, w przypadku zmiany osoby, której doświadczenie było punktowane w kryteriach oceny ofert, to doświadczenie nowej osoby musi uzyskać co najmniej taką samą liczbę punktów.</w:t>
      </w:r>
    </w:p>
    <w:p w14:paraId="558DE48C" w14:textId="77777777" w:rsidR="003251CB" w:rsidRPr="00291BB9" w:rsidRDefault="003251CB" w:rsidP="001B1AB9">
      <w:pPr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 Zamawiający może także zażądać od Wykonawcy zmiany osoby, o której mowa w ust. 2 niniejszego paragrafu, jeżeli uzna, że nie wykonuje ona należycie swoich obowiązków. Wykonawca obowiązany jest dokonać zmiany tej osoby w terminie nie dłuższym niż 7 dni od daty złożenia wniosku Zamawiającego.</w:t>
      </w:r>
    </w:p>
    <w:p w14:paraId="3F85BDC1" w14:textId="77777777" w:rsidR="003251CB" w:rsidRPr="00291BB9" w:rsidRDefault="003251CB" w:rsidP="001B1AB9">
      <w:pPr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6. Zamawiający może także rozwiązać umowę z Wykonawcą w przypadku negatywnej oceny z wizyty hospitacyjnej lub monitoringowej z zastrzeżeniem, że w pierwszej kolejności Wykonawca będzie mieć prawo do zmiany osoby prowadzącej zajęcia na zasadach określonych w ust. 3 niniejszego paragrafu. Jeśli kolejna osoba prowadząca także otrzyma negatywną ocenę, Zamawiający będzie miał prawo do odstąpienia od umowy bez zachowania okresu wypowiedzenia.</w:t>
      </w:r>
    </w:p>
    <w:p w14:paraId="08CD685D" w14:textId="77777777" w:rsidR="003251CB" w:rsidRPr="00291BB9" w:rsidRDefault="003251CB" w:rsidP="001B1AB9">
      <w:pPr>
        <w:tabs>
          <w:tab w:val="left" w:pos="284"/>
          <w:tab w:val="left" w:pos="426"/>
        </w:tabs>
        <w:spacing w:after="120" w:line="276" w:lineRule="auto"/>
        <w:ind w:left="284" w:hanging="284"/>
        <w:jc w:val="both"/>
        <w:rPr>
          <w:rFonts w:ascii="Times New Roman" w:eastAsia="Verdana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7. W razie braku realizacji przez Wykonawcę przedmiotu umowy zgodnie z harmonogramem zatwierdzonym przez Zamawiającego, Zamawiający może odstąpić od umowy bez wyznaczenia dodatkowego terminu. W takim przypadku Wykonawca zapłaci Zamawiającemu karę w wysokości 30% całkowitego wynagrodzenia brutto za przedmiot umowy określonego w § 3 ust. 2 niniejszej umowy, z tym zastrzeżeniem, że w razie realizacji więcej niż jednej części zamówienia kara umowna będzie naliczona w wysokości 30% całkowitego wynagrodzenia brutto odpowiadającego tej części zamówienia, od realizacji której Wykonawca odstąpił.</w:t>
      </w:r>
    </w:p>
    <w:p w14:paraId="4B2963B1" w14:textId="77777777" w:rsidR="003251CB" w:rsidRPr="00291BB9" w:rsidRDefault="003251CB" w:rsidP="001B1AB9">
      <w:pPr>
        <w:tabs>
          <w:tab w:val="left" w:pos="284"/>
          <w:tab w:val="left" w:pos="426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8. W sytuacji, gdy kary umowne nie pokryją szkody, Zamawiającemu przysługuje prawo dochodzenia odszkodowania na zasadach ogólnych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0DE26814" w14:textId="77777777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9.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14:paraId="41BF7486" w14:textId="77777777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10. Wykonawca ponosi wszystkie koszty związane z należytą realizacją umowy.</w:t>
      </w:r>
    </w:p>
    <w:p w14:paraId="68E6076D" w14:textId="4276B971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11. Miejsce realizacji usługi będącej przedmiotem zamówienia: </w:t>
      </w:r>
      <w:r w:rsidR="003C0961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zgodnie z miejscem wskazanym</w:t>
      </w:r>
      <w:r w:rsidR="00332816"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w Ogłoszeniu o zamówieniu.</w:t>
      </w:r>
    </w:p>
    <w:p w14:paraId="5BB7DD21" w14:textId="7D3B733F" w:rsidR="003251CB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B8B7D46" w14:textId="324C896A" w:rsidR="00ED4C86" w:rsidRDefault="00ED4C86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3D407941" w14:textId="6D7892F8" w:rsidR="00D056E1" w:rsidRDefault="00D056E1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45AB2490" w14:textId="77777777" w:rsidR="00D056E1" w:rsidRPr="00291BB9" w:rsidRDefault="00D056E1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37AB107B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lastRenderedPageBreak/>
        <w:t>§ 5</w:t>
      </w:r>
    </w:p>
    <w:p w14:paraId="38A42230" w14:textId="77777777" w:rsidR="003251CB" w:rsidRPr="00291BB9" w:rsidRDefault="003251CB" w:rsidP="008556F4">
      <w:pPr>
        <w:tabs>
          <w:tab w:val="left" w:pos="284"/>
        </w:tabs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Odstąpienie od umowy</w:t>
      </w:r>
    </w:p>
    <w:p w14:paraId="0BC06DAC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Zamawiający zastrzega sobie prawo natychmiastowego odstąpienia od umowy z przyczyn leżących po stronie Wykonawcy, w szczególności:</w:t>
      </w:r>
    </w:p>
    <w:p w14:paraId="703C17FA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a)</w:t>
      </w: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C70D060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pacing w:val="-4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b)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  <w:t>przystąpienia przez Wykonawcę do likwidacji firmy,</w:t>
      </w:r>
    </w:p>
    <w:p w14:paraId="1EF6C4C6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pacing w:val="-4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c)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  <w:t>w przypadku gdy Wykonawca nie zrealizował przedmiotu umowy na warunkach w niej określonych,</w:t>
      </w:r>
    </w:p>
    <w:p w14:paraId="7BE7A7DC" w14:textId="29B3B755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e)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 przypadkach określonych w art. 145 ustawy Prawo zamówień publicznych.</w:t>
      </w:r>
    </w:p>
    <w:p w14:paraId="6E8D0A73" w14:textId="6C48CB22" w:rsidR="000E3E9C" w:rsidRPr="00291BB9" w:rsidRDefault="000E3E9C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2. Zamawiający zastrzega sobie prawo do odstąpienia od części umowy z przyczyn braku zrekrutowania odpowiedniej liczby uczestników danej edycji szkolenia.</w:t>
      </w:r>
    </w:p>
    <w:p w14:paraId="011F8B27" w14:textId="1037E0BC" w:rsidR="003251CB" w:rsidRPr="00291BB9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pacing w:val="-3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3</w:t>
      </w:r>
      <w:r w:rsidR="003251CB"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ab/>
        <w:t>Odstąpienie następuje poprzez pisemne oświadczenie jednej ze stron.</w:t>
      </w:r>
      <w:r w:rsidR="003251CB"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 xml:space="preserve"> Oświadczenie może być złożone bezpośrednio w siedzibie drugiej strony bądź przesłane listem poleconym za zwrotnym potwierdzeniem odbioru.</w:t>
      </w:r>
    </w:p>
    <w:p w14:paraId="3229FDC2" w14:textId="54934782" w:rsidR="003251CB" w:rsidRPr="00291BB9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>4</w:t>
      </w:r>
      <w:r w:rsidR="003251CB"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Zamawiającemu służy prawo odstąpienia od umowy w przypadku jej niewykonania lub nienależytego wykonania przez Wykonawcę, a  w szczególności:</w:t>
      </w:r>
    </w:p>
    <w:p w14:paraId="0FF8C3DD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a) niestosowania się do obowiązków wynikających z umowy,</w:t>
      </w:r>
    </w:p>
    <w:p w14:paraId="557E9FBB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b) stosowania niewłaściwej metodyki,</w:t>
      </w:r>
    </w:p>
    <w:p w14:paraId="75C2B218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c) rażącej niedbałości w prowadzeniu zajęć lub opuszczania zajęć,</w:t>
      </w:r>
    </w:p>
    <w:p w14:paraId="49372D1E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d) przekazania obowiązków wynikających z umowy na osoby trzecie,</w:t>
      </w:r>
    </w:p>
    <w:p w14:paraId="64CAAF0A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e) niezrealizowania zajęć wynikających z harmonogramu w pełnym zakresie i w terminach  przyjętych w umowie.</w:t>
      </w:r>
    </w:p>
    <w:p w14:paraId="4EA9F5FD" w14:textId="268C8D09" w:rsidR="003251CB" w:rsidRPr="00291BB9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 W razie wystąpienia istotnej zmiany okoliczności powodującej, że wykonanie umowy nie leży w interesie publicznym, czego nie można było przewidzieć w chwili zawarcia umowy, Zamawiający może odstąpić od umowy w terminie 30 dni od powzięcia wiadomości o tych okolicznościach. W takim przypadku Wykonawca może żądać wyłącznie wynagrodzenia należnego z tytułu wykonania części umowy zgodnie z warunkami określonymi w § 3 niniejszej umowy. Postanowienia o karach umownych nie mają w tym przypadku zastosowania i Wykonawca nie może żądać odszkodowania.</w:t>
      </w:r>
    </w:p>
    <w:p w14:paraId="694EBF34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D0A14FF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6</w:t>
      </w:r>
    </w:p>
    <w:p w14:paraId="56D42BB7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Kary umowne</w:t>
      </w:r>
    </w:p>
    <w:p w14:paraId="249DE459" w14:textId="35153BEA" w:rsidR="003251CB" w:rsidRPr="00291BB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W razie nie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wykonania lub nienależytego wykonania usługi, Zamawiający jest uprawniony do odstąpienia od umowy i nałożenia kary umownej zgodnie z pkt. 3 niniejszego paragrafu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albo obciążenia Wykonawcy karą umowną w wysokości 20 % wartości wynagrodzenia umownego brutto.</w:t>
      </w:r>
      <w:r w:rsidR="003251CB"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584DEE24" w14:textId="77777777" w:rsidR="003251CB" w:rsidRPr="00291BB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2.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 niewykonanie bądź nienależyte wykonanie usługi będzie uznane stwierdzenie przez Zamawiającego braków/wad jakościowych świadczonej usługi w sytuacji niespełnienia  wymogów Zamawiającego określonych w Ogłoszeniu o zamówieniu,  w Szczegółowym opisie przedmiotu zamówienia oraz niniejszej umowie.</w:t>
      </w:r>
    </w:p>
    <w:p w14:paraId="40B5C3AE" w14:textId="21B7D685" w:rsidR="003251CB" w:rsidRPr="00291BB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3.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Za odstąpienie od umowy przez Zamawiającego z przyczyn leżących po stronie Wykonawcy, w tym określonych w </w:t>
      </w:r>
      <w:r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§ 5 pkt. 1</w:t>
      </w:r>
      <w:r w:rsidR="004A1CC2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i</w:t>
      </w:r>
      <w:r w:rsidR="00E94150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="004A1CC2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4</w:t>
      </w:r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Wykonawca zapłaci Zamawiającemu karę umowną w wysokości 15 % wynagrodzenia   umownego brutto.</w:t>
      </w:r>
    </w:p>
    <w:p w14:paraId="08E0847F" w14:textId="77777777" w:rsidR="004177BF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4.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  odstąpienie od umowy z winy Zamawiającego, Zamawiający zapłaci karę umowną w wysokości 15 % wynagrodzenia umownego brutto.</w:t>
      </w:r>
      <w:r w:rsidR="004A1CC2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2250131B" w14:textId="25F37BC9" w:rsidR="00BD7765" w:rsidRPr="00291BB9" w:rsidRDefault="004A1CC2" w:rsidP="004177BF">
      <w:pPr>
        <w:spacing w:after="120" w:line="276" w:lineRule="auto"/>
        <w:ind w:left="284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Powyższe nie ma </w:t>
      </w:r>
      <w:r w:rsidR="00E94150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zastosowania w przypadku określonym w </w:t>
      </w:r>
      <w:r w:rsidR="00E94150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§ 5 pkt. 2.</w:t>
      </w:r>
    </w:p>
    <w:p w14:paraId="1820B392" w14:textId="08E5E019" w:rsidR="003251CB" w:rsidRPr="00291BB9" w:rsidRDefault="00BD7765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5. </w:t>
      </w:r>
      <w:r w:rsidR="00E94150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2453D" w:rsidRPr="00291BB9">
        <w:rPr>
          <w:rFonts w:ascii="Times New Roman" w:eastAsia="Times New Roman" w:hAnsi="Times New Roman"/>
          <w:sz w:val="24"/>
          <w:szCs w:val="24"/>
          <w:lang w:eastAsia="pl-PL"/>
        </w:rPr>
        <w:t>Zapłata kar umownych wynikających z niewykonania lub nienależytego wykonania usługi nie zwalnia Wykonawcy od wykonania przedmiotu umowy.</w:t>
      </w:r>
    </w:p>
    <w:p w14:paraId="399594D9" w14:textId="47633874" w:rsidR="003251CB" w:rsidRPr="00291BB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6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Odpowiedzialność Stron z tytułu niewykonania lub  nienależytego wykonania umowy wyłączają jedynie zdarzenia siły wyższej, których nie można było przewidzieć, którym nie można było zapobiec przy zachowaniu nawet najwyższej staranności.</w:t>
      </w:r>
    </w:p>
    <w:p w14:paraId="3A7C1423" w14:textId="0F8A820D" w:rsidR="003251CB" w:rsidRPr="00291BB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7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2750170C" w14:textId="77777777" w:rsidR="0002453D" w:rsidRPr="00291BB9" w:rsidRDefault="0002453D" w:rsidP="00695628">
      <w:pPr>
        <w:spacing w:line="276" w:lineRule="auto"/>
        <w:ind w:left="284" w:hanging="284"/>
        <w:rPr>
          <w:rFonts w:ascii="Times New Roman" w:eastAsia="Times New Roman" w:hAnsi="Times New Roman"/>
          <w:kern w:val="28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8.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Kara umowna będzie płatna w ciągu 14 dni od daty:</w:t>
      </w:r>
    </w:p>
    <w:p w14:paraId="4690DECE" w14:textId="77777777" w:rsidR="0002453D" w:rsidRPr="0002453D" w:rsidRDefault="0002453D" w:rsidP="00695628">
      <w:pPr>
        <w:widowControl w:val="0"/>
        <w:suppressAutoHyphens/>
        <w:overflowPunct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/>
          <w:kern w:val="28"/>
          <w:sz w:val="24"/>
          <w:szCs w:val="24"/>
          <w:lang w:eastAsia="pl-PL"/>
        </w:rPr>
      </w:pPr>
      <w:r w:rsidRPr="0002453D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a)</w:t>
      </w:r>
      <w:r w:rsidRPr="0002453D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ab/>
        <w:t>wystąpienia przez Zamawiającego z żądaniem zapłacenia kary – w przypadkach określonych w pkt 1 niniejszego paragrafu, chyba że Zamawiający potrąci karę z należności przysługujących Wykonawcy od Zamawiającego,</w:t>
      </w:r>
    </w:p>
    <w:p w14:paraId="754145E2" w14:textId="49461039" w:rsidR="0002453D" w:rsidRPr="00291BB9" w:rsidRDefault="0002453D" w:rsidP="00695628">
      <w:pPr>
        <w:spacing w:after="120" w:line="276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b) doręczenia drugiej stronie pisemnego powiadomienia o odstąpieniu od umowy – w przypadkach określonych  w pkt 3 i 4   niniejszego paragrafu</w:t>
      </w:r>
      <w:r w:rsidR="00193D2B"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.</w:t>
      </w:r>
    </w:p>
    <w:p w14:paraId="451D4B3F" w14:textId="77777777" w:rsidR="003251CB" w:rsidRPr="00291BB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7.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Strony mogą dochodzić na zasadach ogólnych odszkodowania jeśli szkoda przewyższa wysokość kary umownej.</w:t>
      </w:r>
    </w:p>
    <w:p w14:paraId="0FDC8323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9F81A0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§ 7</w:t>
      </w:r>
    </w:p>
    <w:p w14:paraId="173C9B8A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Przetwarzanie danych osobowych</w:t>
      </w:r>
    </w:p>
    <w:p w14:paraId="0B27AA65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Powierzenie przetwarzania danych osobowych</w:t>
      </w:r>
    </w:p>
    <w:p w14:paraId="0BC08D15" w14:textId="6B5AB579" w:rsidR="003251CB" w:rsidRPr="00291BB9" w:rsidRDefault="00220727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jako administrator powierza Wykonawcy jako podmiotowi przetwarzającemu, w trybie art. 28 ust. 3 Rozporządzenia Parlamentu Europejskiego i Rady (UE) 2016/679 z dnia 27 kwietnia 2016 r. w sprawie ochrony osób fizycznych w związku z przetwarzaniem danych osobowych i w sprawie swobodnego przepływu takich danych oraz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uchylenia dyrektywy </w:t>
      </w:r>
      <w:r w:rsidRPr="00AF0E52">
        <w:rPr>
          <w:rFonts w:ascii="Times New Roman" w:eastAsia="Times New Roman" w:hAnsi="Times New Roman"/>
          <w:sz w:val="24"/>
          <w:szCs w:val="24"/>
          <w:lang w:eastAsia="pl-PL"/>
        </w:rPr>
        <w:t xml:space="preserve">95/46/WE (ogólne rozporządzenie o ochronie danych), dalej: Rozporządzenie dane osobowe: </w:t>
      </w:r>
      <w:r w:rsidRPr="00220727">
        <w:rPr>
          <w:rFonts w:ascii="Times New Roman" w:eastAsia="Times New Roman" w:hAnsi="Times New Roman"/>
          <w:sz w:val="24"/>
          <w:szCs w:val="24"/>
          <w:lang w:eastAsia="pl-PL"/>
        </w:rPr>
        <w:t>imiona i nazwiska uczestników szkolenia</w:t>
      </w:r>
      <w:r w:rsidRPr="00AF0E5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do przetwarzania na zasadach określonych w niniejszym paragrafie umowy, w celu prawidłowego wykonywania czynności objętych umową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4F10E6E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5EC38DD1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oświadcza, iż stosuje środki bezpieczeństwa spełniające wymogi Rozporządzenia oraz innych przepisów powszechnie obowiązujących.</w:t>
      </w:r>
    </w:p>
    <w:p w14:paraId="0F246E82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Zakres i cel przetwarzania danych</w:t>
      </w:r>
    </w:p>
    <w:p w14:paraId="03B03411" w14:textId="2490966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będzie przetwarzał, powierzone mu na podstawi</w:t>
      </w:r>
      <w:r w:rsidR="002D71AC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e umowy dane odpowiednio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kontrahentów Administratora, pracowników Administratora oraz podmiotów współpracujących z Administratorem</w:t>
      </w:r>
      <w:r w:rsidR="0054325D" w:rsidRPr="00291BB9">
        <w:rPr>
          <w:rFonts w:ascii="Times New Roman" w:eastAsia="Times New Roman" w:hAnsi="Times New Roman"/>
          <w:sz w:val="24"/>
          <w:szCs w:val="24"/>
          <w:lang w:eastAsia="pl-PL"/>
        </w:rPr>
        <w:t>, a także studentów Administratora uczestniczących w szkoleniu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19CA248E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Powierzone przez Administratora danych dane osobowe będą przetwarzane przez Podmiot przetwarzający wyłącznie w celu wykonania łączącej strony umowy.</w:t>
      </w:r>
    </w:p>
    <w:p w14:paraId="7AE90DC9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Przetwarzający nie może przetwarzać danych osobowych w innym celu niż jest to wskazane w ust. 2.2. powyżej.</w:t>
      </w:r>
    </w:p>
    <w:p w14:paraId="59C2CCAE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Obowiązki podmiotu przetwarzającego </w:t>
      </w:r>
    </w:p>
    <w:p w14:paraId="2133285F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14:paraId="42A09356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dołoży należytej staranności przy przetwarzaniu powierzonych danych osobowych.</w:t>
      </w:r>
    </w:p>
    <w:p w14:paraId="25412761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nada upoważnienia do przetwarzania danych osobowych wszystkim osobom, które będą przetwarzały powierzone dane w celu realizacji niniejszej umowy.  </w:t>
      </w:r>
    </w:p>
    <w:p w14:paraId="4F90859C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dochować starań w celu zachowania w tajemnicy (o której mowa w art. 28 ust 3 pkt b Rozporządzenia) przetwarzanych danych przez osoby, które upoważnia do przetwarzania danych osobowych w celu realizacji niniejszej umowy, zarówno w trakcie realizacji umowy, jak i po jej ustaniu/rozwiązaniu/wypowiedzeniu.</w:t>
      </w:r>
    </w:p>
    <w:p w14:paraId="7662958C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po zakończeniu świadczenia usług związanych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br/>
        <w:t>z przetwarzaniem usuwa lub zwraca Administratorowi wszelkie dane osobowe oraz usuwa wszelkie ich istniejące kopie, chyba że obowiązujące przepisy nakazują przechowywanie danych osobowych.</w:t>
      </w:r>
    </w:p>
    <w:p w14:paraId="3F1020EF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przetwarzający, uwzględniając charakter przetwarzania oraz dostępne mu informacje, pomaga Administratorowi wywiązać się z obowiązków określonych w art. 32-36 Rozporządzenia. </w:t>
      </w:r>
    </w:p>
    <w:p w14:paraId="68CC3B13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przetwarzający, biorąc pod uwagę charakter przetwarzania, w miarę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możliwości pomaga Administratorowi, poprzez odpowiednie środki techniczne i organizacyjne wywiązać się z obowiązku odpowiadania na żądania osoby, której dane dotyczą, w zakresie wykonywania jej praw określonych w rozdziale III Rozporządzenia.</w:t>
      </w:r>
    </w:p>
    <w:p w14:paraId="7E034853" w14:textId="2386D35E" w:rsidR="003251CB" w:rsidRPr="00291BB9" w:rsidRDefault="00157F98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jest odpowiedzialny za udostępnienie lub wykorzystanie danych osobowych niezgodnie z treścią umowy,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Administratora. </w:t>
      </w:r>
      <w:r w:rsidRPr="00157F98">
        <w:rPr>
          <w:rFonts w:ascii="Times New Roman" w:eastAsia="Times New Roman" w:hAnsi="Times New Roman"/>
          <w:bCs/>
          <w:sz w:val="24"/>
          <w:szCs w:val="24"/>
        </w:rPr>
        <w:t>Każda ze Stron odpowiada za szkody wyrządzone drugiej Stronie oraz osobom trzecim w związku z wykonywaniem niniejszej Umowy, zgodnie z przepisami Rozporządzenia i Kodeksu cywilnego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5EFAA517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Prawo kontroli</w:t>
      </w:r>
    </w:p>
    <w:p w14:paraId="509C56D2" w14:textId="2ADE0F65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</w:t>
      </w:r>
      <w:r w:rsidR="005D55B2">
        <w:rPr>
          <w:rFonts w:ascii="Times New Roman" w:eastAsia="Times New Roman" w:hAnsi="Times New Roman"/>
          <w:sz w:val="24"/>
          <w:szCs w:val="24"/>
          <w:lang w:eastAsia="pl-PL"/>
        </w:rPr>
        <w:t>u przetwarzającego i z minimum 7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-dniowym uprzedzeniem.</w:t>
      </w:r>
    </w:p>
    <w:p w14:paraId="18BB8C9C" w14:textId="22962173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usunie stwierdzone podczas kontroli uchybienia w terminie wskazanym przez Administ</w:t>
      </w:r>
      <w:r w:rsidR="005D55B2">
        <w:rPr>
          <w:rFonts w:ascii="Times New Roman" w:eastAsia="Times New Roman" w:hAnsi="Times New Roman"/>
          <w:sz w:val="24"/>
          <w:szCs w:val="24"/>
          <w:lang w:eastAsia="pl-PL"/>
        </w:rPr>
        <w:t>ratora danych nie dłuższym niż 7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dni roboczych.</w:t>
      </w:r>
    </w:p>
    <w:p w14:paraId="6E0DF9BC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udostępnia Administratorowi wszelkie informacje niezbędne do wykazania spełnienia obowiązków określonych w art. 28 Rozporządzenia. </w:t>
      </w:r>
    </w:p>
    <w:p w14:paraId="2932A2ED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Dalsze powierzenie danych do przetwarzania</w:t>
      </w:r>
    </w:p>
    <w:p w14:paraId="16A11ADE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może powierzyć dane osobowe objęte niniejszą umową do dalszego przetwarzania podwykonawcom (</w:t>
      </w:r>
      <w:proofErr w:type="spellStart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subprocesorom</w:t>
      </w:r>
      <w:proofErr w:type="spellEnd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) w celu wykonania umowy, jednakże wyłącznie po uzyskaniu każdorazowo pisemnej zgody pod rygorem nieważności Administratora.</w:t>
      </w:r>
    </w:p>
    <w:p w14:paraId="3D90760A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Podwykonawca(</w:t>
      </w:r>
      <w:proofErr w:type="spellStart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subprocesor</w:t>
      </w:r>
      <w:proofErr w:type="spellEnd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) powinien spełniać te same gwarancje i obowiązki jakie zostały nałożone na Podmiot przetwarzający w niniejszej Umowie. </w:t>
      </w:r>
    </w:p>
    <w:p w14:paraId="162D449E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Zasady zachowania poufności</w:t>
      </w:r>
    </w:p>
    <w:p w14:paraId="61AE1E77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14:paraId="6FD3967E" w14:textId="2CE3DD0C" w:rsidR="003251CB" w:rsidRPr="00291BB9" w:rsidRDefault="004C687A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005A5">
        <w:rPr>
          <w:rFonts w:ascii="Times New Roman" w:eastAsia="Times New Roman" w:hAnsi="Times New Roman"/>
          <w:sz w:val="24"/>
          <w:szCs w:val="24"/>
          <w:lang w:eastAsia="pl-PL"/>
        </w:rPr>
        <w:t>Podmiot przetwarzający oświadcza, że w związku ze zobowiązaniem do zachowania w tajemnicy danych poufnych nie będą one wykorzystywane, ujawniane ani udostępniane bez pisemnej zgody Administratora danych w innym celu niż wykonanie umowy, chyba że konieczność ujawnienia posiadanych informacji wynika z obowiązujących przepisów prawa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234142C1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Zasady informowania</w:t>
      </w:r>
    </w:p>
    <w:p w14:paraId="19AABE02" w14:textId="74EED062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Przetwarzający niezwło</w:t>
      </w:r>
      <w:r w:rsidR="0054325D" w:rsidRPr="00291BB9">
        <w:rPr>
          <w:rFonts w:ascii="Times New Roman" w:eastAsia="Times New Roman" w:hAnsi="Times New Roman"/>
          <w:sz w:val="24"/>
          <w:szCs w:val="24"/>
          <w:lang w:eastAsia="pl-PL"/>
        </w:rPr>
        <w:t>cznie nie później niż w ciągu 36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godzin poinformuje Powierzającego o: </w:t>
      </w:r>
    </w:p>
    <w:p w14:paraId="464808AD" w14:textId="77777777" w:rsidR="003251CB" w:rsidRPr="00291BB9" w:rsidRDefault="003251CB" w:rsidP="003251CB">
      <w:pPr>
        <w:widowControl w:val="0"/>
        <w:numPr>
          <w:ilvl w:val="0"/>
          <w:numId w:val="46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wszelkich przypadkach naruszenia bezpieczeństwa powierzonych danych osobowych lub ich niewłaściwego wykorzystania lub wykorzystania ich w niewłaściwym celu</w:t>
      </w:r>
    </w:p>
    <w:p w14:paraId="5481A64B" w14:textId="77777777" w:rsidR="003251CB" w:rsidRPr="00291BB9" w:rsidRDefault="003251CB" w:rsidP="003251CB">
      <w:pPr>
        <w:widowControl w:val="0"/>
        <w:numPr>
          <w:ilvl w:val="0"/>
          <w:numId w:val="46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wszelkich czynnościach z własnym udziałem w sprawach dotyczących ochrony powierzonych danych osobowych prowadzonych w szczególności przez Prezesa Urzędu Ochrony Danych Osobowych, Policję lub sąd , ZUS, Urząd Skarbowy, PIP</w:t>
      </w:r>
    </w:p>
    <w:p w14:paraId="0CD57619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Przetwarzający udziela Powierzającemu, na każde jego żądanie, informację na temat przetwarzania powierzonych danych osobowych. </w:t>
      </w:r>
    </w:p>
    <w:p w14:paraId="7420514E" w14:textId="77777777" w:rsidR="003251CB" w:rsidRPr="00291BB9" w:rsidRDefault="003251CB" w:rsidP="003251CB">
      <w:pPr>
        <w:spacing w:after="0" w:line="276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31E8310" w14:textId="77777777" w:rsidR="003251CB" w:rsidRPr="00291BB9" w:rsidRDefault="003251CB" w:rsidP="003251CB">
      <w:pPr>
        <w:tabs>
          <w:tab w:val="right" w:pos="3691"/>
        </w:tabs>
        <w:spacing w:after="120" w:line="276" w:lineRule="auto"/>
        <w:ind w:left="284" w:hanging="284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8</w:t>
      </w:r>
    </w:p>
    <w:p w14:paraId="1496A86C" w14:textId="77777777" w:rsidR="003251CB" w:rsidRPr="00291BB9" w:rsidRDefault="003251CB" w:rsidP="003251CB">
      <w:pPr>
        <w:tabs>
          <w:tab w:val="right" w:pos="3691"/>
        </w:tabs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Postanowienia końcowe</w:t>
      </w:r>
    </w:p>
    <w:p w14:paraId="72C80622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EA02A74" w14:textId="77777777" w:rsidR="003251CB" w:rsidRPr="00291BB9" w:rsidRDefault="003251CB" w:rsidP="003251CB">
      <w:pPr>
        <w:tabs>
          <w:tab w:val="left" w:pos="36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 Do współpracy w sprawach związanych z wykonaniem umowy ze strony Zamawiającego upoważniony/a jest ………………………., tel. ………………….., ze strony Wykonawcy upoważniony/a jest ………………, tel. ……………………</w:t>
      </w:r>
    </w:p>
    <w:p w14:paraId="618997C1" w14:textId="77777777" w:rsidR="003251CB" w:rsidRPr="00291BB9" w:rsidRDefault="003251CB" w:rsidP="003251CB">
      <w:pPr>
        <w:tabs>
          <w:tab w:val="left" w:pos="36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 Zmiana osoby, o której mowa w ust. 1, następuje poprzez pisemne powiadomienie drugiej Strony i nie stanowi istotnej zmiany treści umowy.</w:t>
      </w:r>
    </w:p>
    <w:p w14:paraId="768FAB70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00B0F036" w14:textId="77777777" w:rsidR="003251CB" w:rsidRPr="00291BB9" w:rsidRDefault="003251CB" w:rsidP="003251CB">
      <w:pPr>
        <w:tabs>
          <w:tab w:val="right" w:pos="3691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4. W sprawach nieuregulowanych niniejszą umową mają zastosowanie przepisy ustawy Kodeks cywilny orz odpowiednio przepisy dotyczące finansów publicznych i uczelni państwowych, a także ustawa o prawie autorskim i prawach pokrewnych, ustawa o ochronie danych osobowych oraz inne obowiązujące przepisy prawa.</w:t>
      </w:r>
    </w:p>
    <w:p w14:paraId="1EFBF94C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 Ewentualne spory wynikłe na tle realizacji niniejszej umowy strony poddają pod   rozstrzygnięcie właściwemu rzeczowo sądowi powszechnemu w Częstochowie.</w:t>
      </w:r>
    </w:p>
    <w:p w14:paraId="43979C7F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6.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2A5B88D8" w14:textId="5F519CCB" w:rsidR="003251CB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7. Umowę sporządzono w 3 jednobrzmiących egzemplarzach - 2 egzemplarze dla Zamawiającego i 1 egzemplarz dla Wykonawcy.</w:t>
      </w:r>
    </w:p>
    <w:p w14:paraId="7D38B296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14:paraId="6E4741C9" w14:textId="09317A19" w:rsidR="003251CB" w:rsidRPr="003251CB" w:rsidRDefault="003251CB" w:rsidP="002631E7">
      <w:pPr>
        <w:tabs>
          <w:tab w:val="left" w:pos="735"/>
          <w:tab w:val="left" w:pos="6360"/>
        </w:tabs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mallCaps/>
          <w:color w:val="000000"/>
          <w:sz w:val="24"/>
          <w:szCs w:val="24"/>
          <w:lang w:eastAsia="pl-PL"/>
        </w:rPr>
        <w:t>ZAMAWIAJĄCY:</w:t>
      </w:r>
      <w:r w:rsidRPr="00291BB9">
        <w:rPr>
          <w:rFonts w:ascii="Times New Roman" w:eastAsia="Times New Roman" w:hAnsi="Times New Roman"/>
          <w:b/>
          <w:smallCaps/>
          <w:color w:val="000000"/>
          <w:sz w:val="24"/>
          <w:szCs w:val="24"/>
          <w:lang w:eastAsia="pl-PL"/>
        </w:rPr>
        <w:tab/>
        <w:t>WYKONAWCA:</w:t>
      </w:r>
    </w:p>
    <w:p w14:paraId="3EB3A751" w14:textId="77777777" w:rsidR="003251CB" w:rsidRPr="00BF1AD9" w:rsidRDefault="003251CB" w:rsidP="00BF1AD9"/>
    <w:sectPr w:rsidR="003251CB" w:rsidRPr="00BF1AD9" w:rsidSect="00882F86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18C0825" w16cid:durableId="2199CA20"/>
  <w16cid:commentId w16cid:paraId="64213048" w16cid:durableId="2199CBD1"/>
  <w16cid:commentId w16cid:paraId="652EBF89" w16cid:durableId="2199CD49"/>
  <w16cid:commentId w16cid:paraId="4D76CAAD" w16cid:durableId="2199CC7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E756F5" w14:textId="77777777" w:rsidR="00F24398" w:rsidRDefault="00F24398" w:rsidP="008B40F0">
      <w:pPr>
        <w:spacing w:after="0" w:line="240" w:lineRule="auto"/>
      </w:pPr>
      <w:r>
        <w:separator/>
      </w:r>
    </w:p>
  </w:endnote>
  <w:endnote w:type="continuationSeparator" w:id="0">
    <w:p w14:paraId="0CC0C7E6" w14:textId="77777777" w:rsidR="00F24398" w:rsidRDefault="00F24398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613EB7" w14:textId="77777777"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29D457BA" wp14:editId="52364FC3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72D7B2" w14:textId="77777777" w:rsidR="00F24398" w:rsidRDefault="00F24398" w:rsidP="008B40F0">
      <w:pPr>
        <w:spacing w:after="0" w:line="240" w:lineRule="auto"/>
      </w:pPr>
      <w:r>
        <w:separator/>
      </w:r>
    </w:p>
  </w:footnote>
  <w:footnote w:type="continuationSeparator" w:id="0">
    <w:p w14:paraId="78EC5C08" w14:textId="77777777" w:rsidR="00F24398" w:rsidRDefault="00F24398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3A3CAE" w14:textId="77777777"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56D2AF87" wp14:editId="6BA4BC2F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20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2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8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9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4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5"/>
  </w:num>
  <w:num w:numId="2">
    <w:abstractNumId w:val="26"/>
  </w:num>
  <w:num w:numId="3">
    <w:abstractNumId w:val="39"/>
  </w:num>
  <w:num w:numId="4">
    <w:abstractNumId w:val="41"/>
  </w:num>
  <w:num w:numId="5">
    <w:abstractNumId w:val="30"/>
  </w:num>
  <w:num w:numId="6">
    <w:abstractNumId w:val="22"/>
  </w:num>
  <w:num w:numId="7">
    <w:abstractNumId w:val="37"/>
  </w:num>
  <w:num w:numId="8">
    <w:abstractNumId w:val="1"/>
  </w:num>
  <w:num w:numId="9">
    <w:abstractNumId w:val="33"/>
  </w:num>
  <w:num w:numId="10">
    <w:abstractNumId w:val="45"/>
  </w:num>
  <w:num w:numId="11">
    <w:abstractNumId w:val="24"/>
  </w:num>
  <w:num w:numId="12">
    <w:abstractNumId w:val="32"/>
  </w:num>
  <w:num w:numId="13">
    <w:abstractNumId w:val="27"/>
  </w:num>
  <w:num w:numId="14">
    <w:abstractNumId w:val="36"/>
  </w:num>
  <w:num w:numId="15">
    <w:abstractNumId w:val="10"/>
  </w:num>
  <w:num w:numId="16">
    <w:abstractNumId w:val="21"/>
  </w:num>
  <w:num w:numId="17">
    <w:abstractNumId w:val="6"/>
  </w:num>
  <w:num w:numId="18">
    <w:abstractNumId w:val="19"/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2"/>
  </w:num>
  <w:num w:numId="22">
    <w:abstractNumId w:val="23"/>
  </w:num>
  <w:num w:numId="23">
    <w:abstractNumId w:val="0"/>
  </w:num>
  <w:num w:numId="24">
    <w:abstractNumId w:val="4"/>
  </w:num>
  <w:num w:numId="25">
    <w:abstractNumId w:val="17"/>
  </w:num>
  <w:num w:numId="26">
    <w:abstractNumId w:val="12"/>
  </w:num>
  <w:num w:numId="27">
    <w:abstractNumId w:val="28"/>
  </w:num>
  <w:num w:numId="28">
    <w:abstractNumId w:val="5"/>
  </w:num>
  <w:num w:numId="29">
    <w:abstractNumId w:val="34"/>
  </w:num>
  <w:num w:numId="30">
    <w:abstractNumId w:val="18"/>
  </w:num>
  <w:num w:numId="31">
    <w:abstractNumId w:val="35"/>
  </w:num>
  <w:num w:numId="32">
    <w:abstractNumId w:val="40"/>
  </w:num>
  <w:num w:numId="33">
    <w:abstractNumId w:val="14"/>
  </w:num>
  <w:num w:numId="34">
    <w:abstractNumId w:val="20"/>
  </w:num>
  <w:num w:numId="35">
    <w:abstractNumId w:val="38"/>
  </w:num>
  <w:num w:numId="36">
    <w:abstractNumId w:val="8"/>
  </w:num>
  <w:num w:numId="37">
    <w:abstractNumId w:val="3"/>
  </w:num>
  <w:num w:numId="38">
    <w:abstractNumId w:val="29"/>
  </w:num>
  <w:num w:numId="39">
    <w:abstractNumId w:val="25"/>
  </w:num>
  <w:num w:numId="40">
    <w:abstractNumId w:val="31"/>
  </w:num>
  <w:num w:numId="41">
    <w:abstractNumId w:val="13"/>
  </w:num>
  <w:num w:numId="42">
    <w:abstractNumId w:val="43"/>
  </w:num>
  <w:num w:numId="43">
    <w:abstractNumId w:val="44"/>
  </w:num>
  <w:num w:numId="44">
    <w:abstractNumId w:val="42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01583"/>
    <w:rsid w:val="000122BD"/>
    <w:rsid w:val="000126AD"/>
    <w:rsid w:val="00013D77"/>
    <w:rsid w:val="00015E9F"/>
    <w:rsid w:val="00021C87"/>
    <w:rsid w:val="0002453D"/>
    <w:rsid w:val="00030BF2"/>
    <w:rsid w:val="00031B9C"/>
    <w:rsid w:val="000350E0"/>
    <w:rsid w:val="00050B42"/>
    <w:rsid w:val="000629C8"/>
    <w:rsid w:val="00074C0B"/>
    <w:rsid w:val="00075689"/>
    <w:rsid w:val="00084D4E"/>
    <w:rsid w:val="0008598E"/>
    <w:rsid w:val="00096A62"/>
    <w:rsid w:val="000A5F6A"/>
    <w:rsid w:val="000E1A5E"/>
    <w:rsid w:val="000E3E9C"/>
    <w:rsid w:val="001124E7"/>
    <w:rsid w:val="00114CA2"/>
    <w:rsid w:val="00124428"/>
    <w:rsid w:val="00145982"/>
    <w:rsid w:val="00157F98"/>
    <w:rsid w:val="00170A67"/>
    <w:rsid w:val="001803FE"/>
    <w:rsid w:val="00183989"/>
    <w:rsid w:val="00183B04"/>
    <w:rsid w:val="00191978"/>
    <w:rsid w:val="00191B4E"/>
    <w:rsid w:val="00193D2B"/>
    <w:rsid w:val="001B1AB9"/>
    <w:rsid w:val="001C6603"/>
    <w:rsid w:val="001D4D46"/>
    <w:rsid w:val="001E09C1"/>
    <w:rsid w:val="001E4F4C"/>
    <w:rsid w:val="001F3312"/>
    <w:rsid w:val="0020651A"/>
    <w:rsid w:val="00215D72"/>
    <w:rsid w:val="00217161"/>
    <w:rsid w:val="00220727"/>
    <w:rsid w:val="0023010D"/>
    <w:rsid w:val="00230CCD"/>
    <w:rsid w:val="00240C2B"/>
    <w:rsid w:val="002631E7"/>
    <w:rsid w:val="00263331"/>
    <w:rsid w:val="0027768C"/>
    <w:rsid w:val="0028662A"/>
    <w:rsid w:val="00290F41"/>
    <w:rsid w:val="00291BB9"/>
    <w:rsid w:val="00293F48"/>
    <w:rsid w:val="002B2F47"/>
    <w:rsid w:val="002B6843"/>
    <w:rsid w:val="002C28E6"/>
    <w:rsid w:val="002D71AC"/>
    <w:rsid w:val="002F0A2C"/>
    <w:rsid w:val="002F4551"/>
    <w:rsid w:val="002F7174"/>
    <w:rsid w:val="003177C9"/>
    <w:rsid w:val="003251CB"/>
    <w:rsid w:val="00332816"/>
    <w:rsid w:val="003476F1"/>
    <w:rsid w:val="00350FB5"/>
    <w:rsid w:val="003526C2"/>
    <w:rsid w:val="00352E29"/>
    <w:rsid w:val="003555DC"/>
    <w:rsid w:val="00386BCA"/>
    <w:rsid w:val="00390B52"/>
    <w:rsid w:val="0039660E"/>
    <w:rsid w:val="003A0F72"/>
    <w:rsid w:val="003A1D67"/>
    <w:rsid w:val="003B0AD1"/>
    <w:rsid w:val="003C0961"/>
    <w:rsid w:val="003C27B5"/>
    <w:rsid w:val="003C3B0E"/>
    <w:rsid w:val="003D53FE"/>
    <w:rsid w:val="003D7ED9"/>
    <w:rsid w:val="003F2234"/>
    <w:rsid w:val="003F646C"/>
    <w:rsid w:val="004030C2"/>
    <w:rsid w:val="0041328C"/>
    <w:rsid w:val="0041528F"/>
    <w:rsid w:val="004177BF"/>
    <w:rsid w:val="00426030"/>
    <w:rsid w:val="00437037"/>
    <w:rsid w:val="00443176"/>
    <w:rsid w:val="00443A74"/>
    <w:rsid w:val="00445D6E"/>
    <w:rsid w:val="0044605C"/>
    <w:rsid w:val="0045581C"/>
    <w:rsid w:val="00461D96"/>
    <w:rsid w:val="00462218"/>
    <w:rsid w:val="004672D8"/>
    <w:rsid w:val="00473DB4"/>
    <w:rsid w:val="004A1CC2"/>
    <w:rsid w:val="004B7D9B"/>
    <w:rsid w:val="004C38A7"/>
    <w:rsid w:val="004C687A"/>
    <w:rsid w:val="004C7849"/>
    <w:rsid w:val="004E6B79"/>
    <w:rsid w:val="004E7F45"/>
    <w:rsid w:val="004F20D1"/>
    <w:rsid w:val="004F2D67"/>
    <w:rsid w:val="00502AC1"/>
    <w:rsid w:val="00504080"/>
    <w:rsid w:val="00517F3C"/>
    <w:rsid w:val="00527262"/>
    <w:rsid w:val="0054325D"/>
    <w:rsid w:val="00554E09"/>
    <w:rsid w:val="00561D43"/>
    <w:rsid w:val="00563F49"/>
    <w:rsid w:val="00581729"/>
    <w:rsid w:val="00587DA8"/>
    <w:rsid w:val="00594944"/>
    <w:rsid w:val="00595D4F"/>
    <w:rsid w:val="005A032B"/>
    <w:rsid w:val="005B1C54"/>
    <w:rsid w:val="005B26FA"/>
    <w:rsid w:val="005B60BA"/>
    <w:rsid w:val="005C4700"/>
    <w:rsid w:val="005D55B2"/>
    <w:rsid w:val="00604C06"/>
    <w:rsid w:val="00612302"/>
    <w:rsid w:val="0061359A"/>
    <w:rsid w:val="006151AC"/>
    <w:rsid w:val="006377F6"/>
    <w:rsid w:val="00642017"/>
    <w:rsid w:val="00653EBE"/>
    <w:rsid w:val="006663CE"/>
    <w:rsid w:val="006746FA"/>
    <w:rsid w:val="00690CC0"/>
    <w:rsid w:val="00692AB5"/>
    <w:rsid w:val="00695628"/>
    <w:rsid w:val="00696F55"/>
    <w:rsid w:val="006A2E04"/>
    <w:rsid w:val="006B3F83"/>
    <w:rsid w:val="006B6151"/>
    <w:rsid w:val="006D0635"/>
    <w:rsid w:val="006D3CB3"/>
    <w:rsid w:val="006D60F6"/>
    <w:rsid w:val="006E4E17"/>
    <w:rsid w:val="006F007F"/>
    <w:rsid w:val="006F50A1"/>
    <w:rsid w:val="0070496B"/>
    <w:rsid w:val="007109BD"/>
    <w:rsid w:val="00710FB9"/>
    <w:rsid w:val="00711B33"/>
    <w:rsid w:val="00727F52"/>
    <w:rsid w:val="00741608"/>
    <w:rsid w:val="00745BEF"/>
    <w:rsid w:val="007537E7"/>
    <w:rsid w:val="00756704"/>
    <w:rsid w:val="00787842"/>
    <w:rsid w:val="00790AB2"/>
    <w:rsid w:val="007A5FB0"/>
    <w:rsid w:val="007B745A"/>
    <w:rsid w:val="007C1009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192C"/>
    <w:rsid w:val="00832639"/>
    <w:rsid w:val="00836F61"/>
    <w:rsid w:val="0084166A"/>
    <w:rsid w:val="00853F23"/>
    <w:rsid w:val="008556F4"/>
    <w:rsid w:val="00864C48"/>
    <w:rsid w:val="00874144"/>
    <w:rsid w:val="008768CD"/>
    <w:rsid w:val="00882F86"/>
    <w:rsid w:val="00884603"/>
    <w:rsid w:val="00890A9B"/>
    <w:rsid w:val="0089690D"/>
    <w:rsid w:val="008A0BBE"/>
    <w:rsid w:val="008A1C34"/>
    <w:rsid w:val="008B40F0"/>
    <w:rsid w:val="008C67A4"/>
    <w:rsid w:val="008D1482"/>
    <w:rsid w:val="008D399A"/>
    <w:rsid w:val="008D7CCE"/>
    <w:rsid w:val="008E3916"/>
    <w:rsid w:val="008F7322"/>
    <w:rsid w:val="0090343B"/>
    <w:rsid w:val="00904604"/>
    <w:rsid w:val="0091004F"/>
    <w:rsid w:val="009344A6"/>
    <w:rsid w:val="0094149F"/>
    <w:rsid w:val="00942816"/>
    <w:rsid w:val="00944A5A"/>
    <w:rsid w:val="00947E83"/>
    <w:rsid w:val="009578AD"/>
    <w:rsid w:val="009832D6"/>
    <w:rsid w:val="00985D01"/>
    <w:rsid w:val="009912CF"/>
    <w:rsid w:val="009A4FDF"/>
    <w:rsid w:val="009A7DFC"/>
    <w:rsid w:val="009C1F38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2FD4"/>
    <w:rsid w:val="00AA3537"/>
    <w:rsid w:val="00AB080C"/>
    <w:rsid w:val="00AB0F2B"/>
    <w:rsid w:val="00AC6EEB"/>
    <w:rsid w:val="00AC7727"/>
    <w:rsid w:val="00AC7B84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534"/>
    <w:rsid w:val="00B85E1E"/>
    <w:rsid w:val="00B91625"/>
    <w:rsid w:val="00B953CD"/>
    <w:rsid w:val="00B974AB"/>
    <w:rsid w:val="00BB6059"/>
    <w:rsid w:val="00BD3A30"/>
    <w:rsid w:val="00BD3AA1"/>
    <w:rsid w:val="00BD3BCD"/>
    <w:rsid w:val="00BD6900"/>
    <w:rsid w:val="00BD7765"/>
    <w:rsid w:val="00BF1AD9"/>
    <w:rsid w:val="00BF3481"/>
    <w:rsid w:val="00BF609E"/>
    <w:rsid w:val="00C0236A"/>
    <w:rsid w:val="00C04B56"/>
    <w:rsid w:val="00C04BA0"/>
    <w:rsid w:val="00C11C60"/>
    <w:rsid w:val="00C143BE"/>
    <w:rsid w:val="00C15285"/>
    <w:rsid w:val="00C17B82"/>
    <w:rsid w:val="00C23240"/>
    <w:rsid w:val="00C25494"/>
    <w:rsid w:val="00C43BB3"/>
    <w:rsid w:val="00C46439"/>
    <w:rsid w:val="00C57F40"/>
    <w:rsid w:val="00C63E8D"/>
    <w:rsid w:val="00C74853"/>
    <w:rsid w:val="00C7695C"/>
    <w:rsid w:val="00C9617C"/>
    <w:rsid w:val="00C979A7"/>
    <w:rsid w:val="00CA0CBB"/>
    <w:rsid w:val="00CA35EA"/>
    <w:rsid w:val="00CA55F3"/>
    <w:rsid w:val="00CB24C8"/>
    <w:rsid w:val="00CC2D4F"/>
    <w:rsid w:val="00CD2961"/>
    <w:rsid w:val="00CD3ECE"/>
    <w:rsid w:val="00CD4660"/>
    <w:rsid w:val="00CD622F"/>
    <w:rsid w:val="00CF6E6F"/>
    <w:rsid w:val="00CF7C4F"/>
    <w:rsid w:val="00D002E2"/>
    <w:rsid w:val="00D056E1"/>
    <w:rsid w:val="00D16608"/>
    <w:rsid w:val="00D20D3E"/>
    <w:rsid w:val="00D35803"/>
    <w:rsid w:val="00D35E8E"/>
    <w:rsid w:val="00D42160"/>
    <w:rsid w:val="00D66F39"/>
    <w:rsid w:val="00D67379"/>
    <w:rsid w:val="00D716C6"/>
    <w:rsid w:val="00D85073"/>
    <w:rsid w:val="00D91580"/>
    <w:rsid w:val="00D91FE7"/>
    <w:rsid w:val="00D9241F"/>
    <w:rsid w:val="00DA0FC1"/>
    <w:rsid w:val="00DC4A5D"/>
    <w:rsid w:val="00DD6D48"/>
    <w:rsid w:val="00DE74A7"/>
    <w:rsid w:val="00DF7EEB"/>
    <w:rsid w:val="00E11E19"/>
    <w:rsid w:val="00E335C9"/>
    <w:rsid w:val="00E500FA"/>
    <w:rsid w:val="00E52261"/>
    <w:rsid w:val="00E64510"/>
    <w:rsid w:val="00E70971"/>
    <w:rsid w:val="00E70ED1"/>
    <w:rsid w:val="00E73AF5"/>
    <w:rsid w:val="00E75157"/>
    <w:rsid w:val="00E82D79"/>
    <w:rsid w:val="00E834C3"/>
    <w:rsid w:val="00E83F5D"/>
    <w:rsid w:val="00E852EC"/>
    <w:rsid w:val="00E8586E"/>
    <w:rsid w:val="00E86566"/>
    <w:rsid w:val="00E91AE2"/>
    <w:rsid w:val="00E924AD"/>
    <w:rsid w:val="00E93B81"/>
    <w:rsid w:val="00E94150"/>
    <w:rsid w:val="00EA0C0D"/>
    <w:rsid w:val="00EA35FC"/>
    <w:rsid w:val="00EA4BB4"/>
    <w:rsid w:val="00ED314B"/>
    <w:rsid w:val="00ED3BF4"/>
    <w:rsid w:val="00ED460D"/>
    <w:rsid w:val="00ED4C86"/>
    <w:rsid w:val="00ED5F55"/>
    <w:rsid w:val="00EF3BC3"/>
    <w:rsid w:val="00EF7877"/>
    <w:rsid w:val="00F057AB"/>
    <w:rsid w:val="00F06559"/>
    <w:rsid w:val="00F17377"/>
    <w:rsid w:val="00F24398"/>
    <w:rsid w:val="00F30960"/>
    <w:rsid w:val="00F31D63"/>
    <w:rsid w:val="00F32673"/>
    <w:rsid w:val="00F40CED"/>
    <w:rsid w:val="00F4711E"/>
    <w:rsid w:val="00F516B4"/>
    <w:rsid w:val="00F60C4F"/>
    <w:rsid w:val="00F6262E"/>
    <w:rsid w:val="00F82901"/>
    <w:rsid w:val="00F85FD6"/>
    <w:rsid w:val="00F975C6"/>
    <w:rsid w:val="00FA0014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9514E8C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3FBF0-8A76-4E6F-86D1-6EB4F5C81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3378</Words>
  <Characters>20270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3</cp:revision>
  <cp:lastPrinted>2019-12-18T09:26:00Z</cp:lastPrinted>
  <dcterms:created xsi:type="dcterms:W3CDTF">2020-02-26T10:32:00Z</dcterms:created>
  <dcterms:modified xsi:type="dcterms:W3CDTF">2020-02-26T10:33:00Z</dcterms:modified>
</cp:coreProperties>
</file>