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2C49D4" w:rsidRPr="002C49D4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C49D4" w:rsidRPr="002C49D4">
        <w:rPr>
          <w:rFonts w:ascii="Times New Roman" w:hAnsi="Times New Roman"/>
          <w:b/>
        </w:rPr>
        <w:t>ZP/D-03/20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C49D4" w:rsidRPr="002C49D4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C49D4" w:rsidRPr="002C49D4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2C49D4" w:rsidRPr="002C49D4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C49D4" w:rsidRPr="002C49D4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2C49D4" w:rsidRPr="002C49D4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2C49D4" w:rsidRPr="002C49D4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2C49D4" w:rsidRPr="002C49D4">
        <w:rPr>
          <w:rFonts w:ascii="Times New Roman" w:hAnsi="Times New Roman"/>
          <w:b/>
        </w:rPr>
        <w:t>Dostawa artykułów reklamowych dla jednostek organizacyjnych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2C49D4" w:rsidRPr="002C49D4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55" w:rsidRDefault="003A2955" w:rsidP="0038231F">
      <w:pPr>
        <w:spacing w:after="0" w:line="240" w:lineRule="auto"/>
      </w:pPr>
      <w:r>
        <w:separator/>
      </w:r>
    </w:p>
  </w:endnote>
  <w:endnote w:type="continuationSeparator" w:id="0">
    <w:p w:rsidR="003A2955" w:rsidRDefault="003A29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D4" w:rsidRDefault="002C4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95CC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95CC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D4" w:rsidRDefault="002C4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55" w:rsidRDefault="003A2955" w:rsidP="0038231F">
      <w:pPr>
        <w:spacing w:after="0" w:line="240" w:lineRule="auto"/>
      </w:pPr>
      <w:r>
        <w:separator/>
      </w:r>
    </w:p>
  </w:footnote>
  <w:footnote w:type="continuationSeparator" w:id="0">
    <w:p w:rsidR="003A2955" w:rsidRDefault="003A29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D4" w:rsidRDefault="002C49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D4" w:rsidRDefault="002C49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D4" w:rsidRDefault="002C4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955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C49D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955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5CCF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3F3BA"/>
  <w15:docId w15:val="{BB932E0C-9571-4A5E-AB5C-AB0463AB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0374-A827-4F60-AE26-337F8EF3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2020-02-20T11:30:00Z</cp:lastPrinted>
  <dcterms:created xsi:type="dcterms:W3CDTF">2020-02-20T11:30:00Z</dcterms:created>
  <dcterms:modified xsi:type="dcterms:W3CDTF">2020-02-20T11:30:00Z</dcterms:modified>
</cp:coreProperties>
</file>