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4B6E5A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4B6E5A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4B6E5A">
        <w:rPr>
          <w:sz w:val="24"/>
        </w:rPr>
        <w:t>2020-02-14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4B6E5A" w:rsidRPr="004B6E5A">
        <w:rPr>
          <w:b/>
          <w:bCs/>
          <w:sz w:val="24"/>
        </w:rPr>
        <w:t>NA/O/31/2020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4B6E5A" w:rsidRPr="004B6E5A" w:rsidRDefault="004B6E5A" w:rsidP="00CF5BC4">
      <w:pPr>
        <w:spacing w:line="360" w:lineRule="auto"/>
        <w:rPr>
          <w:b/>
          <w:bCs/>
          <w:color w:val="000000"/>
          <w:sz w:val="24"/>
        </w:rPr>
      </w:pPr>
      <w:r w:rsidRPr="004B6E5A">
        <w:rPr>
          <w:b/>
          <w:bCs/>
          <w:color w:val="000000"/>
          <w:sz w:val="24"/>
        </w:rPr>
        <w:t>Politechnika Rzeszowska</w:t>
      </w:r>
    </w:p>
    <w:p w:rsidR="00CF5BC4" w:rsidRDefault="004B6E5A" w:rsidP="00CF5BC4">
      <w:pPr>
        <w:spacing w:line="360" w:lineRule="auto"/>
        <w:rPr>
          <w:b/>
          <w:bCs/>
          <w:color w:val="000000"/>
          <w:sz w:val="24"/>
        </w:rPr>
      </w:pPr>
      <w:r w:rsidRPr="004B6E5A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4B6E5A" w:rsidP="00CF5BC4">
      <w:pPr>
        <w:spacing w:line="360" w:lineRule="auto"/>
        <w:rPr>
          <w:color w:val="000000"/>
          <w:sz w:val="24"/>
        </w:rPr>
      </w:pPr>
      <w:r w:rsidRPr="004B6E5A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4B6E5A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4B6E5A" w:rsidP="00CF5BC4">
      <w:pPr>
        <w:spacing w:line="360" w:lineRule="auto"/>
        <w:rPr>
          <w:color w:val="000000"/>
          <w:sz w:val="24"/>
        </w:rPr>
      </w:pPr>
      <w:r w:rsidRPr="004B6E5A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4B6E5A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4B6E5A" w:rsidP="00CF5BC4">
      <w:pPr>
        <w:spacing w:line="360" w:lineRule="auto"/>
        <w:jc w:val="both"/>
        <w:rPr>
          <w:b/>
          <w:sz w:val="24"/>
          <w:szCs w:val="24"/>
        </w:rPr>
      </w:pPr>
      <w:r w:rsidRPr="004B6E5A">
        <w:rPr>
          <w:b/>
          <w:color w:val="000000"/>
          <w:sz w:val="24"/>
          <w:szCs w:val="24"/>
        </w:rPr>
        <w:t>Wykonanie analiz symulacji numerycznych zaworów bezpieczeństwa wraz z wykonaniem stanowiska testowego.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4B6E5A" w:rsidTr="00BF79C6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5A" w:rsidRDefault="004B6E5A" w:rsidP="00BF79C6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4B6E5A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4B6E5A" w:rsidRDefault="004B6E5A" w:rsidP="00BF79C6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4B6E5A" w:rsidRDefault="004B6E5A" w:rsidP="00BF79C6">
            <w:pPr>
              <w:spacing w:after="60"/>
              <w:rPr>
                <w:b/>
                <w:iCs/>
                <w:sz w:val="22"/>
                <w:szCs w:val="22"/>
              </w:rPr>
            </w:pPr>
            <w:r w:rsidRPr="004B6E5A">
              <w:rPr>
                <w:b/>
                <w:iCs/>
                <w:sz w:val="22"/>
                <w:szCs w:val="22"/>
              </w:rPr>
              <w:t>Proximo Aero Sp. z o.o.</w:t>
            </w:r>
          </w:p>
          <w:p w:rsidR="004B6E5A" w:rsidRDefault="00ED759C" w:rsidP="00BF79C6">
            <w:pPr>
              <w:spacing w:after="60"/>
              <w:rPr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Pl. Kilińskiego 2</w:t>
            </w:r>
          </w:p>
          <w:p w:rsidR="004B6E5A" w:rsidRDefault="00ED759C" w:rsidP="00BF79C6">
            <w:pPr>
              <w:spacing w:after="12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35-005</w:t>
            </w:r>
            <w:r w:rsidR="004B6E5A">
              <w:rPr>
                <w:bCs/>
                <w:iCs/>
                <w:sz w:val="22"/>
                <w:szCs w:val="22"/>
              </w:rPr>
              <w:t xml:space="preserve"> </w:t>
            </w:r>
            <w:r w:rsidR="004B6E5A" w:rsidRPr="004B6E5A">
              <w:rPr>
                <w:bCs/>
                <w:iCs/>
                <w:sz w:val="22"/>
                <w:szCs w:val="22"/>
              </w:rPr>
              <w:t>Rzeszów</w:t>
            </w:r>
          </w:p>
          <w:p w:rsidR="004B6E5A" w:rsidRDefault="004B6E5A" w:rsidP="00BF79C6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4B6E5A">
              <w:rPr>
                <w:b/>
                <w:bCs/>
                <w:iCs/>
                <w:sz w:val="22"/>
                <w:szCs w:val="22"/>
              </w:rPr>
              <w:t>295 200.00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4B6E5A" w:rsidTr="00BF79C6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E5A" w:rsidRDefault="004B6E5A" w:rsidP="00BF79C6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4B6E5A" w:rsidRDefault="004B6E5A" w:rsidP="00BF79C6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B6E5A" w:rsidRDefault="004B6E5A" w:rsidP="00ED759C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4B6E5A">
              <w:rPr>
                <w:rFonts w:ascii="Arial" w:hAnsi="Arial" w:cs="Arial"/>
                <w:sz w:val="18"/>
                <w:szCs w:val="18"/>
              </w:rPr>
              <w:t>2020-02-12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4B6E5A">
              <w:rPr>
                <w:rFonts w:ascii="Arial" w:hAnsi="Arial" w:cs="Arial"/>
                <w:sz w:val="18"/>
                <w:szCs w:val="18"/>
              </w:rPr>
              <w:t xml:space="preserve">Proximo Aero Sp. z o.o., </w:t>
            </w:r>
            <w:r w:rsidR="00ED759C">
              <w:rPr>
                <w:rFonts w:ascii="Arial" w:hAnsi="Arial" w:cs="Arial"/>
                <w:sz w:val="18"/>
                <w:szCs w:val="18"/>
              </w:rPr>
              <w:t>Pl. Kilińskiego 2, 35-005</w:t>
            </w:r>
            <w:bookmarkStart w:id="0" w:name="_GoBack"/>
            <w:bookmarkEnd w:id="0"/>
            <w:r w:rsidRPr="004B6E5A">
              <w:rPr>
                <w:rFonts w:ascii="Arial" w:hAnsi="Arial" w:cs="Arial"/>
                <w:sz w:val="18"/>
                <w:szCs w:val="18"/>
              </w:rPr>
              <w:t xml:space="preserve"> Rzeszów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88A" w:rsidRDefault="0053788A">
      <w:r>
        <w:separator/>
      </w:r>
    </w:p>
  </w:endnote>
  <w:endnote w:type="continuationSeparator" w:id="0">
    <w:p w:rsidR="0053788A" w:rsidRDefault="0053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5A" w:rsidRDefault="004B6E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D759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D759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5A" w:rsidRDefault="004B6E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88A" w:rsidRDefault="0053788A">
      <w:r>
        <w:separator/>
      </w:r>
    </w:p>
  </w:footnote>
  <w:footnote w:type="continuationSeparator" w:id="0">
    <w:p w:rsidR="0053788A" w:rsidRDefault="00537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5A" w:rsidRDefault="004B6E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5A" w:rsidRDefault="004B6E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5A" w:rsidRDefault="004B6E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88A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4B6E5A"/>
    <w:rsid w:val="0053788A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D759C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99B386-60F6-4E65-ACF6-7E43C987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ED75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7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2020-02-14T09:31:00Z</cp:lastPrinted>
  <dcterms:created xsi:type="dcterms:W3CDTF">2020-02-14T09:31:00Z</dcterms:created>
  <dcterms:modified xsi:type="dcterms:W3CDTF">2020-02-14T09:31:00Z</dcterms:modified>
</cp:coreProperties>
</file>