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8F989" w14:textId="77777777"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 w14:anchorId="08C076FB"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14:paraId="79A75B65" w14:textId="77777777" w:rsidR="00025386" w:rsidRDefault="00025386" w:rsidP="00025386"/>
                <w:p w14:paraId="246A266F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175123CE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1ED74126" w14:textId="77777777"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42EB01D5" w14:textId="77777777"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14:paraId="4CB2169B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671A040F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6C1AA5CA" w14:textId="77777777"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FB63CF" w:rsidRPr="00FB63CF">
        <w:rPr>
          <w:b/>
          <w:i w:val="0"/>
        </w:rPr>
        <w:t>4</w:t>
      </w:r>
    </w:p>
    <w:p w14:paraId="6579E1EC" w14:textId="77777777" w:rsidR="00025386" w:rsidRDefault="00025386"/>
    <w:p w14:paraId="0FDCFCD2" w14:textId="77777777" w:rsidR="00025386" w:rsidRPr="00025386" w:rsidRDefault="00025386" w:rsidP="00025386"/>
    <w:p w14:paraId="25CF9B44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B63CF" w:rsidRPr="00FB63CF">
        <w:rPr>
          <w:rFonts w:ascii="Times New Roman" w:eastAsia="Times New Roman" w:hAnsi="Times New Roman"/>
          <w:b/>
          <w:sz w:val="24"/>
          <w:szCs w:val="20"/>
          <w:lang w:eastAsia="pl-PL"/>
        </w:rPr>
        <w:t>OR.272.1.2.2020</w:t>
      </w:r>
    </w:p>
    <w:p w14:paraId="771BAA4C" w14:textId="77777777" w:rsidR="00025386" w:rsidRDefault="00025386" w:rsidP="00025386">
      <w:bookmarkStart w:id="0" w:name="_GoBack"/>
      <w:bookmarkEnd w:id="0"/>
    </w:p>
    <w:p w14:paraId="7B6114C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5667EB9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6BC5E814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653A82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0824EC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421572C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4BE001A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6BAC053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4151B70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76E72E2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1DE196B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72606FC1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8AC278F" w14:textId="41EAE11F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B63CF" w:rsidRPr="00FB63CF">
        <w:rPr>
          <w:rFonts w:ascii="Times New Roman" w:hAnsi="Times New Roman"/>
          <w:sz w:val="24"/>
          <w:szCs w:val="24"/>
        </w:rPr>
        <w:t>(Dz.U.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F76A13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0514B0F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05D523A3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5CC4D10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05939E7D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0B33C395" w14:textId="6ACB3E59" w:rsidR="00BE3BCE" w:rsidRPr="00B77707" w:rsidRDefault="00FB63CF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3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Przebudowa budynku użyteczności publicznej Starostwa Powiatowego w Rawiczu </w:t>
      </w:r>
      <w:r w:rsidR="00BB05D1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FB63CF">
        <w:rPr>
          <w:rFonts w:ascii="Times New Roman" w:eastAsia="Times New Roman" w:hAnsi="Times New Roman"/>
          <w:b/>
          <w:sz w:val="24"/>
          <w:szCs w:val="24"/>
          <w:lang w:eastAsia="pl-PL"/>
        </w:rPr>
        <w:t>w zakresie zabezpieczeń przeciwpożarowych z instalacjami: elektryczną oświetleniową, systemem sygnalizacji pożarowej i wentylacji pożarowej - Etap II</w:t>
      </w:r>
    </w:p>
    <w:p w14:paraId="5BE2D80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2885BD5D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2DBE5D32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7B0A1AC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B25FC5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10DECF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54087A9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27A13DC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CBDDE5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B0C9BE4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2DC563DA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08947CF0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4389B56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15008BA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50F9723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0C9F497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55D28837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0654F" w14:textId="77777777" w:rsidR="00805788" w:rsidRDefault="00805788" w:rsidP="00025386">
      <w:pPr>
        <w:spacing w:after="0" w:line="240" w:lineRule="auto"/>
      </w:pPr>
      <w:r>
        <w:separator/>
      </w:r>
    </w:p>
  </w:endnote>
  <w:endnote w:type="continuationSeparator" w:id="0">
    <w:p w14:paraId="0B661A18" w14:textId="77777777" w:rsidR="00805788" w:rsidRDefault="0080578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83604" w14:textId="77777777" w:rsidR="00FB63CF" w:rsidRDefault="00FB63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C580B" w14:textId="77777777"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 w14:anchorId="1C3007C9"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1BEA5D3D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907AC5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34656" w14:textId="77777777" w:rsidR="00FB63CF" w:rsidRDefault="00FB63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023A8" w14:textId="77777777" w:rsidR="00805788" w:rsidRDefault="00805788" w:rsidP="00025386">
      <w:pPr>
        <w:spacing w:after="0" w:line="240" w:lineRule="auto"/>
      </w:pPr>
      <w:r>
        <w:separator/>
      </w:r>
    </w:p>
  </w:footnote>
  <w:footnote w:type="continuationSeparator" w:id="0">
    <w:p w14:paraId="3E06E1C0" w14:textId="77777777" w:rsidR="00805788" w:rsidRDefault="0080578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D676D" w14:textId="77777777" w:rsidR="00FB63CF" w:rsidRDefault="00FB63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26701" w14:textId="77777777" w:rsidR="00FB63CF" w:rsidRDefault="00FB63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F8ACC" w14:textId="77777777" w:rsidR="00FB63CF" w:rsidRDefault="00FB63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comments="0" w:insDel="0" w:formatting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788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05788"/>
    <w:rsid w:val="008B797E"/>
    <w:rsid w:val="008F2498"/>
    <w:rsid w:val="00A56A6F"/>
    <w:rsid w:val="00B77707"/>
    <w:rsid w:val="00BB05D1"/>
    <w:rsid w:val="00BE3BCE"/>
    <w:rsid w:val="00D55FC4"/>
    <w:rsid w:val="00DC587A"/>
    <w:rsid w:val="00DE73DD"/>
    <w:rsid w:val="00E27ABB"/>
    <w:rsid w:val="00E86D3B"/>
    <w:rsid w:val="00F334B4"/>
    <w:rsid w:val="00FB63C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D3F1AA"/>
  <w15:chartTrackingRefBased/>
  <w15:docId w15:val="{24CDD0F2-4001-4333-88C6-94D2423B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p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Kępa</dc:creator>
  <cp:keywords/>
  <dc:description/>
  <cp:lastModifiedBy>Anna Kępa</cp:lastModifiedBy>
  <cp:revision>3</cp:revision>
  <dcterms:created xsi:type="dcterms:W3CDTF">2020-01-28T11:04:00Z</dcterms:created>
  <dcterms:modified xsi:type="dcterms:W3CDTF">2020-01-28T11:04:00Z</dcterms:modified>
</cp:coreProperties>
</file>