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AC0F92" w:rsidRDefault="006A1DB8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D970E9" w:rsidRPr="00AC0F92" w:rsidRDefault="00D970E9" w:rsidP="00D970E9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725295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Budownictwa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D970E9" w:rsidRPr="00AC0F92" w:rsidRDefault="00D970E9" w:rsidP="00D970E9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4: </w:t>
      </w: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</w:t>
      </w:r>
      <w:r w:rsidRPr="00AC0F92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:rsidR="00D970E9" w:rsidRPr="00AC0F92" w:rsidRDefault="00D970E9" w:rsidP="00D970E9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tbl>
      <w:tblPr>
        <w:tblStyle w:val="Tabela-Siatka"/>
        <w:tblpPr w:leftFromText="141" w:rightFromText="141" w:vertAnchor="text" w:horzAnchor="margin" w:tblpY="-48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D970E9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D970E9" w:rsidRPr="00AC0F92" w:rsidRDefault="00D970E9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AC0F92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AC0F92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725295">
        <w:rPr>
          <w:rFonts w:asciiTheme="minorHAnsi" w:hAnsiTheme="minorHAnsi" w:cstheme="minorHAnsi"/>
          <w:color w:val="auto"/>
          <w:sz w:val="22"/>
        </w:rPr>
        <w:t xml:space="preserve">szkoleniowej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AC0F92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AC0F92">
        <w:rPr>
          <w:rFonts w:asciiTheme="minorHAnsi" w:hAnsiTheme="minorHAnsi" w:cstheme="minorHAnsi"/>
          <w:color w:val="auto"/>
          <w:sz w:val="22"/>
        </w:rPr>
        <w:t>PCz w temacie</w:t>
      </w: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</w:t>
      </w:r>
    </w:p>
    <w:p w:rsidR="00A0247B" w:rsidRPr="00AC0F92" w:rsidRDefault="00A0247B" w:rsidP="00D970E9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AC0F92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AC0F92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AC0F92">
        <w:rPr>
          <w:rFonts w:asciiTheme="minorHAnsi" w:eastAsia="Calibri" w:hAnsiTheme="minorHAnsi" w:cstheme="minorHAnsi"/>
          <w:color w:val="auto"/>
          <w:sz w:val="22"/>
        </w:rPr>
        <w:t>W ramach szkolenia studenci nabędą praktyczne umiejętności z projektowania</w:t>
      </w:r>
      <w:r w:rsidRPr="00AC0F92">
        <w:rPr>
          <w:rFonts w:asciiTheme="minorHAnsi" w:eastAsia="Calibri" w:hAnsiTheme="minorHAnsi" w:cstheme="minorHAnsi"/>
          <w:b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t>architektonicznego z wykorzystaniem technologii BIM.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eastAsia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Minimalny zakres merytoryczny szkolenia </w:t>
      </w:r>
      <w:r w:rsidR="00725295">
        <w:rPr>
          <w:rFonts w:asciiTheme="minorHAnsi" w:hAnsiTheme="minorHAnsi" w:cstheme="minorHAnsi"/>
          <w:color w:val="auto"/>
          <w:sz w:val="22"/>
        </w:rPr>
        <w:t xml:space="preserve"> obejmuje </w:t>
      </w:r>
      <w:r w:rsidRPr="00AC0F92">
        <w:rPr>
          <w:rFonts w:asciiTheme="minorHAnsi" w:hAnsiTheme="minorHAnsi" w:cstheme="minorHAnsi"/>
          <w:color w:val="auto"/>
          <w:sz w:val="22"/>
        </w:rPr>
        <w:t>następującą tematykę:</w:t>
      </w:r>
      <w:r w:rsidR="00725295">
        <w:rPr>
          <w:rFonts w:asciiTheme="minorHAns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środowisko pracy, tworzenie modelu (ściany, stropy, dachy, okna, drzwi, obiekty, schody), modelowanie na przekroju, mechanizm grafiki trójwymiarowej, rodzaje materiałów: tekstury,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shadery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>, odbicia, praca z bibliotekami (obiektami), organizacja procesu BIM.</w:t>
      </w: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Tematyka szkolenia podyktowana jest zapotrzebowaniem rynku na kadrę inżynierską posiadającą praktyczne umiejętności z projektowania architektonicznego z wykorzystaniem technologii BIM.</w:t>
      </w: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Za edycję szkolenia</w:t>
      </w: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 </w:t>
      </w:r>
      <w:r w:rsidRPr="00AC0F92">
        <w:rPr>
          <w:rFonts w:asciiTheme="minorHAnsi" w:hAnsiTheme="minorHAnsi" w:cstheme="minorHAnsi"/>
          <w:color w:val="auto"/>
          <w:sz w:val="22"/>
        </w:rPr>
        <w:t>uznaje się</w:t>
      </w: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A0247B" w:rsidRPr="00AC0F92" w:rsidRDefault="00A0247B" w:rsidP="00D970E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Szkolenie </w:t>
      </w:r>
      <w:proofErr w:type="spellStart"/>
      <w:r w:rsidRPr="00AC0F92">
        <w:rPr>
          <w:rFonts w:asciiTheme="minorHAnsi" w:hAnsiTheme="minorHAnsi" w:cstheme="minorHAnsi"/>
          <w:b/>
          <w:color w:val="auto"/>
          <w:sz w:val="22"/>
        </w:rPr>
        <w:t>ArchiCad</w:t>
      </w:r>
      <w:proofErr w:type="spellEnd"/>
      <w:r w:rsidRPr="00AC0F92">
        <w:rPr>
          <w:rFonts w:asciiTheme="minorHAnsi" w:hAnsiTheme="minorHAnsi" w:cstheme="minorHAnsi"/>
          <w:b/>
          <w:color w:val="auto"/>
          <w:sz w:val="22"/>
        </w:rPr>
        <w:t xml:space="preserve"> wprowadzenie do pracy w BIM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trwające 8 dni szkoleniowych, </w:t>
      </w:r>
      <w:r w:rsidR="0090560A">
        <w:rPr>
          <w:rFonts w:asciiTheme="minorHAnsi" w:hAnsiTheme="minorHAnsi" w:cstheme="minorHAnsi"/>
          <w:color w:val="auto"/>
          <w:sz w:val="22"/>
        </w:rPr>
        <w:t xml:space="preserve">po jednym dniu </w:t>
      </w:r>
      <w:r w:rsidR="0068045A">
        <w:rPr>
          <w:rFonts w:asciiTheme="minorHAnsi" w:hAnsiTheme="minorHAnsi" w:cstheme="minorHAnsi"/>
          <w:color w:val="auto"/>
          <w:sz w:val="22"/>
        </w:rPr>
        <w:t>w tygodniu</w:t>
      </w:r>
      <w:bookmarkStart w:id="0" w:name="_GoBack"/>
      <w:bookmarkEnd w:id="0"/>
      <w:r w:rsidRPr="00AC0F92">
        <w:rPr>
          <w:rFonts w:asciiTheme="minorHAnsi" w:hAnsiTheme="minorHAnsi" w:cstheme="minorHAnsi"/>
          <w:color w:val="auto"/>
          <w:sz w:val="22"/>
        </w:rPr>
        <w:t>.</w:t>
      </w:r>
    </w:p>
    <w:p w:rsidR="00A0247B" w:rsidRPr="00AC0F92" w:rsidRDefault="00A0247B" w:rsidP="00D970E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Za dzień szkoleniowy przyjmuje się 3 godziny lekcyjne (45 min). </w:t>
      </w:r>
    </w:p>
    <w:p w:rsidR="00A0247B" w:rsidRPr="00A62685" w:rsidRDefault="00A0247B" w:rsidP="00A62685">
      <w:pPr>
        <w:spacing w:after="0" w:line="240" w:lineRule="auto"/>
        <w:ind w:left="284" w:right="0" w:firstLine="0"/>
        <w:rPr>
          <w:rFonts w:asciiTheme="minorHAnsi" w:hAnsiTheme="minorHAnsi" w:cstheme="minorHAnsi"/>
          <w:color w:val="auto"/>
          <w:sz w:val="22"/>
        </w:rPr>
      </w:pPr>
      <w:r w:rsidRPr="00A62685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A0247B" w:rsidRPr="00AC0F92" w:rsidRDefault="00A0247B" w:rsidP="00D970E9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Szkolenia, prowadzone w języku polskim, zostaną zrealizowane w lata</w:t>
      </w:r>
      <w:r w:rsidR="0090560A">
        <w:rPr>
          <w:rFonts w:asciiTheme="minorHAnsi" w:hAnsiTheme="minorHAnsi" w:cstheme="minorHAnsi"/>
          <w:color w:val="auto"/>
          <w:sz w:val="22"/>
        </w:rPr>
        <w:t>ch 2020-2023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dla wyznaczonych przez Zamawiającego łącznie 30 osób, które zostaną podzielone na trzy </w:t>
      </w:r>
      <w:r w:rsidRPr="00AC0F92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AC0F92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A0247B" w:rsidRPr="00AC0F92" w:rsidRDefault="00A0247B" w:rsidP="00D970E9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AC0F92">
        <w:rPr>
          <w:rFonts w:asciiTheme="minorHAnsi" w:hAnsiTheme="minorHAnsi" w:cstheme="minorHAnsi"/>
          <w:b/>
          <w:color w:val="auto"/>
          <w:sz w:val="22"/>
        </w:rPr>
        <w:t>Kurs Revit Architecture - Stopień II</w:t>
      </w:r>
      <w:r w:rsidRPr="00AC0F92">
        <w:rPr>
          <w:rFonts w:asciiTheme="minorHAnsi" w:hAnsiTheme="minorHAnsi" w:cstheme="minorHAnsi"/>
          <w:b/>
          <w:bCs/>
          <w:color w:val="auto"/>
          <w:sz w:val="22"/>
        </w:rPr>
        <w:t xml:space="preserve"> – 3 edycje szkolenia, tj.:</w:t>
      </w:r>
    </w:p>
    <w:p w:rsidR="00A0247B" w:rsidRPr="00AC0F92" w:rsidRDefault="00725295" w:rsidP="00D970E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2020/2021</w:t>
      </w:r>
      <w:r w:rsidR="00A0247B" w:rsidRPr="00AC0F92">
        <w:rPr>
          <w:rFonts w:asciiTheme="minorHAnsi" w:hAnsiTheme="minorHAnsi" w:cstheme="minorHAnsi"/>
          <w:color w:val="auto"/>
          <w:sz w:val="22"/>
        </w:rPr>
        <w:t>– 1 grupa 10-osobowa,</w:t>
      </w:r>
    </w:p>
    <w:p w:rsidR="00810130" w:rsidRDefault="00725295" w:rsidP="00D970E9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2021/2022</w:t>
      </w:r>
      <w:r w:rsidR="00A0247B" w:rsidRPr="00AC0F92">
        <w:rPr>
          <w:rFonts w:asciiTheme="minorHAnsi" w:hAnsiTheme="minorHAnsi" w:cstheme="minorHAnsi"/>
          <w:color w:val="auto"/>
          <w:sz w:val="22"/>
        </w:rPr>
        <w:t>– 1 grupa 10-osobowa</w:t>
      </w:r>
    </w:p>
    <w:p w:rsidR="00810130" w:rsidRPr="00AC0F92" w:rsidRDefault="00810130" w:rsidP="0081013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zimowy roku akademickiego 2022/2023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A0247B" w:rsidRPr="00AC0F92" w:rsidRDefault="00A0247B" w:rsidP="00810130">
      <w:pPr>
        <w:pStyle w:val="Akapitzlist"/>
        <w:spacing w:after="0" w:line="240" w:lineRule="auto"/>
        <w:ind w:left="1440" w:right="0" w:firstLine="0"/>
        <w:jc w:val="left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A0247B" w:rsidRPr="00AC0F92" w:rsidRDefault="00A0247B" w:rsidP="00D970E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A0247B" w:rsidRPr="00AC0F92" w:rsidRDefault="00A0247B" w:rsidP="00D970E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lastRenderedPageBreak/>
        <w:t>Szkolenia odbywać się będą w ustalonym z Zamawiającym dniu tygodnia (od poniedziałku do piątku) i rozpoczynać się będą nie wcześniej niż o godz. 8:00 i kończyć nie później niż o godz. 20:00. Jeśli kurs będzie przeprowadzany w trybie „kilka dni w tygodniu”, szkolenia będą mogły się odbywać w godzinach popołudniowych, po zajęciach studentów przewidzianych planem studiów.</w:t>
      </w:r>
    </w:p>
    <w:p w:rsidR="00A0247B" w:rsidRPr="00AC0F92" w:rsidRDefault="00A0247B" w:rsidP="00D970E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tj. Politechnika Częstochowska, Wydział </w:t>
      </w:r>
      <w:r w:rsidRPr="00AC0F92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AC0F92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7250DA" w:rsidRPr="00AC0F92" w:rsidRDefault="00A0247B" w:rsidP="004F4AE8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  <w:r w:rsidR="004F4AE8" w:rsidRPr="00AC0F92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A0247B" w:rsidRPr="00AC0F92" w:rsidRDefault="00A0247B" w:rsidP="005A39B1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A0247B" w:rsidRPr="00AC0F92" w:rsidRDefault="00A0247B" w:rsidP="00D970E9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A0247B" w:rsidRPr="00AC0F92" w:rsidRDefault="00A0247B" w:rsidP="00D970E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:rsidR="00A0247B" w:rsidRPr="00AA20B2" w:rsidRDefault="00A0247B" w:rsidP="00AA20B2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A20B2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AA20B2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AA20B2" w:rsidRPr="00AA20B2">
        <w:rPr>
          <w:rFonts w:asciiTheme="minorHAnsi" w:hAnsiTheme="minorHAnsi" w:cstheme="minorHAnsi"/>
          <w:color w:val="auto"/>
          <w:sz w:val="22"/>
        </w:rPr>
        <w:t>.</w:t>
      </w:r>
      <w:r w:rsidRPr="00AA20B2">
        <w:rPr>
          <w:rFonts w:asciiTheme="minorHAnsi" w:hAnsiTheme="minorHAnsi" w:cstheme="minorHAnsi"/>
          <w:color w:val="auto"/>
          <w:sz w:val="22"/>
        </w:rPr>
        <w:t xml:space="preserve"> </w:t>
      </w:r>
      <w:r w:rsidRPr="00AA20B2">
        <w:rPr>
          <w:rFonts w:asciiTheme="minorHAnsi" w:eastAsia="Calibri" w:hAnsiTheme="minorHAnsi" w:cstheme="minorHAnsi"/>
          <w:color w:val="auto"/>
          <w:sz w:val="22"/>
        </w:rPr>
        <w:t>Wykonawca zobowiązany jest do sporządzenia</w:t>
      </w:r>
      <w:r w:rsidRPr="00AA20B2">
        <w:rPr>
          <w:rFonts w:asciiTheme="minorHAnsi" w:hAnsiTheme="minorHAnsi" w:cstheme="minorHAnsi"/>
          <w:color w:val="auto"/>
          <w:sz w:val="22"/>
        </w:rPr>
        <w:t xml:space="preserve"> oraz sprawdzenia </w:t>
      </w:r>
      <w:proofErr w:type="spellStart"/>
      <w:r w:rsidRPr="00AA20B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A20B2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AA20B2">
        <w:rPr>
          <w:rFonts w:asciiTheme="minorHAnsi" w:hAnsiTheme="minorHAnsi" w:cstheme="minorHAnsi"/>
          <w:color w:val="auto"/>
          <w:sz w:val="22"/>
        </w:rPr>
        <w:t>.</w:t>
      </w:r>
    </w:p>
    <w:p w:rsidR="00A0247B" w:rsidRPr="00AC0F92" w:rsidRDefault="004F4AE8" w:rsidP="004F4AE8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AC0F92">
        <w:rPr>
          <w:rFonts w:asciiTheme="minorHAnsi" w:eastAsia="Arial" w:hAnsiTheme="minorHAnsi" w:cstheme="minorHAnsi"/>
        </w:rPr>
        <w:t>Wydanie certyfikatów końcowych.</w:t>
      </w:r>
    </w:p>
    <w:p w:rsidR="00A0247B" w:rsidRPr="00AC0F92" w:rsidRDefault="00A0247B" w:rsidP="00D970E9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A0247B" w:rsidRPr="00AC0F92" w:rsidRDefault="00A0247B" w:rsidP="00D970E9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AC0F92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ewaluacyjne, a następnie oddać Zamawiającemu wraz z dziennikiem.</w:t>
      </w:r>
    </w:p>
    <w:p w:rsidR="00A0247B" w:rsidRPr="00AC0F92" w:rsidRDefault="00A0247B" w:rsidP="00D970E9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AC0F92" w:rsidRPr="00AC0F92" w:rsidTr="00A0247B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A0247B" w:rsidRPr="00AC0F92" w:rsidRDefault="00A0247B" w:rsidP="00D970E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AC0F92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A0247B" w:rsidRPr="00AC0F92" w:rsidRDefault="00A0247B" w:rsidP="00D970E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AC0F92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program zajęć,</w:t>
      </w:r>
      <w:r w:rsidR="00AA20B2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Pr="00AC0F92">
        <w:rPr>
          <w:rFonts w:asciiTheme="minorHAnsi" w:eastAsia="Calibri" w:hAnsiTheme="minorHAnsi" w:cstheme="minorHAnsi"/>
          <w:color w:val="auto"/>
          <w:sz w:val="22"/>
        </w:rPr>
        <w:t>wraz z kluczem odpowiedzi</w:t>
      </w:r>
      <w:r w:rsidRPr="00AC0F92">
        <w:rPr>
          <w:rFonts w:asciiTheme="minorHAnsi" w:hAnsiTheme="minorHAnsi" w:cstheme="minorHAnsi"/>
          <w:color w:val="auto"/>
          <w:sz w:val="22"/>
        </w:rPr>
        <w:t>,</w:t>
      </w:r>
    </w:p>
    <w:p w:rsidR="00A0247B" w:rsidRPr="00AC0F92" w:rsidRDefault="00A0247B" w:rsidP="00D970E9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wzór </w:t>
      </w:r>
      <w:r w:rsidRPr="00AC0F92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potwierdzających ukończenie szkolenia (Międzynarodowy Certyfikat).</w:t>
      </w:r>
    </w:p>
    <w:p w:rsidR="00A0247B" w:rsidRPr="00AC0F92" w:rsidRDefault="00A0247B" w:rsidP="004F4AE8">
      <w:pPr>
        <w:tabs>
          <w:tab w:val="left" w:pos="993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A0247B" w:rsidRPr="00AC0F92" w:rsidRDefault="00A0247B" w:rsidP="00D970E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listę obecności,</w:t>
      </w:r>
    </w:p>
    <w:p w:rsidR="00A0247B" w:rsidRPr="00AC0F92" w:rsidRDefault="00A0247B" w:rsidP="00D970E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program zajęć,</w:t>
      </w:r>
    </w:p>
    <w:p w:rsidR="00A0247B" w:rsidRPr="00AC0F92" w:rsidRDefault="00A0247B" w:rsidP="00D970E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A0247B" w:rsidRPr="00AC0F92" w:rsidRDefault="00A0247B" w:rsidP="00D970E9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>- i post-testów,</w:t>
      </w:r>
    </w:p>
    <w:p w:rsidR="00A0247B" w:rsidRPr="00AC0F92" w:rsidRDefault="00A0247B" w:rsidP="00D970E9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A0247B" w:rsidRPr="00AC0F92" w:rsidRDefault="00A0247B" w:rsidP="00D970E9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A0247B" w:rsidRPr="00AC0F92" w:rsidRDefault="00A0247B" w:rsidP="00D970E9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A0247B" w:rsidRPr="00AC0F92" w:rsidRDefault="00A0247B" w:rsidP="00D970E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A0247B" w:rsidRPr="00AC0F92" w:rsidRDefault="00A0247B" w:rsidP="00D970E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eastAsia="Calibri" w:hAnsiTheme="minorHAnsi" w:cstheme="minorHAnsi"/>
          <w:color w:val="auto"/>
          <w:sz w:val="22"/>
        </w:rPr>
        <w:lastRenderedPageBreak/>
        <w:t xml:space="preserve">oryginały </w:t>
      </w:r>
      <w:r w:rsidR="00AA20B2">
        <w:rPr>
          <w:rFonts w:asciiTheme="minorHAnsi" w:eastAsia="Calibri" w:hAnsiTheme="minorHAnsi" w:cstheme="minorHAnsi"/>
          <w:color w:val="auto"/>
          <w:sz w:val="22"/>
        </w:rPr>
        <w:t xml:space="preserve"> oraz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kserokopie lub skany wydanych </w:t>
      </w:r>
      <w:proofErr w:type="spellStart"/>
      <w:r w:rsidRPr="00AC0F92">
        <w:rPr>
          <w:rFonts w:asciiTheme="minorHAnsi" w:eastAsia="Calibri" w:hAnsiTheme="minorHAnsi" w:cstheme="minorHAnsi"/>
          <w:color w:val="auto"/>
          <w:sz w:val="22"/>
        </w:rPr>
        <w:t>ertyfikatów</w:t>
      </w:r>
      <w:r w:rsidRPr="00AC0F92">
        <w:rPr>
          <w:rFonts w:asciiTheme="minorHAnsi" w:hAnsiTheme="minorHAnsi" w:cstheme="minorHAnsi"/>
          <w:color w:val="auto"/>
          <w:sz w:val="22"/>
        </w:rPr>
        <w:t>potwierdzających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 ukończenie szkolenia,</w:t>
      </w:r>
      <w:r w:rsidRPr="00AC0F92">
        <w:rPr>
          <w:rFonts w:asciiTheme="minorHAnsi" w:eastAsia="Calibri" w:hAnsiTheme="minorHAnsi" w:cstheme="minorHAnsi"/>
          <w:color w:val="auto"/>
          <w:sz w:val="22"/>
        </w:rPr>
        <w:t xml:space="preserve"> , </w:t>
      </w:r>
      <w:r w:rsidRPr="00AC0F92">
        <w:rPr>
          <w:rFonts w:asciiTheme="minorHAnsi" w:eastAsia="Arial" w:hAnsiTheme="minorHAnsi" w:cstheme="minorHAnsi"/>
          <w:color w:val="auto"/>
          <w:sz w:val="22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AC0F92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eastAsia="Arial" w:hAnsiTheme="minorHAnsi" w:cstheme="minorHAnsi"/>
          <w:color w:val="auto"/>
          <w:sz w:val="22"/>
        </w:rPr>
        <w:t>Wzór  certyfikatu musi być zaakceptowany przez Zamawiającego</w:t>
      </w:r>
    </w:p>
    <w:p w:rsidR="00A0247B" w:rsidRPr="00AC0F92" w:rsidRDefault="00A0247B" w:rsidP="00D970E9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A0247B" w:rsidRPr="00AC0F92" w:rsidRDefault="00A0247B" w:rsidP="005F7624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684EF7">
        <w:rPr>
          <w:rFonts w:asciiTheme="minorHAnsi" w:hAnsiTheme="minorHAnsi" w:cstheme="minorHAnsi"/>
          <w:color w:val="auto"/>
          <w:sz w:val="22"/>
        </w:rPr>
        <w:t xml:space="preserve"> oraz 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AC0F92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AC0F92">
        <w:rPr>
          <w:rFonts w:asciiTheme="minorHAnsi" w:hAnsiTheme="minorHAnsi" w:cstheme="minorHAnsi"/>
          <w:color w:val="auto"/>
          <w:sz w:val="22"/>
        </w:rPr>
        <w:t>- i post-testy</w:t>
      </w:r>
      <w:r w:rsidR="00861F14" w:rsidRPr="00AC0F92">
        <w:rPr>
          <w:rFonts w:asciiTheme="minorHAnsi" w:hAnsiTheme="minorHAnsi" w:cstheme="minorHAnsi"/>
          <w:color w:val="auto"/>
          <w:sz w:val="22"/>
        </w:rPr>
        <w:t>.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4F4AE8" w:rsidRDefault="004F4AE8" w:rsidP="004F4AE8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</w:p>
    <w:sectPr w:rsidR="004F4AE8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07F" w:rsidRDefault="0036707F" w:rsidP="00125F1B">
      <w:pPr>
        <w:spacing w:after="0" w:line="240" w:lineRule="auto"/>
      </w:pPr>
      <w:r>
        <w:separator/>
      </w:r>
    </w:p>
  </w:endnote>
  <w:endnote w:type="continuationSeparator" w:id="0">
    <w:p w:rsidR="0036707F" w:rsidRDefault="0036707F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07F" w:rsidRDefault="0036707F" w:rsidP="00125F1B">
      <w:pPr>
        <w:spacing w:after="0" w:line="240" w:lineRule="auto"/>
      </w:pPr>
      <w:r>
        <w:separator/>
      </w:r>
    </w:p>
  </w:footnote>
  <w:footnote w:type="continuationSeparator" w:id="0">
    <w:p w:rsidR="0036707F" w:rsidRDefault="0036707F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A3671"/>
    <w:rsid w:val="000B54A7"/>
    <w:rsid w:val="000E30B0"/>
    <w:rsid w:val="00125F1B"/>
    <w:rsid w:val="0013489D"/>
    <w:rsid w:val="00155447"/>
    <w:rsid w:val="001A1E92"/>
    <w:rsid w:val="001A5FB4"/>
    <w:rsid w:val="001C1813"/>
    <w:rsid w:val="001C7B2F"/>
    <w:rsid w:val="001D3314"/>
    <w:rsid w:val="001E0005"/>
    <w:rsid w:val="00212BB6"/>
    <w:rsid w:val="00220836"/>
    <w:rsid w:val="002346AC"/>
    <w:rsid w:val="002740DE"/>
    <w:rsid w:val="002B1C38"/>
    <w:rsid w:val="002B4434"/>
    <w:rsid w:val="002C0A94"/>
    <w:rsid w:val="002D4816"/>
    <w:rsid w:val="002E7D3E"/>
    <w:rsid w:val="002E7F91"/>
    <w:rsid w:val="003266DE"/>
    <w:rsid w:val="003468A8"/>
    <w:rsid w:val="0036707F"/>
    <w:rsid w:val="003706F1"/>
    <w:rsid w:val="003A3554"/>
    <w:rsid w:val="003C2E4F"/>
    <w:rsid w:val="00434E2F"/>
    <w:rsid w:val="00437ED9"/>
    <w:rsid w:val="004730DC"/>
    <w:rsid w:val="00492E6E"/>
    <w:rsid w:val="004C7787"/>
    <w:rsid w:val="004F4AE8"/>
    <w:rsid w:val="005C769A"/>
    <w:rsid w:val="005E211C"/>
    <w:rsid w:val="005F7624"/>
    <w:rsid w:val="00632D83"/>
    <w:rsid w:val="00670279"/>
    <w:rsid w:val="00673C6E"/>
    <w:rsid w:val="0068045A"/>
    <w:rsid w:val="00684EF7"/>
    <w:rsid w:val="00685DC1"/>
    <w:rsid w:val="006A1DB8"/>
    <w:rsid w:val="006A4295"/>
    <w:rsid w:val="006B402D"/>
    <w:rsid w:val="006D15CD"/>
    <w:rsid w:val="006D464E"/>
    <w:rsid w:val="006F2CA4"/>
    <w:rsid w:val="00701E50"/>
    <w:rsid w:val="007250DA"/>
    <w:rsid w:val="00725295"/>
    <w:rsid w:val="00791277"/>
    <w:rsid w:val="007A282D"/>
    <w:rsid w:val="007B0357"/>
    <w:rsid w:val="007F6A5F"/>
    <w:rsid w:val="00810130"/>
    <w:rsid w:val="00844D2E"/>
    <w:rsid w:val="00861F14"/>
    <w:rsid w:val="008E61CC"/>
    <w:rsid w:val="0090560A"/>
    <w:rsid w:val="00950339"/>
    <w:rsid w:val="00950956"/>
    <w:rsid w:val="00960429"/>
    <w:rsid w:val="009900FB"/>
    <w:rsid w:val="00991586"/>
    <w:rsid w:val="009B2912"/>
    <w:rsid w:val="009B6114"/>
    <w:rsid w:val="009C6B58"/>
    <w:rsid w:val="00A0247B"/>
    <w:rsid w:val="00A62685"/>
    <w:rsid w:val="00AA193B"/>
    <w:rsid w:val="00AA20B2"/>
    <w:rsid w:val="00AB5A57"/>
    <w:rsid w:val="00AC0F92"/>
    <w:rsid w:val="00B37ED1"/>
    <w:rsid w:val="00BA1F21"/>
    <w:rsid w:val="00BB7381"/>
    <w:rsid w:val="00BE3555"/>
    <w:rsid w:val="00C01350"/>
    <w:rsid w:val="00C529D5"/>
    <w:rsid w:val="00C66859"/>
    <w:rsid w:val="00CC303C"/>
    <w:rsid w:val="00CC353E"/>
    <w:rsid w:val="00CD00D3"/>
    <w:rsid w:val="00CE0A93"/>
    <w:rsid w:val="00CE4411"/>
    <w:rsid w:val="00CF4E21"/>
    <w:rsid w:val="00D017C1"/>
    <w:rsid w:val="00D55180"/>
    <w:rsid w:val="00D56916"/>
    <w:rsid w:val="00D94B36"/>
    <w:rsid w:val="00D970E9"/>
    <w:rsid w:val="00DC6788"/>
    <w:rsid w:val="00DD3D57"/>
    <w:rsid w:val="00E13C76"/>
    <w:rsid w:val="00F05AEF"/>
    <w:rsid w:val="00F14E0F"/>
    <w:rsid w:val="00F24E24"/>
    <w:rsid w:val="00F30299"/>
    <w:rsid w:val="00F51BA2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89D181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861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8</cp:revision>
  <cp:lastPrinted>2019-09-09T06:00:00Z</cp:lastPrinted>
  <dcterms:created xsi:type="dcterms:W3CDTF">2020-01-16T15:06:00Z</dcterms:created>
  <dcterms:modified xsi:type="dcterms:W3CDTF">2020-01-17T09:00:00Z</dcterms:modified>
</cp:coreProperties>
</file>