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AA5" w:rsidRPr="00903AD6" w:rsidRDefault="00311AA5">
      <w:pPr>
        <w:rPr>
          <w:rFonts w:ascii="Arial" w:hAnsi="Arial" w:cs="Arial"/>
          <w:b/>
          <w:bCs/>
          <w:sz w:val="24"/>
        </w:rPr>
      </w:pPr>
      <w:r w:rsidRPr="00903AD6">
        <w:rPr>
          <w:rFonts w:ascii="Arial" w:hAnsi="Arial" w:cs="Arial"/>
          <w:b/>
          <w:bCs/>
          <w:sz w:val="24"/>
        </w:rPr>
        <w:t>Politechnika Krakowska im. Tadeusza Kościuszki</w:t>
      </w:r>
    </w:p>
    <w:p w:rsidR="006D4AB3" w:rsidRPr="00903AD6" w:rsidRDefault="00311AA5">
      <w:pPr>
        <w:rPr>
          <w:rFonts w:ascii="Arial" w:hAnsi="Arial" w:cs="Arial"/>
          <w:b/>
          <w:bCs/>
          <w:sz w:val="24"/>
        </w:rPr>
      </w:pPr>
      <w:r w:rsidRPr="00903AD6">
        <w:rPr>
          <w:rFonts w:ascii="Arial" w:hAnsi="Arial" w:cs="Arial"/>
          <w:b/>
          <w:bCs/>
          <w:sz w:val="24"/>
        </w:rPr>
        <w:t>Dział Zamówień Publicznych</w:t>
      </w:r>
    </w:p>
    <w:p w:rsidR="006D4AB3" w:rsidRPr="00903AD6" w:rsidRDefault="00311AA5">
      <w:pPr>
        <w:rPr>
          <w:rFonts w:ascii="Arial" w:hAnsi="Arial" w:cs="Arial"/>
          <w:b/>
          <w:bCs/>
          <w:sz w:val="24"/>
        </w:rPr>
      </w:pPr>
      <w:r w:rsidRPr="00903AD6">
        <w:rPr>
          <w:rFonts w:ascii="Arial" w:hAnsi="Arial" w:cs="Arial"/>
          <w:b/>
          <w:bCs/>
          <w:sz w:val="24"/>
        </w:rPr>
        <w:t>ul. Warszawska 24</w:t>
      </w:r>
      <w:r w:rsidR="006D4AB3" w:rsidRPr="00903AD6">
        <w:rPr>
          <w:rFonts w:ascii="Arial" w:hAnsi="Arial" w:cs="Arial"/>
          <w:b/>
          <w:bCs/>
          <w:sz w:val="24"/>
        </w:rPr>
        <w:t xml:space="preserve"> </w:t>
      </w:r>
      <w:r w:rsidRPr="00903AD6">
        <w:rPr>
          <w:rFonts w:ascii="Arial" w:hAnsi="Arial" w:cs="Arial"/>
          <w:b/>
          <w:bCs/>
          <w:sz w:val="24"/>
        </w:rPr>
        <w:t>W-9/110,</w:t>
      </w:r>
    </w:p>
    <w:p w:rsidR="006D4AB3" w:rsidRPr="00903AD6" w:rsidRDefault="00311AA5">
      <w:pPr>
        <w:rPr>
          <w:rFonts w:ascii="Arial" w:hAnsi="Arial" w:cs="Arial"/>
          <w:b/>
          <w:bCs/>
          <w:sz w:val="24"/>
        </w:rPr>
      </w:pPr>
      <w:r w:rsidRPr="00903AD6">
        <w:rPr>
          <w:rFonts w:ascii="Arial" w:hAnsi="Arial" w:cs="Arial"/>
          <w:b/>
          <w:bCs/>
          <w:sz w:val="24"/>
        </w:rPr>
        <w:t>31-155</w:t>
      </w:r>
      <w:r w:rsidR="006D4AB3" w:rsidRPr="00903AD6">
        <w:rPr>
          <w:rFonts w:ascii="Arial" w:hAnsi="Arial" w:cs="Arial"/>
          <w:b/>
          <w:bCs/>
          <w:sz w:val="24"/>
        </w:rPr>
        <w:t xml:space="preserve"> </w:t>
      </w:r>
      <w:r w:rsidRPr="00903AD6">
        <w:rPr>
          <w:rFonts w:ascii="Arial" w:hAnsi="Arial" w:cs="Arial"/>
          <w:b/>
          <w:bCs/>
          <w:sz w:val="24"/>
        </w:rPr>
        <w:t>KRAKÓW</w:t>
      </w:r>
    </w:p>
    <w:p w:rsidR="006D4AB3" w:rsidRPr="00903A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bCs/>
          <w:sz w:val="24"/>
        </w:rPr>
      </w:pPr>
    </w:p>
    <w:p w:rsidR="006D4AB3" w:rsidRPr="00903AD6" w:rsidRDefault="006D4AB3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6D4AB3" w:rsidRPr="00903AD6" w:rsidRDefault="00903AD6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903AD6">
        <w:rPr>
          <w:rFonts w:ascii="Arial" w:hAnsi="Arial" w:cs="Arial"/>
          <w:b/>
          <w:bCs/>
          <w:sz w:val="24"/>
        </w:rPr>
        <w:t xml:space="preserve">Znak sprawy: </w:t>
      </w:r>
      <w:r w:rsidR="00311AA5" w:rsidRPr="00903AD6">
        <w:rPr>
          <w:rFonts w:ascii="Arial" w:hAnsi="Arial" w:cs="Arial"/>
          <w:b/>
          <w:bCs/>
          <w:sz w:val="24"/>
        </w:rPr>
        <w:t>KA-2/163/2019</w:t>
      </w:r>
      <w:r w:rsidR="006D4AB3" w:rsidRPr="00903AD6">
        <w:rPr>
          <w:rFonts w:ascii="Arial" w:hAnsi="Arial" w:cs="Arial"/>
          <w:sz w:val="24"/>
        </w:rPr>
        <w:tab/>
        <w:t xml:space="preserve"> </w:t>
      </w:r>
      <w:r w:rsidR="00311AA5" w:rsidRPr="00903AD6">
        <w:rPr>
          <w:rFonts w:ascii="Arial" w:hAnsi="Arial" w:cs="Arial"/>
          <w:sz w:val="24"/>
        </w:rPr>
        <w:t>KRAKÓW</w:t>
      </w:r>
      <w:r w:rsidR="006D4AB3" w:rsidRPr="00903AD6">
        <w:rPr>
          <w:rFonts w:ascii="Arial" w:hAnsi="Arial" w:cs="Arial"/>
          <w:sz w:val="24"/>
        </w:rPr>
        <w:t xml:space="preserve"> dnia: </w:t>
      </w:r>
      <w:r w:rsidR="00311AA5" w:rsidRPr="00903AD6">
        <w:rPr>
          <w:rFonts w:ascii="Arial" w:hAnsi="Arial" w:cs="Arial"/>
          <w:sz w:val="24"/>
        </w:rPr>
        <w:t>2020-01-17</w:t>
      </w:r>
    </w:p>
    <w:p w:rsidR="006D4AB3" w:rsidRPr="00903AD6" w:rsidRDefault="00903AD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L.Dz.KA-2/</w:t>
      </w:r>
      <w:r w:rsidR="00A74D33">
        <w:rPr>
          <w:rFonts w:ascii="Arial" w:hAnsi="Arial" w:cs="Arial"/>
          <w:sz w:val="24"/>
        </w:rPr>
        <w:t>26</w:t>
      </w:r>
      <w:bookmarkStart w:id="0" w:name="_GoBack"/>
      <w:bookmarkEnd w:id="0"/>
      <w:r>
        <w:rPr>
          <w:rFonts w:ascii="Arial" w:hAnsi="Arial" w:cs="Arial"/>
          <w:sz w:val="24"/>
        </w:rPr>
        <w:t>/2020</w:t>
      </w:r>
    </w:p>
    <w:p w:rsidR="006D4AB3" w:rsidRPr="00903A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6D4AB3" w:rsidRPr="00903AD6" w:rsidRDefault="006D4AB3">
      <w:pPr>
        <w:pStyle w:val="Nagwek1"/>
        <w:jc w:val="center"/>
        <w:rPr>
          <w:rFonts w:cs="Arial"/>
        </w:rPr>
      </w:pPr>
      <w:r w:rsidRPr="00903AD6">
        <w:rPr>
          <w:rFonts w:cs="Arial"/>
        </w:rPr>
        <w:t>O D P O W I E D Ź</w:t>
      </w:r>
    </w:p>
    <w:p w:rsidR="006D4AB3" w:rsidRPr="00903AD6" w:rsidRDefault="006D4AB3">
      <w:pPr>
        <w:pStyle w:val="Nagwek1"/>
        <w:spacing w:before="0"/>
        <w:jc w:val="center"/>
        <w:rPr>
          <w:rFonts w:cs="Arial"/>
        </w:rPr>
      </w:pPr>
      <w:r w:rsidRPr="00903AD6">
        <w:rPr>
          <w:rFonts w:cs="Arial"/>
        </w:rPr>
        <w:t>na zapytania w sprawie SIWZ</w:t>
      </w:r>
    </w:p>
    <w:p w:rsidR="006D4AB3" w:rsidRPr="00903AD6" w:rsidRDefault="006D4AB3">
      <w:pPr>
        <w:spacing w:before="120" w:after="120" w:line="360" w:lineRule="auto"/>
        <w:ind w:left="284"/>
        <w:jc w:val="both"/>
        <w:rPr>
          <w:rFonts w:ascii="Arial" w:hAnsi="Arial" w:cs="Arial"/>
          <w:i/>
          <w:sz w:val="24"/>
        </w:rPr>
      </w:pPr>
      <w:r w:rsidRPr="00903AD6">
        <w:rPr>
          <w:rFonts w:ascii="Arial" w:hAnsi="Arial" w:cs="Arial"/>
          <w:i/>
          <w:sz w:val="24"/>
        </w:rPr>
        <w:t>Szanowni Państwo,</w:t>
      </w:r>
    </w:p>
    <w:p w:rsidR="006D4AB3" w:rsidRPr="00903AD6" w:rsidRDefault="006D4AB3" w:rsidP="00483645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</w:rPr>
      </w:pPr>
      <w:r w:rsidRPr="00903AD6">
        <w:rPr>
          <w:rFonts w:ascii="Arial" w:hAnsi="Arial" w:cs="Arial"/>
          <w:sz w:val="24"/>
        </w:rPr>
        <w:t xml:space="preserve">Uprzejmie informujemy, iż w dniu </w:t>
      </w:r>
      <w:r w:rsidR="00483645">
        <w:rPr>
          <w:rFonts w:ascii="Arial" w:hAnsi="Arial" w:cs="Arial"/>
          <w:sz w:val="24"/>
        </w:rPr>
        <w:t xml:space="preserve">2020-01-16 do Zamawiającego pytania dot. </w:t>
      </w:r>
      <w:r w:rsidRPr="00903AD6">
        <w:rPr>
          <w:rFonts w:ascii="Arial" w:hAnsi="Arial" w:cs="Arial"/>
          <w:sz w:val="24"/>
        </w:rPr>
        <w:t xml:space="preserve">specyfikacji istotnych warunków zamówienia, w postępowaniu prowadzonym na podstawie przepisów ustawy z dnia 29 stycznia 2004 roku Prawo Zamówień Publicznych </w:t>
      </w:r>
      <w:r w:rsidR="00311AA5" w:rsidRPr="00903AD6">
        <w:rPr>
          <w:rFonts w:ascii="Arial" w:hAnsi="Arial" w:cs="Arial"/>
          <w:sz w:val="24"/>
        </w:rPr>
        <w:t>(</w:t>
      </w:r>
      <w:proofErr w:type="spellStart"/>
      <w:r w:rsidR="00311AA5" w:rsidRPr="00903AD6">
        <w:rPr>
          <w:rFonts w:ascii="Arial" w:hAnsi="Arial" w:cs="Arial"/>
          <w:sz w:val="24"/>
        </w:rPr>
        <w:t>t.j</w:t>
      </w:r>
      <w:proofErr w:type="spellEnd"/>
      <w:r w:rsidR="00311AA5" w:rsidRPr="00903AD6">
        <w:rPr>
          <w:rFonts w:ascii="Arial" w:hAnsi="Arial" w:cs="Arial"/>
          <w:sz w:val="24"/>
        </w:rPr>
        <w:t>. Dz.U. z 2019 r. poz. 1843)</w:t>
      </w:r>
      <w:r w:rsidRPr="00903AD6">
        <w:rPr>
          <w:rFonts w:ascii="Arial" w:hAnsi="Arial" w:cs="Arial"/>
        </w:rPr>
        <w:t xml:space="preserve"> </w:t>
      </w:r>
      <w:r w:rsidRPr="00903AD6">
        <w:rPr>
          <w:rFonts w:ascii="Arial" w:hAnsi="Arial" w:cs="Arial"/>
          <w:sz w:val="24"/>
        </w:rPr>
        <w:t xml:space="preserve">w trybie </w:t>
      </w:r>
      <w:r w:rsidR="00311AA5" w:rsidRPr="00903AD6">
        <w:rPr>
          <w:rFonts w:ascii="Arial" w:hAnsi="Arial" w:cs="Arial"/>
          <w:b/>
          <w:sz w:val="24"/>
        </w:rPr>
        <w:t>przetarg nieograniczony</w:t>
      </w:r>
      <w:r w:rsidRPr="00903AD6">
        <w:rPr>
          <w:rFonts w:ascii="Arial" w:hAnsi="Arial" w:cs="Arial"/>
          <w:sz w:val="24"/>
        </w:rPr>
        <w:t>, na:</w:t>
      </w:r>
    </w:p>
    <w:p w:rsidR="006D4AB3" w:rsidRDefault="00311AA5" w:rsidP="00483645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</w:rPr>
      </w:pPr>
      <w:r w:rsidRPr="00903AD6">
        <w:rPr>
          <w:rFonts w:ascii="Arial" w:hAnsi="Arial" w:cs="Arial"/>
          <w:b/>
          <w:sz w:val="24"/>
        </w:rPr>
        <w:t xml:space="preserve">Wykonanie wielobranżowej dokumentacji projektowo-kosztorysowej budowy hali produkcyjno-magazynowej wraz z przebudową, nadbudową i rozbudowa istniejącego budynku produkcyjnego B6 (hala montażowa) oraz rozbiórki dwóch budynków produkcyjnego B5 oraz magazynowego WM na terenie Zakładu Produkcji Doświadczalnej CEBEA Sp. z o.o. w ramach zadania inwestycyjnego pn. Budowa hali produkcyjnej na terenie ZPD CEBEA </w:t>
      </w:r>
      <w:proofErr w:type="spellStart"/>
      <w:r w:rsidRPr="00903AD6">
        <w:rPr>
          <w:rFonts w:ascii="Arial" w:hAnsi="Arial" w:cs="Arial"/>
          <w:b/>
          <w:sz w:val="24"/>
        </w:rPr>
        <w:t>ul.Z.Krasińskiego</w:t>
      </w:r>
      <w:proofErr w:type="spellEnd"/>
      <w:r w:rsidRPr="00903AD6">
        <w:rPr>
          <w:rFonts w:ascii="Arial" w:hAnsi="Arial" w:cs="Arial"/>
          <w:b/>
          <w:sz w:val="24"/>
        </w:rPr>
        <w:t xml:space="preserve"> 29, Bochnia</w:t>
      </w:r>
      <w:r w:rsidR="00483645">
        <w:rPr>
          <w:rFonts w:ascii="Arial" w:hAnsi="Arial" w:cs="Arial"/>
          <w:sz w:val="24"/>
        </w:rPr>
        <w:t>.</w:t>
      </w:r>
    </w:p>
    <w:p w:rsidR="00483645" w:rsidRPr="000E137F" w:rsidRDefault="00483645" w:rsidP="00483645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u w:val="single"/>
        </w:rPr>
      </w:pPr>
      <w:r w:rsidRPr="000E137F">
        <w:rPr>
          <w:rFonts w:ascii="Arial" w:hAnsi="Arial" w:cs="Arial"/>
          <w:sz w:val="24"/>
          <w:u w:val="single"/>
        </w:rPr>
        <w:t>Pytania:</w:t>
      </w:r>
    </w:p>
    <w:p w:rsidR="006B3644" w:rsidRPr="006B3644" w:rsidRDefault="006B3644" w:rsidP="006B3644">
      <w:pPr>
        <w:jc w:val="both"/>
        <w:rPr>
          <w:rFonts w:ascii="Arial" w:hAnsi="Arial" w:cs="Arial"/>
          <w:sz w:val="24"/>
          <w:szCs w:val="24"/>
        </w:rPr>
      </w:pPr>
      <w:r w:rsidRPr="006B3644">
        <w:rPr>
          <w:rFonts w:ascii="Arial" w:hAnsi="Arial" w:cs="Arial"/>
          <w:sz w:val="24"/>
          <w:szCs w:val="24"/>
        </w:rPr>
        <w:t>p.1-Po przeglądnięciu SIWZ nasuwa się pytanie</w:t>
      </w:r>
    </w:p>
    <w:p w:rsidR="006B3644" w:rsidRPr="006B3644" w:rsidRDefault="006B3644" w:rsidP="006B3644">
      <w:pPr>
        <w:jc w:val="both"/>
        <w:rPr>
          <w:rFonts w:ascii="Arial" w:hAnsi="Arial" w:cs="Arial"/>
          <w:sz w:val="24"/>
          <w:szCs w:val="24"/>
        </w:rPr>
      </w:pPr>
      <w:r w:rsidRPr="006B3644">
        <w:rPr>
          <w:rFonts w:ascii="Arial" w:hAnsi="Arial" w:cs="Arial"/>
          <w:sz w:val="24"/>
          <w:szCs w:val="24"/>
        </w:rPr>
        <w:t>Przedłożone Studium zakłada oparcie się nową konstrukcją dachu na istniejącym budynku B6. Czy Zamawiający jest w posiadaniu ekspertyzy technicznej według której istniejąca konstrukcja hali B6 (fundamenty, słupy, ściany nośne) przeniesie nowoprojektowany dach zgodnie z obowiązującymi normami i przepisami?</w:t>
      </w:r>
    </w:p>
    <w:p w:rsidR="000E137F" w:rsidRDefault="000E137F" w:rsidP="006B3644">
      <w:pPr>
        <w:jc w:val="both"/>
        <w:rPr>
          <w:rFonts w:ascii="Arial" w:hAnsi="Arial" w:cs="Arial"/>
          <w:sz w:val="24"/>
          <w:szCs w:val="24"/>
        </w:rPr>
      </w:pPr>
    </w:p>
    <w:p w:rsidR="006B3644" w:rsidRPr="006B3644" w:rsidRDefault="006B3644" w:rsidP="006B3644">
      <w:pPr>
        <w:jc w:val="both"/>
        <w:rPr>
          <w:rFonts w:ascii="Arial" w:hAnsi="Arial" w:cs="Arial"/>
          <w:sz w:val="24"/>
          <w:szCs w:val="24"/>
        </w:rPr>
      </w:pPr>
      <w:r w:rsidRPr="006B3644">
        <w:rPr>
          <w:rFonts w:ascii="Arial" w:hAnsi="Arial" w:cs="Arial"/>
          <w:sz w:val="24"/>
          <w:szCs w:val="24"/>
        </w:rPr>
        <w:t>p.2- Czy przedstawione „Studium” możemy traktować jedynie jako wstępną propozycję rozwiązania zakładu, gdyż po przeanalizowaniu zagospodarowania działki nasuwa się również kilka alternatywnych rozwiązań, utrzymujących komunikację nowopowstałej hali na jednym poziomie, oczywiście z dowiązaniem do istniejącego systemu ?</w:t>
      </w:r>
    </w:p>
    <w:p w:rsidR="00A51C6F" w:rsidRDefault="00A51C6F" w:rsidP="00A51C6F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u w:val="single"/>
        </w:rPr>
      </w:pPr>
    </w:p>
    <w:p w:rsidR="00A51C6F" w:rsidRPr="00A51C6F" w:rsidRDefault="00C25496" w:rsidP="00A51C6F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u w:val="single"/>
        </w:rPr>
      </w:pPr>
      <w:r w:rsidRPr="00A51C6F">
        <w:rPr>
          <w:rFonts w:ascii="Arial" w:hAnsi="Arial" w:cs="Arial"/>
          <w:sz w:val="24"/>
          <w:u w:val="single"/>
        </w:rPr>
        <w:t>Odpowiedzi:</w:t>
      </w:r>
    </w:p>
    <w:p w:rsidR="00A51C6F" w:rsidRPr="00A51C6F" w:rsidRDefault="00A51C6F" w:rsidP="00A51C6F">
      <w:pPr>
        <w:rPr>
          <w:rFonts w:ascii="Arial" w:hAnsi="Arial" w:cs="Arial"/>
          <w:sz w:val="24"/>
          <w:szCs w:val="24"/>
          <w:lang w:eastAsia="en-US"/>
        </w:rPr>
      </w:pPr>
      <w:r w:rsidRPr="00A51C6F">
        <w:rPr>
          <w:rFonts w:ascii="Arial" w:hAnsi="Arial" w:cs="Arial"/>
          <w:sz w:val="24"/>
          <w:szCs w:val="24"/>
          <w:lang w:eastAsia="en-US"/>
        </w:rPr>
        <w:t xml:space="preserve">Ad1 – Inwestor nie posiada ekspertyzy konstrukcyjnej budynku. </w:t>
      </w:r>
    </w:p>
    <w:p w:rsidR="00A51C6F" w:rsidRPr="00A51C6F" w:rsidRDefault="00A51C6F" w:rsidP="00A51C6F">
      <w:pPr>
        <w:rPr>
          <w:rFonts w:ascii="Arial" w:hAnsi="Arial" w:cs="Arial"/>
          <w:color w:val="1F497D"/>
          <w:sz w:val="24"/>
          <w:szCs w:val="24"/>
          <w:lang w:eastAsia="en-US"/>
        </w:rPr>
      </w:pPr>
      <w:r w:rsidRPr="00A51C6F">
        <w:rPr>
          <w:rFonts w:ascii="Arial" w:hAnsi="Arial" w:cs="Arial"/>
          <w:sz w:val="24"/>
          <w:szCs w:val="24"/>
          <w:lang w:eastAsia="en-US"/>
        </w:rPr>
        <w:t>Ad2 – Inwestor dopuszcza przedstawienie przez Projektanta innej koncepcji budowy hali – z uwzględnieniem wymaganej powierzchni użytkowej</w:t>
      </w:r>
      <w:r w:rsidRPr="00A51C6F">
        <w:rPr>
          <w:rFonts w:ascii="Arial" w:hAnsi="Arial" w:cs="Arial"/>
          <w:color w:val="1F497D"/>
          <w:sz w:val="24"/>
          <w:szCs w:val="24"/>
          <w:lang w:eastAsia="en-US"/>
        </w:rPr>
        <w:t xml:space="preserve">. </w:t>
      </w:r>
    </w:p>
    <w:p w:rsidR="00C25496" w:rsidRPr="00903AD6" w:rsidRDefault="00C25496" w:rsidP="00483645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</w:rPr>
      </w:pPr>
    </w:p>
    <w:sectPr w:rsidR="00C25496" w:rsidRPr="00903AD6" w:rsidSect="00286E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527" w:rsidRDefault="00393527">
      <w:r>
        <w:separator/>
      </w:r>
    </w:p>
  </w:endnote>
  <w:endnote w:type="continuationSeparator" w:id="0">
    <w:p w:rsidR="00393527" w:rsidRDefault="00393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74D3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527" w:rsidRDefault="00393527">
      <w:r>
        <w:separator/>
      </w:r>
    </w:p>
  </w:footnote>
  <w:footnote w:type="continuationSeparator" w:id="0">
    <w:p w:rsidR="00393527" w:rsidRDefault="003935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AA5" w:rsidRDefault="00311A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AA5" w:rsidRDefault="00311A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AA5" w:rsidRDefault="00311A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3527"/>
    <w:rsid w:val="00014D6A"/>
    <w:rsid w:val="00031374"/>
    <w:rsid w:val="000A1097"/>
    <w:rsid w:val="000E137F"/>
    <w:rsid w:val="00180C6E"/>
    <w:rsid w:val="00286ECC"/>
    <w:rsid w:val="00311AA5"/>
    <w:rsid w:val="00393527"/>
    <w:rsid w:val="00483645"/>
    <w:rsid w:val="004A75F2"/>
    <w:rsid w:val="005144A9"/>
    <w:rsid w:val="005B1B08"/>
    <w:rsid w:val="00662BDB"/>
    <w:rsid w:val="006A7CAA"/>
    <w:rsid w:val="006B3644"/>
    <w:rsid w:val="006B7198"/>
    <w:rsid w:val="006D4AB3"/>
    <w:rsid w:val="006F354C"/>
    <w:rsid w:val="006F3B81"/>
    <w:rsid w:val="007E0493"/>
    <w:rsid w:val="00897AB0"/>
    <w:rsid w:val="00903AD6"/>
    <w:rsid w:val="00A51C6F"/>
    <w:rsid w:val="00A74D33"/>
    <w:rsid w:val="00A905AC"/>
    <w:rsid w:val="00BA6584"/>
    <w:rsid w:val="00C25496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04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236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17</cp:revision>
  <cp:lastPrinted>2020-01-17T09:03:00Z</cp:lastPrinted>
  <dcterms:created xsi:type="dcterms:W3CDTF">2020-01-17T07:02:00Z</dcterms:created>
  <dcterms:modified xsi:type="dcterms:W3CDTF">2020-01-17T09:06:00Z</dcterms:modified>
</cp:coreProperties>
</file>