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893368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AF2CA7" w:rsidRDefault="00C916FC" w:rsidP="00893368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1A4749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1A4749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1A4749" w:rsidP="00893368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1A4749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1A4749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1A4749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1A4749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1A4749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1A4749" w:rsidRPr="001A4749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1A4749" w:rsidRPr="001A4749">
        <w:rPr>
          <w:rFonts w:ascii="Tahoma" w:hAnsi="Tahoma" w:cs="Tahoma"/>
          <w:b/>
          <w:sz w:val="16"/>
          <w:szCs w:val="16"/>
        </w:rPr>
        <w:t>Rozbudowa biblioteki taśmowej o 2 napędy LTO-7 wraz z niezbędnym osprzętem, montażem, konfiguracją i taśmami LTO-7 dla Uczelnianego Centrum Informatycznego Politechniki Częstochowskiej</w:t>
      </w:r>
      <w:r w:rsidR="00036A09" w:rsidRPr="00AF2CA7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1A4749" w:rsidRPr="001A4749">
        <w:rPr>
          <w:rFonts w:ascii="Tahoma" w:hAnsi="Tahoma" w:cs="Tahoma"/>
          <w:b/>
          <w:sz w:val="16"/>
          <w:szCs w:val="16"/>
        </w:rPr>
        <w:t>ZP/DK-02/20</w:t>
      </w:r>
    </w:p>
    <w:p w:rsidR="00E54E5A" w:rsidRPr="00AF2CA7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AF2CA7" w:rsidTr="00036A09">
        <w:trPr>
          <w:trHeight w:val="704"/>
        </w:trPr>
        <w:tc>
          <w:tcPr>
            <w:tcW w:w="1134" w:type="dxa"/>
            <w:vAlign w:val="center"/>
          </w:tcPr>
          <w:p w:rsidR="00354AC4" w:rsidRPr="00AF2CA7" w:rsidRDefault="00C57DDD" w:rsidP="0089336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AF2CA7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1A4749" w:rsidRPr="00AF2CA7" w:rsidTr="00A82CBA">
        <w:tc>
          <w:tcPr>
            <w:tcW w:w="1134" w:type="dxa"/>
          </w:tcPr>
          <w:p w:rsidR="001A4749" w:rsidRPr="00AF2CA7" w:rsidRDefault="001A4749" w:rsidP="00A82CBA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A4749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1A4749" w:rsidRPr="00AF2CA7" w:rsidRDefault="001A4749" w:rsidP="00A82CB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1A4749">
              <w:rPr>
                <w:rFonts w:ascii="Tahoma" w:hAnsi="Tahoma" w:cs="Tahoma"/>
                <w:sz w:val="16"/>
                <w:szCs w:val="16"/>
              </w:rPr>
              <w:t>Rozbudowa biblioteki taśmowej o 2 napędy LTO-7 wraz z niezbędnym osprzętem, montażem, konfiguracją i taśmami LTO-7 dla Uczelnianego Centrum Informatycznego Politechniki Częstochowskiej</w:t>
            </w:r>
          </w:p>
          <w:p w:rsidR="001A4749" w:rsidRPr="00AF2CA7" w:rsidRDefault="001A4749" w:rsidP="00A82CBA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1A4749" w:rsidRPr="00AF2CA7" w:rsidRDefault="001A4749" w:rsidP="00A82CB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A4749" w:rsidRPr="00AF2CA7" w:rsidRDefault="001A4749" w:rsidP="00A82CB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1A4749">
              <w:rPr>
                <w:rFonts w:ascii="Tahoma" w:hAnsi="Tahoma" w:cs="Tahoma"/>
                <w:sz w:val="16"/>
                <w:szCs w:val="16"/>
              </w:rPr>
              <w:t>1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1A4749" w:rsidRPr="00AF2CA7" w:rsidRDefault="001A4749" w:rsidP="00A82CB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1A4749" w:rsidRPr="00AF2CA7" w:rsidRDefault="001A4749" w:rsidP="00A82CB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1A4749" w:rsidRPr="00AF2CA7" w:rsidRDefault="001A4749" w:rsidP="00A82CB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1A4749" w:rsidRPr="00AF2CA7" w:rsidRDefault="001A4749" w:rsidP="00A82CB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1A4749" w:rsidRPr="00AF2CA7" w:rsidRDefault="001A4749" w:rsidP="00A82CBA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1A4749" w:rsidRPr="00AF2CA7" w:rsidRDefault="001A4749" w:rsidP="00A82CBA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1A4749" w:rsidRPr="00AF2CA7" w:rsidRDefault="001A4749" w:rsidP="00A82CB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1A4749" w:rsidRPr="00AF2CA7" w:rsidRDefault="001A4749" w:rsidP="00A82CB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AF2CA7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ab/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oferowany/-e produk/-y spełnia/-ją wymagania określone w specyfikacji istotnych warunków zamówienia,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prosimy o zwrot pieniędzy wniesionych tytułem wadium na konto</w:t>
      </w:r>
      <w:r w:rsidR="002B013F" w:rsidRPr="00AF2CA7">
        <w:rPr>
          <w:rFonts w:ascii="Tahoma" w:hAnsi="Tahoma" w:cs="Tahoma"/>
          <w:sz w:val="16"/>
          <w:szCs w:val="16"/>
        </w:rPr>
        <w:t xml:space="preserve"> </w:t>
      </w:r>
      <w:r w:rsidRPr="00AF2CA7">
        <w:rPr>
          <w:rFonts w:ascii="Tahoma" w:hAnsi="Tahoma" w:cs="Tahoma"/>
          <w:sz w:val="16"/>
          <w:szCs w:val="16"/>
        </w:rPr>
        <w:t>(</w:t>
      </w:r>
      <w:r w:rsidRPr="00AF2CA7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Pr="00AF2CA7">
        <w:rPr>
          <w:rFonts w:ascii="Tahoma" w:hAnsi="Tahoma" w:cs="Tahoma"/>
          <w:sz w:val="16"/>
          <w:szCs w:val="16"/>
        </w:rPr>
        <w:t>:</w:t>
      </w:r>
    </w:p>
    <w:p w:rsidR="00683C38" w:rsidRPr="00AF2CA7" w:rsidRDefault="00683C38" w:rsidP="0089336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EA2840" w:rsidRPr="00AF2CA7" w:rsidRDefault="00EA2840" w:rsidP="00893368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EA2840" w:rsidRPr="00AF2CA7" w:rsidRDefault="00EA2840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EA2840" w:rsidRPr="00AF2CA7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lastRenderedPageBreak/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RPr="00AF2CA7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RPr="00AF2CA7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A2840" w:rsidRPr="002B013F" w:rsidRDefault="00EA2840" w:rsidP="00893368">
      <w:pPr>
        <w:spacing w:line="360" w:lineRule="auto"/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EA2840" w:rsidRPr="00AF2CA7" w:rsidRDefault="00EA2840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F2CA7" w:rsidRDefault="00AF2CA7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AF2CA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2B013F" w:rsidRPr="00AF2CA7" w:rsidRDefault="002B013F" w:rsidP="00893368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AF2CA7" w:rsidRPr="00AF2CA7" w:rsidRDefault="00AF2CA7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Oświadczamy, że jesteśmy </w:t>
      </w:r>
      <w:r w:rsidR="0075128F">
        <w:rPr>
          <w:rFonts w:ascii="Tahoma" w:hAnsi="Tahoma" w:cs="Tahoma"/>
          <w:sz w:val="16"/>
          <w:szCs w:val="16"/>
        </w:rPr>
        <w:t xml:space="preserve">mikroprzedsiębiorstwem, </w:t>
      </w:r>
      <w:r w:rsidRPr="00AF2CA7">
        <w:rPr>
          <w:rFonts w:ascii="Tahoma" w:hAnsi="Tahoma" w:cs="Tahoma"/>
          <w:sz w:val="16"/>
          <w:szCs w:val="16"/>
        </w:rPr>
        <w:t>małym lub średnim przedsiębiorstwem</w:t>
      </w:r>
      <w:r w:rsidRPr="00AF2CA7">
        <w:rPr>
          <w:rStyle w:val="Odwoanieprzypisudolnego"/>
          <w:rFonts w:ascii="Tahoma" w:hAnsi="Tahoma" w:cs="Tahoma"/>
          <w:sz w:val="16"/>
          <w:szCs w:val="16"/>
        </w:rPr>
        <w:footnoteReference w:id="3"/>
      </w:r>
    </w:p>
    <w:p w:rsidR="00AF2CA7" w:rsidRPr="00AF2CA7" w:rsidRDefault="00AF2CA7" w:rsidP="00893368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0"/>
      </w:r>
      <w:r w:rsidRPr="00AF2CA7">
        <w:rPr>
          <w:rFonts w:ascii="Tahoma" w:hAnsi="Tahoma" w:cs="Tahoma"/>
          <w:bCs/>
          <w:sz w:val="16"/>
          <w:szCs w:val="16"/>
        </w:rPr>
        <w:t xml:space="preserve"> Tak</w:t>
      </w:r>
    </w:p>
    <w:p w:rsidR="00AF2CA7" w:rsidRPr="00AF2CA7" w:rsidRDefault="00AF2CA7" w:rsidP="00893368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F"/>
      </w:r>
      <w:r w:rsidRPr="00AF2CA7">
        <w:rPr>
          <w:rFonts w:ascii="Tahoma" w:hAnsi="Tahoma" w:cs="Tahoma"/>
          <w:bCs/>
          <w:sz w:val="16"/>
          <w:szCs w:val="16"/>
        </w:rPr>
        <w:t xml:space="preserve"> Nie</w:t>
      </w:r>
    </w:p>
    <w:p w:rsidR="00AF2CA7" w:rsidRPr="002B013F" w:rsidRDefault="002B013F" w:rsidP="00893368">
      <w:pPr>
        <w:spacing w:line="360" w:lineRule="auto"/>
        <w:ind w:left="720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(Należy zaznaczyć znakiem x</w:t>
      </w:r>
      <w:r w:rsidR="00AF2CA7" w:rsidRPr="002B013F">
        <w:rPr>
          <w:rFonts w:ascii="Tahoma" w:hAnsi="Tahoma" w:cs="Tahoma"/>
          <w:i/>
          <w:sz w:val="12"/>
          <w:szCs w:val="12"/>
        </w:rPr>
        <w:t xml:space="preserve"> właściwe pole</w:t>
      </w:r>
      <w:r>
        <w:rPr>
          <w:rFonts w:ascii="Tahoma" w:hAnsi="Tahoma" w:cs="Tahoma"/>
          <w:i/>
          <w:sz w:val="12"/>
          <w:szCs w:val="12"/>
        </w:rPr>
        <w:t xml:space="preserve">. </w:t>
      </w:r>
      <w:r w:rsidR="00AF2CA7" w:rsidRPr="002B013F">
        <w:rPr>
          <w:rFonts w:ascii="Tahoma" w:hAnsi="Tahoma" w:cs="Tahoma"/>
          <w:i/>
          <w:sz w:val="12"/>
          <w:szCs w:val="12"/>
        </w:rPr>
        <w:t>Podane informacje w tym punkcie wymagane są wyłącznie do celów statystycznych)</w:t>
      </w:r>
    </w:p>
    <w:p w:rsidR="00AF2CA7" w:rsidRPr="00AF2CA7" w:rsidRDefault="00AF2CA7" w:rsidP="00893368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AF2CA7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 w:rsidP="0089336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 w:rsidP="0089336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AF2CA7" w:rsidRDefault="00683C38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AF2CA7" w:rsidRDefault="00683C38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AF2CA7" w:rsidRDefault="00301A06" w:rsidP="0089336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AF2CA7" w:rsidRDefault="00E54E5A" w:rsidP="0089336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 xml:space="preserve"> dnia </w:t>
      </w: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AF2CA7" w:rsidRDefault="00E54E5A" w:rsidP="00893368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vertAlign w:val="superscript"/>
        </w:rPr>
        <w:t>podpis osoby uprawnionej do składania oświa</w:t>
      </w:r>
      <w:r w:rsidRPr="00AF2CA7">
        <w:rPr>
          <w:rFonts w:ascii="Tahoma" w:hAnsi="Tahoma" w:cs="Tahoma"/>
          <w:sz w:val="16"/>
          <w:szCs w:val="16"/>
          <w:vertAlign w:val="superscript"/>
        </w:rPr>
        <w:t>d</w:t>
      </w:r>
      <w:r w:rsidRPr="00AF2CA7">
        <w:rPr>
          <w:rFonts w:ascii="Tahoma" w:hAnsi="Tahoma" w:cs="Tahoma"/>
          <w:sz w:val="16"/>
          <w:szCs w:val="16"/>
          <w:vertAlign w:val="superscript"/>
        </w:rPr>
        <w:t>czeń woli w imieniu Wykonawcy</w:t>
      </w:r>
    </w:p>
    <w:p w:rsidR="00E54E5A" w:rsidRPr="00AF2CA7" w:rsidRDefault="00E54E5A" w:rsidP="00893368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7D22" w:rsidRDefault="00687D22">
      <w:r>
        <w:separator/>
      </w:r>
    </w:p>
  </w:endnote>
  <w:endnote w:type="continuationSeparator" w:id="0">
    <w:p w:rsidR="00687D22" w:rsidRDefault="00687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749" w:rsidRDefault="001A47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E53B9A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749" w:rsidRDefault="001A47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7D22" w:rsidRDefault="00687D22">
      <w:r>
        <w:separator/>
      </w:r>
    </w:p>
  </w:footnote>
  <w:footnote w:type="continuationSeparator" w:id="0">
    <w:p w:rsidR="00687D22" w:rsidRDefault="00687D22">
      <w:r>
        <w:continuationSeparator/>
      </w:r>
    </w:p>
  </w:footnote>
  <w:footnote w:id="1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AF2CA7" w:rsidRPr="002B013F" w:rsidRDefault="00AF2CA7" w:rsidP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Fonts w:ascii="Tahoma" w:eastAsia="Calibri" w:hAnsi="Tahoma" w:cs="Tahoma"/>
          <w:sz w:val="10"/>
          <w:szCs w:val="10"/>
          <w:vertAlign w:val="superscript"/>
          <w:lang w:eastAsia="en-GB"/>
        </w:rPr>
        <w:footnoteRef/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Mikroprzedsiębiorstwo: przedsiębiorstwo, które zatrudnia mniej niż 10 osób i którego roczny obrót lub roczna suma bilansowa nie przekracza 2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>Małe przedsiębiorstwo: przedsiębiorstwo, które zatrudnia mniej niż 50 osób i którego roczny obrót lub roczna suma bilansowa nie przekracza 10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hAnsi="Tahoma" w:cs="Tahoma"/>
          <w:sz w:val="10"/>
          <w:szCs w:val="10"/>
        </w:rPr>
        <w:t xml:space="preserve">Średnie przedsiębiorstwa: przedsiębiorstwa, które nie są mikroprzedsiębiorstwami ani małymi przedsiębiorstwami i które zatrudniają mniej niż 250 osób i których roczny obrót nie przekracza 50 milionów EUR </w:t>
      </w:r>
      <w:r w:rsidRPr="002B013F">
        <w:rPr>
          <w:rFonts w:ascii="Tahoma" w:hAnsi="Tahoma" w:cs="Tahoma"/>
          <w:i/>
          <w:sz w:val="10"/>
          <w:szCs w:val="10"/>
        </w:rPr>
        <w:t>lub</w:t>
      </w:r>
      <w:r w:rsidRPr="002B013F">
        <w:rPr>
          <w:rFonts w:ascii="Tahoma" w:hAnsi="Tahoma" w:cs="Tahoma"/>
          <w:sz w:val="10"/>
          <w:szCs w:val="10"/>
        </w:rPr>
        <w:t xml:space="preserve"> roczna suma bilansowa nie przekracza 43 milionów EUR</w:t>
      </w:r>
      <w:r w:rsidR="002B013F" w:rsidRPr="002B013F">
        <w:rPr>
          <w:rFonts w:ascii="Tahoma" w:hAnsi="Tahoma" w:cs="Tahoma"/>
          <w:sz w:val="10"/>
          <w:szCs w:val="10"/>
        </w:rPr>
        <w:t xml:space="preserve"> </w:t>
      </w:r>
    </w:p>
    <w:p w:rsidR="00AF2CA7" w:rsidRDefault="00AF2CA7" w:rsidP="00AF2CA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749" w:rsidRDefault="001A47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749" w:rsidRDefault="001A47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749" w:rsidRDefault="001A47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7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7D22"/>
    <w:rsid w:val="00036A09"/>
    <w:rsid w:val="00095649"/>
    <w:rsid w:val="000F18FA"/>
    <w:rsid w:val="00172873"/>
    <w:rsid w:val="00180C76"/>
    <w:rsid w:val="001A4749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637863"/>
    <w:rsid w:val="006703E0"/>
    <w:rsid w:val="00683C38"/>
    <w:rsid w:val="00687D22"/>
    <w:rsid w:val="00703495"/>
    <w:rsid w:val="00733F44"/>
    <w:rsid w:val="0075128F"/>
    <w:rsid w:val="007721A3"/>
    <w:rsid w:val="00834F16"/>
    <w:rsid w:val="00893368"/>
    <w:rsid w:val="009739A3"/>
    <w:rsid w:val="00974624"/>
    <w:rsid w:val="00AB288E"/>
    <w:rsid w:val="00AF2CA7"/>
    <w:rsid w:val="00B21345"/>
    <w:rsid w:val="00B80988"/>
    <w:rsid w:val="00B87BB6"/>
    <w:rsid w:val="00C32A65"/>
    <w:rsid w:val="00C33979"/>
    <w:rsid w:val="00C57DDD"/>
    <w:rsid w:val="00C916FC"/>
    <w:rsid w:val="00C95F46"/>
    <w:rsid w:val="00CB1417"/>
    <w:rsid w:val="00CE5A29"/>
    <w:rsid w:val="00D860A6"/>
    <w:rsid w:val="00DB392E"/>
    <w:rsid w:val="00DF1415"/>
    <w:rsid w:val="00E35A89"/>
    <w:rsid w:val="00E47945"/>
    <w:rsid w:val="00E53B9A"/>
    <w:rsid w:val="00E54E5A"/>
    <w:rsid w:val="00EA2840"/>
    <w:rsid w:val="00EB3C67"/>
    <w:rsid w:val="00EB5242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96DD50-1023-43F1-82C4-974DDE07E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A40F2971-BBB6-4FFD-BB15-5B32C379E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392</Words>
  <Characters>3099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2020-01-10T08:16:00Z</dcterms:created>
  <dcterms:modified xsi:type="dcterms:W3CDTF">2020-01-10T08:16:00Z</dcterms:modified>
</cp:coreProperties>
</file>