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00" w:rsidRDefault="00970500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</w:pPr>
    </w:p>
    <w:p w:rsidR="00D06A7B" w:rsidRPr="00970500" w:rsidRDefault="00D06A7B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</w:pPr>
      <w:r w:rsidRPr="00970500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  <w:t>UWAGA!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Oświadczenie należy złożyć w terminie 3 dni od zamieszczenia przez  Zamawiającego na stronie internetowej, informacji z otwarcia ofert zawierającej nazwy</w:t>
      </w:r>
      <w:r w:rsid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i adresy wykonawców, którzy złożyli oferty. </w:t>
      </w:r>
    </w:p>
    <w:p w:rsidR="00FC177D" w:rsidRDefault="009E4EAE" w:rsidP="00FC177D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p w:rsidR="009E4EAE" w:rsidRPr="00FC177D" w:rsidRDefault="009E4EAE" w:rsidP="00FC177D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5828CC">
        <w:rPr>
          <w:rFonts w:ascii="Arial" w:eastAsia="Times New Roman" w:hAnsi="Arial" w:cs="Arial"/>
          <w:lang w:eastAsia="pl-PL"/>
        </w:rPr>
        <w:tab/>
      </w:r>
      <w:r w:rsidRPr="005828CC">
        <w:rPr>
          <w:rFonts w:ascii="Arial" w:eastAsia="Times New Roman" w:hAnsi="Arial" w:cs="Arial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5828CC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 Ś W I A D C Z E N I E</w:t>
      </w:r>
      <w:r w:rsidR="005828CC"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Pr="005828C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o przynależności do grupy kapitałowej</w:t>
      </w: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C177D" w:rsidRDefault="00433865" w:rsidP="001A337D">
      <w:pPr>
        <w:jc w:val="both"/>
        <w:rPr>
          <w:rFonts w:ascii="Arial" w:hAnsi="Arial" w:cs="Arial"/>
          <w:b/>
        </w:rPr>
      </w:pPr>
      <w:r w:rsidRPr="005828CC">
        <w:rPr>
          <w:rFonts w:ascii="Arial" w:eastAsia="Times New Roman" w:hAnsi="Arial" w:cs="Arial"/>
          <w:lang w:eastAsia="pl-PL"/>
        </w:rPr>
        <w:t>Przystępując do postępowania o udzielenie zamówienia publicznego</w:t>
      </w:r>
      <w:r w:rsidR="005510DE">
        <w:rPr>
          <w:rFonts w:ascii="Arial" w:eastAsia="Times New Roman" w:hAnsi="Arial" w:cs="Arial"/>
          <w:lang w:eastAsia="pl-PL"/>
        </w:rPr>
        <w:t xml:space="preserve"> na</w:t>
      </w:r>
      <w:r w:rsidRPr="005828CC">
        <w:rPr>
          <w:rFonts w:ascii="Arial" w:eastAsia="Times New Roman" w:hAnsi="Arial" w:cs="Arial"/>
          <w:lang w:eastAsia="pl-PL"/>
        </w:rPr>
        <w:t xml:space="preserve"> </w:t>
      </w:r>
      <w:r w:rsidR="00702D97" w:rsidRPr="00135508">
        <w:rPr>
          <w:rFonts w:ascii="Arial" w:hAnsi="Arial" w:cs="Arial"/>
          <w:b/>
        </w:rPr>
        <w:t xml:space="preserve">sukcesywną </w:t>
      </w:r>
      <w:r w:rsidR="00135508" w:rsidRPr="00135508">
        <w:rPr>
          <w:rFonts w:ascii="Arial" w:hAnsi="Arial" w:cs="Arial"/>
          <w:b/>
        </w:rPr>
        <w:t>dostawę artykułów promocyjnych do Uniwersytetu im. Adama Mickiewicza w Poznaniu:</w:t>
      </w:r>
      <w:r w:rsidR="00135508" w:rsidRPr="00135508">
        <w:rPr>
          <w:rFonts w:ascii="Arial" w:hAnsi="Arial" w:cs="Arial"/>
        </w:rPr>
        <w:t xml:space="preserve"> </w:t>
      </w:r>
      <w:r w:rsidR="00135508" w:rsidRPr="00135508">
        <w:rPr>
          <w:rFonts w:ascii="Arial" w:hAnsi="Arial" w:cs="Arial"/>
          <w:b/>
        </w:rPr>
        <w:t xml:space="preserve">dostawa smyczy, breloczków, </w:t>
      </w:r>
      <w:proofErr w:type="spellStart"/>
      <w:r w:rsidR="00135508" w:rsidRPr="00135508">
        <w:rPr>
          <w:rFonts w:ascii="Arial" w:hAnsi="Arial" w:cs="Arial"/>
          <w:b/>
        </w:rPr>
        <w:t>power</w:t>
      </w:r>
      <w:proofErr w:type="spellEnd"/>
      <w:r w:rsidR="00135508" w:rsidRPr="00135508">
        <w:rPr>
          <w:rFonts w:ascii="Arial" w:hAnsi="Arial" w:cs="Arial"/>
          <w:b/>
        </w:rPr>
        <w:t xml:space="preserve"> banków, wysięgników do selfie, </w:t>
      </w:r>
      <w:proofErr w:type="spellStart"/>
      <w:r w:rsidR="00135508" w:rsidRPr="00135508">
        <w:rPr>
          <w:rFonts w:ascii="Arial" w:hAnsi="Arial" w:cs="Arial"/>
          <w:b/>
        </w:rPr>
        <w:t>clipboardów</w:t>
      </w:r>
      <w:proofErr w:type="spellEnd"/>
      <w:r w:rsidR="00135508" w:rsidRPr="00135508">
        <w:rPr>
          <w:rFonts w:ascii="Arial" w:hAnsi="Arial" w:cs="Arial"/>
          <w:b/>
        </w:rPr>
        <w:t>, teczek do dyplomów z logo UAM</w:t>
      </w:r>
      <w:r w:rsidR="00FC177D">
        <w:rPr>
          <w:rFonts w:ascii="Arial" w:hAnsi="Arial" w:cs="Arial"/>
          <w:b/>
        </w:rPr>
        <w:t>.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582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5828CC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Pr="005828CC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Pr="00DD00E3" w:rsidRDefault="00433865" w:rsidP="004338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828CC">
        <w:rPr>
          <w:rFonts w:ascii="Arial" w:eastAsia="Times New Roman" w:hAnsi="Arial" w:cs="Arial"/>
          <w:bCs/>
          <w:lang w:eastAsia="pl-PL"/>
        </w:rPr>
        <w:t xml:space="preserve">do </w:t>
      </w:r>
      <w:r w:rsidR="00BD6DC4" w:rsidRPr="005828CC">
        <w:rPr>
          <w:rFonts w:ascii="Arial" w:eastAsia="Times New Roman" w:hAnsi="Arial" w:cs="Arial"/>
          <w:bCs/>
          <w:lang w:eastAsia="pl-PL"/>
        </w:rPr>
        <w:t xml:space="preserve">tej samej </w:t>
      </w:r>
      <w:r w:rsidRPr="005828CC">
        <w:rPr>
          <w:rFonts w:ascii="Arial" w:eastAsia="Times New Roman" w:hAnsi="Arial" w:cs="Arial"/>
          <w:bCs/>
          <w:lang w:eastAsia="pl-PL"/>
        </w:rPr>
        <w:t>grupy kapitałowej, w rozumieniu ustawy z dnia 16 lutego 2007</w:t>
      </w:r>
      <w:r w:rsidR="00DD00E3">
        <w:rPr>
          <w:rFonts w:ascii="Arial" w:eastAsia="Times New Roman" w:hAnsi="Arial" w:cs="Arial"/>
          <w:bCs/>
          <w:lang w:eastAsia="pl-PL"/>
        </w:rPr>
        <w:t xml:space="preserve"> </w:t>
      </w:r>
      <w:r w:rsidRPr="005828CC">
        <w:rPr>
          <w:rFonts w:ascii="Arial" w:eastAsia="Times New Roman" w:hAnsi="Arial" w:cs="Arial"/>
          <w:bCs/>
          <w:lang w:eastAsia="pl-PL"/>
        </w:rPr>
        <w:t>r. o ochronie konkurencji i konsumentów (</w:t>
      </w:r>
      <w:r w:rsidR="00527C2E" w:rsidRPr="005828CC">
        <w:rPr>
          <w:rFonts w:ascii="Arial" w:hAnsi="Arial" w:cs="Arial"/>
          <w:bCs/>
        </w:rPr>
        <w:t>Dz. U. z 201</w:t>
      </w:r>
      <w:r w:rsidR="006314D8">
        <w:rPr>
          <w:rFonts w:ascii="Arial" w:hAnsi="Arial" w:cs="Arial"/>
          <w:bCs/>
        </w:rPr>
        <w:t>7</w:t>
      </w:r>
      <w:r w:rsidR="00527C2E" w:rsidRPr="005828CC">
        <w:rPr>
          <w:rFonts w:ascii="Arial" w:hAnsi="Arial" w:cs="Arial"/>
          <w:bCs/>
        </w:rPr>
        <w:t xml:space="preserve"> r. poz. </w:t>
      </w:r>
      <w:r w:rsidR="00017F2A">
        <w:rPr>
          <w:rFonts w:ascii="Arial" w:hAnsi="Arial" w:cs="Arial"/>
          <w:bCs/>
        </w:rPr>
        <w:t xml:space="preserve">229 </w:t>
      </w:r>
      <w:proofErr w:type="spellStart"/>
      <w:r w:rsidR="00017F2A">
        <w:rPr>
          <w:rFonts w:ascii="Arial" w:hAnsi="Arial" w:cs="Arial"/>
          <w:bCs/>
        </w:rPr>
        <w:t>t.j</w:t>
      </w:r>
      <w:proofErr w:type="spellEnd"/>
      <w:r w:rsidR="00017F2A">
        <w:rPr>
          <w:rFonts w:ascii="Arial" w:hAnsi="Arial" w:cs="Arial"/>
          <w:bCs/>
        </w:rPr>
        <w:t>.</w:t>
      </w:r>
      <w:r w:rsidR="00527C2E" w:rsidRPr="005828CC">
        <w:rPr>
          <w:rFonts w:ascii="Arial" w:hAnsi="Arial" w:cs="Arial"/>
          <w:bCs/>
        </w:rPr>
        <w:t>)</w:t>
      </w:r>
      <w:r w:rsidR="00BD6DC4" w:rsidRPr="005828CC">
        <w:rPr>
          <w:rFonts w:ascii="Arial" w:hAnsi="Arial" w:cs="Arial"/>
          <w:bCs/>
        </w:rPr>
        <w:t xml:space="preserve"> </w:t>
      </w:r>
      <w:r w:rsidR="00BD6DC4" w:rsidRPr="00DD00E3">
        <w:rPr>
          <w:rFonts w:ascii="Arial" w:hAnsi="Arial" w:cs="Arial"/>
          <w:b/>
          <w:bCs/>
          <w:u w:val="single"/>
        </w:rPr>
        <w:t>z innymi Wykonawcami będącymi uczestnikami postępowania.</w:t>
      </w:r>
      <w:r w:rsidR="00BD6DC4" w:rsidRPr="00DD00E3">
        <w:rPr>
          <w:rFonts w:ascii="Arial" w:hAnsi="Arial" w:cs="Arial"/>
          <w:b/>
          <w:bCs/>
        </w:rPr>
        <w:t xml:space="preserve">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5828CC" w:rsidRPr="005828CC" w:rsidTr="00D06A7B">
        <w:trPr>
          <w:trHeight w:val="514"/>
        </w:trPr>
        <w:tc>
          <w:tcPr>
            <w:tcW w:w="1384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Wskazanie Wykonawcy</w:t>
            </w:r>
          </w:p>
        </w:tc>
      </w:tr>
      <w:tr w:rsidR="005828CC" w:rsidRPr="005828CC" w:rsidTr="00D06A7B">
        <w:trPr>
          <w:trHeight w:val="408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14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20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06A7B" w:rsidRPr="002008D4" w:rsidTr="00D06A7B">
        <w:trPr>
          <w:trHeight w:val="412"/>
        </w:trPr>
        <w:tc>
          <w:tcPr>
            <w:tcW w:w="1384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  <w:tc>
          <w:tcPr>
            <w:tcW w:w="7796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</w:tr>
    </w:tbl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D06A7B" w:rsidRPr="005828CC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5828CC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5828CC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5828CC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5828CC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5828CC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3EFD" w:rsidRPr="002008D4" w:rsidRDefault="00A43EFD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65" w:rsidRPr="005828CC" w:rsidRDefault="00A43EFD" w:rsidP="009E4EA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828CC">
        <w:rPr>
          <w:rFonts w:ascii="Arial" w:eastAsia="Times New Roman" w:hAnsi="Arial" w:cs="Arial"/>
          <w:i/>
          <w:sz w:val="18"/>
          <w:szCs w:val="18"/>
          <w:lang w:eastAsia="pl-PL"/>
        </w:rPr>
        <w:t>Zgodnie z art. 24 ust. 1 pkt 23</w:t>
      </w:r>
      <w:r w:rsidRPr="005828CC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ustawy z dnia 29 stycznia 2004 r. - Prawo zamówień publicznych (Dz. U. z 201</w:t>
      </w:r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7 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r., poz. </w:t>
      </w:r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1579 </w:t>
      </w:r>
      <w:proofErr w:type="spellStart"/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t.j</w:t>
      </w:r>
      <w:proofErr w:type="spellEnd"/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z </w:t>
      </w:r>
      <w:proofErr w:type="spellStart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późn</w:t>
      </w:r>
      <w:proofErr w:type="spellEnd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. </w:t>
      </w:r>
      <w:proofErr w:type="spellStart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zm</w:t>
      </w:r>
      <w:proofErr w:type="spellEnd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 z</w:t>
      </w:r>
      <w:r w:rsidRPr="005828CC">
        <w:rPr>
          <w:rFonts w:ascii="Arial" w:hAnsi="Arial" w:cs="Arial"/>
          <w:i/>
          <w:sz w:val="18"/>
          <w:szCs w:val="18"/>
        </w:rPr>
        <w:t xml:space="preserve"> postępowania o udzielenie zamówienia wyklucza się </w:t>
      </w:r>
      <w:r w:rsidRPr="005828CC">
        <w:rPr>
          <w:rFonts w:ascii="Arial" w:hAnsi="Arial" w:cs="Arial"/>
          <w:bCs/>
          <w:i/>
          <w:sz w:val="18"/>
          <w:szCs w:val="18"/>
        </w:rPr>
        <w:t>wykonawców, którzy należąc do tej samej grupy kapitałowej, w rozumieniu ustawy z dnia 16 lutego 2007 r. o ochronie konkuren</w:t>
      </w:r>
      <w:r w:rsidR="00017F2A">
        <w:rPr>
          <w:rFonts w:ascii="Arial" w:hAnsi="Arial" w:cs="Arial"/>
          <w:bCs/>
          <w:i/>
          <w:sz w:val="18"/>
          <w:szCs w:val="18"/>
        </w:rPr>
        <w:t>cji i konsumentów (Dz. U. z 2017</w:t>
      </w:r>
      <w:r w:rsidRPr="005828CC">
        <w:rPr>
          <w:rFonts w:ascii="Arial" w:hAnsi="Arial" w:cs="Arial"/>
          <w:bCs/>
          <w:i/>
          <w:sz w:val="18"/>
          <w:szCs w:val="18"/>
        </w:rPr>
        <w:t xml:space="preserve"> r. poz. </w:t>
      </w:r>
      <w:r w:rsidR="00017F2A">
        <w:rPr>
          <w:rFonts w:ascii="Arial" w:hAnsi="Arial" w:cs="Arial"/>
          <w:bCs/>
          <w:i/>
          <w:sz w:val="18"/>
          <w:szCs w:val="18"/>
        </w:rPr>
        <w:t xml:space="preserve">229 </w:t>
      </w:r>
      <w:proofErr w:type="spellStart"/>
      <w:r w:rsidR="00017F2A">
        <w:rPr>
          <w:rFonts w:ascii="Arial" w:hAnsi="Arial" w:cs="Arial"/>
          <w:bCs/>
          <w:i/>
          <w:sz w:val="18"/>
          <w:szCs w:val="18"/>
        </w:rPr>
        <w:t>t.j</w:t>
      </w:r>
      <w:proofErr w:type="spellEnd"/>
      <w:r w:rsidR="00017F2A">
        <w:rPr>
          <w:rFonts w:ascii="Arial" w:hAnsi="Arial" w:cs="Arial"/>
          <w:bCs/>
          <w:i/>
          <w:sz w:val="18"/>
          <w:szCs w:val="18"/>
        </w:rPr>
        <w:t>.</w:t>
      </w:r>
      <w:r w:rsidRPr="005828CC">
        <w:rPr>
          <w:rFonts w:ascii="Arial" w:hAnsi="Arial" w:cs="Arial"/>
          <w:bCs/>
          <w:i/>
          <w:sz w:val="18"/>
          <w:szCs w:val="18"/>
        </w:rPr>
        <w:t>), złożyli odrębne oferty, oferty częściowe lub wnioski o dopuszczenie do udziału w postępowaniu, chyba że wykażą, że istniejące między nimi powiązania nie prowadzą do zakłócenia konkurencji w postę</w:t>
      </w:r>
      <w:r w:rsidR="00BD6DC4" w:rsidRPr="005828CC">
        <w:rPr>
          <w:rFonts w:ascii="Arial" w:hAnsi="Arial" w:cs="Arial"/>
          <w:bCs/>
          <w:i/>
          <w:sz w:val="18"/>
          <w:szCs w:val="18"/>
        </w:rPr>
        <w:t>powaniu o udzielenie zamówienia.</w:t>
      </w:r>
    </w:p>
    <w:sectPr w:rsidR="00433865" w:rsidRPr="005828CC" w:rsidSect="001A3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C5" w:rsidRDefault="008D5BC5" w:rsidP="009904FB">
      <w:pPr>
        <w:spacing w:after="0" w:line="240" w:lineRule="auto"/>
      </w:pPr>
      <w:r>
        <w:separator/>
      </w:r>
    </w:p>
  </w:endnote>
  <w:endnote w:type="continuationSeparator" w:id="0">
    <w:p w:rsidR="008D5BC5" w:rsidRDefault="008D5BC5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08" w:rsidRDefault="001355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08" w:rsidRDefault="001355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08" w:rsidRDefault="00135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C5" w:rsidRDefault="008D5BC5" w:rsidP="009904FB">
      <w:pPr>
        <w:spacing w:after="0" w:line="240" w:lineRule="auto"/>
      </w:pPr>
      <w:r>
        <w:separator/>
      </w:r>
    </w:p>
  </w:footnote>
  <w:footnote w:type="continuationSeparator" w:id="0">
    <w:p w:rsidR="008D5BC5" w:rsidRDefault="008D5BC5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08" w:rsidRDefault="001355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716B9D">
      <w:rPr>
        <w:rFonts w:ascii="Arial" w:hAnsi="Arial" w:cs="Arial"/>
        <w:i/>
        <w:sz w:val="20"/>
        <w:szCs w:val="20"/>
      </w:rPr>
      <w:t>4599</w:t>
    </w:r>
    <w:r w:rsidR="00007F75">
      <w:rPr>
        <w:rFonts w:ascii="Arial" w:hAnsi="Arial" w:cs="Arial"/>
        <w:i/>
        <w:sz w:val="20"/>
        <w:szCs w:val="20"/>
      </w:rPr>
      <w:t>/D</w:t>
    </w:r>
    <w:r w:rsidR="00A42341">
      <w:rPr>
        <w:rFonts w:ascii="Arial" w:hAnsi="Arial" w:cs="Arial"/>
        <w:i/>
        <w:sz w:val="20"/>
        <w:szCs w:val="20"/>
      </w:rPr>
      <w:t>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91" w:rsidRDefault="00735991">
    <w:pPr>
      <w:pStyle w:val="Nagwek"/>
      <w:rPr>
        <w:rFonts w:ascii="Arial" w:hAnsi="Arial" w:cs="Arial"/>
        <w:sz w:val="20"/>
        <w:szCs w:val="20"/>
      </w:rPr>
    </w:pPr>
  </w:p>
  <w:p w:rsidR="00A42341" w:rsidRPr="001A337D" w:rsidRDefault="005F371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</w:t>
    </w:r>
    <w:r w:rsidR="00135508">
      <w:rPr>
        <w:rFonts w:ascii="Arial" w:hAnsi="Arial" w:cs="Arial"/>
        <w:sz w:val="20"/>
        <w:szCs w:val="20"/>
      </w:rPr>
      <w:t>5431</w:t>
    </w:r>
    <w:r w:rsidR="00226BF3">
      <w:rPr>
        <w:rFonts w:ascii="Arial" w:hAnsi="Arial" w:cs="Arial"/>
        <w:sz w:val="20"/>
        <w:szCs w:val="20"/>
      </w:rPr>
      <w:t>/D/19</w:t>
    </w:r>
    <w:r w:rsidR="002C76EC">
      <w:rPr>
        <w:rFonts w:ascii="Arial" w:hAnsi="Arial" w:cs="Arial"/>
        <w:sz w:val="20"/>
        <w:szCs w:val="20"/>
      </w:rPr>
      <w:t>/1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07F75"/>
    <w:rsid w:val="00017F2A"/>
    <w:rsid w:val="0002492F"/>
    <w:rsid w:val="000A7A7B"/>
    <w:rsid w:val="000B1503"/>
    <w:rsid w:val="00135508"/>
    <w:rsid w:val="001558E1"/>
    <w:rsid w:val="001A337D"/>
    <w:rsid w:val="002008D4"/>
    <w:rsid w:val="00226BF3"/>
    <w:rsid w:val="002C76EC"/>
    <w:rsid w:val="002E09EE"/>
    <w:rsid w:val="003632F2"/>
    <w:rsid w:val="00387B93"/>
    <w:rsid w:val="00390D64"/>
    <w:rsid w:val="00407614"/>
    <w:rsid w:val="00433865"/>
    <w:rsid w:val="004C4C57"/>
    <w:rsid w:val="00527C2E"/>
    <w:rsid w:val="00541D89"/>
    <w:rsid w:val="00542E2B"/>
    <w:rsid w:val="005510DE"/>
    <w:rsid w:val="00555EB8"/>
    <w:rsid w:val="005828CC"/>
    <w:rsid w:val="005D1C02"/>
    <w:rsid w:val="005F3715"/>
    <w:rsid w:val="006314D8"/>
    <w:rsid w:val="006333D9"/>
    <w:rsid w:val="00702D97"/>
    <w:rsid w:val="00716B9D"/>
    <w:rsid w:val="00735991"/>
    <w:rsid w:val="00792E59"/>
    <w:rsid w:val="008059AD"/>
    <w:rsid w:val="008B6E54"/>
    <w:rsid w:val="008D5BC5"/>
    <w:rsid w:val="008E2384"/>
    <w:rsid w:val="00970500"/>
    <w:rsid w:val="009904FB"/>
    <w:rsid w:val="009A01A0"/>
    <w:rsid w:val="009E4EAE"/>
    <w:rsid w:val="00A32C46"/>
    <w:rsid w:val="00A42341"/>
    <w:rsid w:val="00A43EFD"/>
    <w:rsid w:val="00AB5FC5"/>
    <w:rsid w:val="00B55AC2"/>
    <w:rsid w:val="00B7092B"/>
    <w:rsid w:val="00BD6DC4"/>
    <w:rsid w:val="00C40D59"/>
    <w:rsid w:val="00CB2963"/>
    <w:rsid w:val="00CB67E0"/>
    <w:rsid w:val="00D06A7B"/>
    <w:rsid w:val="00D14D57"/>
    <w:rsid w:val="00D47538"/>
    <w:rsid w:val="00D663B1"/>
    <w:rsid w:val="00D85F13"/>
    <w:rsid w:val="00DD00E3"/>
    <w:rsid w:val="00E945E9"/>
    <w:rsid w:val="00ED5BE0"/>
    <w:rsid w:val="00F63533"/>
    <w:rsid w:val="00F76B41"/>
    <w:rsid w:val="00FC177D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359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359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F336-AE9C-49B0-9231-E2076D47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Korcz</cp:lastModifiedBy>
  <cp:revision>59</cp:revision>
  <dcterms:created xsi:type="dcterms:W3CDTF">2016-08-02T08:55:00Z</dcterms:created>
  <dcterms:modified xsi:type="dcterms:W3CDTF">2019-12-30T06:54:00Z</dcterms:modified>
</cp:coreProperties>
</file>