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D74CAF">
        <w:rPr>
          <w:rFonts w:ascii="Verdana" w:hAnsi="Verdana"/>
          <w:sz w:val="16"/>
          <w:szCs w:val="16"/>
        </w:rPr>
        <w:t>KC-zp.272-833/19</w:t>
      </w:r>
      <w:r>
        <w:rPr>
          <w:rFonts w:ascii="Verdana" w:hAnsi="Verdana"/>
          <w:sz w:val="16"/>
          <w:szCs w:val="16"/>
        </w:rPr>
        <w:tab/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FA572B" w:rsidRPr="00FA572B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FA572B" w:rsidRPr="00FA572B">
        <w:rPr>
          <w:rFonts w:ascii="Verdana" w:hAnsi="Verdana"/>
          <w:sz w:val="16"/>
          <w:szCs w:val="16"/>
        </w:rPr>
        <w:t>2019-12-27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5662BB">
        <w:rPr>
          <w:rFonts w:ascii="Verdana" w:hAnsi="Verdana"/>
          <w:sz w:val="20"/>
          <w:szCs w:val="20"/>
        </w:rPr>
        <w:t>9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5662BB">
        <w:rPr>
          <w:rFonts w:ascii="Verdana" w:hAnsi="Verdana"/>
          <w:sz w:val="20"/>
          <w:szCs w:val="20"/>
        </w:rPr>
        <w:t>1843</w:t>
      </w:r>
      <w:r w:rsidR="0005778B">
        <w:rPr>
          <w:rFonts w:ascii="Verdana" w:hAnsi="Verdana"/>
          <w:sz w:val="20"/>
          <w:szCs w:val="20"/>
        </w:rPr>
        <w:t xml:space="preserve">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przetargu </w:t>
      </w:r>
      <w:r w:rsidR="00FA572B" w:rsidRPr="00FA572B">
        <w:rPr>
          <w:rFonts w:ascii="Verdana" w:hAnsi="Verdana"/>
          <w:b/>
          <w:sz w:val="20"/>
          <w:szCs w:val="20"/>
        </w:rPr>
        <w:t>przetarg nieograniczony</w:t>
      </w:r>
      <w:r w:rsidR="005A4921">
        <w:rPr>
          <w:rFonts w:ascii="Verdana" w:hAnsi="Verdana"/>
          <w:sz w:val="20"/>
          <w:szCs w:val="20"/>
        </w:rPr>
        <w:t xml:space="preserve">,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FA572B" w:rsidRPr="00FA572B">
        <w:rPr>
          <w:rFonts w:ascii="Verdana" w:hAnsi="Verdana"/>
          <w:b/>
          <w:sz w:val="20"/>
          <w:szCs w:val="20"/>
        </w:rPr>
        <w:t>dostawa lasera półprzewodnikowego z pompą diodową- KC-zp.272-833/19</w:t>
      </w:r>
      <w:r w:rsidRPr="00FE10C7">
        <w:rPr>
          <w:rFonts w:ascii="Verdana" w:hAnsi="Verdana"/>
          <w:sz w:val="20"/>
          <w:szCs w:val="20"/>
        </w:rPr>
        <w:t>, iż Zamawiający postanowił przedłużyć termin składania ofert</w:t>
      </w:r>
      <w:r w:rsidR="0005778B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ofert zostaje zmieniony z dnia </w:t>
      </w:r>
      <w:r w:rsidR="00FA572B" w:rsidRPr="00FA572B">
        <w:rPr>
          <w:rFonts w:ascii="Verdana" w:hAnsi="Verdana"/>
          <w:sz w:val="20"/>
          <w:szCs w:val="20"/>
        </w:rPr>
        <w:t>2020-01-03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FA572B" w:rsidRPr="00FA572B">
        <w:rPr>
          <w:rFonts w:ascii="Verdana" w:hAnsi="Verdana"/>
          <w:b/>
          <w:sz w:val="20"/>
          <w:szCs w:val="20"/>
        </w:rPr>
        <w:t>2020-01-08</w:t>
      </w:r>
      <w:r w:rsidR="008C7C44" w:rsidRPr="00FE10C7">
        <w:rPr>
          <w:rFonts w:ascii="Verdana" w:hAnsi="Verdana"/>
          <w:sz w:val="20"/>
          <w:szCs w:val="20"/>
        </w:rPr>
        <w:t xml:space="preserve">. Tym samym termin otwarcia ofert ulega zmianie z dnia </w:t>
      </w:r>
      <w:r w:rsidR="00FA572B" w:rsidRPr="00FA572B">
        <w:rPr>
          <w:rFonts w:ascii="Verdana" w:hAnsi="Verdana"/>
          <w:sz w:val="20"/>
          <w:szCs w:val="20"/>
        </w:rPr>
        <w:t>2020-01-03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FA572B" w:rsidRPr="00FA572B">
        <w:rPr>
          <w:rFonts w:ascii="Verdana" w:hAnsi="Verdana"/>
          <w:b/>
          <w:sz w:val="20"/>
          <w:szCs w:val="20"/>
        </w:rPr>
        <w:t>2020-01-08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miejsce oraz godzina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  <w:bookmarkStart w:id="0" w:name="_GoBack"/>
      <w:bookmarkEnd w:id="0"/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3DC3" w:rsidRDefault="000F3DC3">
      <w:r>
        <w:separator/>
      </w:r>
    </w:p>
  </w:endnote>
  <w:endnote w:type="continuationSeparator" w:id="0">
    <w:p w:rsidR="000F3DC3" w:rsidRDefault="000F3D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572B" w:rsidRDefault="00FA57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572B" w:rsidRDefault="00FA572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BF265C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3DC3" w:rsidRDefault="000F3DC3">
      <w:r>
        <w:separator/>
      </w:r>
    </w:p>
  </w:footnote>
  <w:footnote w:type="continuationSeparator" w:id="0">
    <w:p w:rsidR="000F3DC3" w:rsidRDefault="000F3D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572B" w:rsidRDefault="00FA57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3DC3"/>
    <w:rsid w:val="00011AEA"/>
    <w:rsid w:val="0005778B"/>
    <w:rsid w:val="000C14C6"/>
    <w:rsid w:val="000F3DC3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E4B46"/>
    <w:rsid w:val="003E67FF"/>
    <w:rsid w:val="00461A20"/>
    <w:rsid w:val="00471266"/>
    <w:rsid w:val="005662BB"/>
    <w:rsid w:val="00583DFA"/>
    <w:rsid w:val="005A4921"/>
    <w:rsid w:val="005B376A"/>
    <w:rsid w:val="005E5EEB"/>
    <w:rsid w:val="005F0FBD"/>
    <w:rsid w:val="006211CA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C7A78"/>
    <w:rsid w:val="00D00E60"/>
    <w:rsid w:val="00D538A6"/>
    <w:rsid w:val="00D74CAF"/>
    <w:rsid w:val="00D83D52"/>
    <w:rsid w:val="00DD793F"/>
    <w:rsid w:val="00DE092A"/>
    <w:rsid w:val="00F820D1"/>
    <w:rsid w:val="00F821A6"/>
    <w:rsid w:val="00FA572B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98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Patrycja Droździel</dc:creator>
  <cp:keywords/>
  <dc:description/>
  <cp:lastModifiedBy>Patrycja Droździel</cp:lastModifiedBy>
  <cp:revision>3</cp:revision>
  <cp:lastPrinted>1601-01-01T00:00:00Z</cp:lastPrinted>
  <dcterms:created xsi:type="dcterms:W3CDTF">2019-12-27T11:40:00Z</dcterms:created>
  <dcterms:modified xsi:type="dcterms:W3CDTF">2019-12-27T11:41:00Z</dcterms:modified>
</cp:coreProperties>
</file>