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76A64" w:rsidRPr="00B76A64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6A64" w:rsidRPr="00B76A64">
        <w:rPr>
          <w:rFonts w:ascii="Times New Roman" w:eastAsia="Times New Roman" w:hAnsi="Times New Roman"/>
          <w:b/>
          <w:sz w:val="24"/>
          <w:szCs w:val="20"/>
          <w:lang w:eastAsia="pl-PL"/>
        </w:rPr>
        <w:t>CSKDZP-2375/10/12/01/2019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76A64" w:rsidRPr="00B76A64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76A6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6A64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sukcesywna dostawa odczynników, testów wraz z dzierżawą aparatu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D64" w:rsidRDefault="00851D64" w:rsidP="00025386">
      <w:pPr>
        <w:spacing w:after="0" w:line="240" w:lineRule="auto"/>
      </w:pPr>
      <w:r>
        <w:separator/>
      </w:r>
    </w:p>
  </w:endnote>
  <w:endnote w:type="continuationSeparator" w:id="0">
    <w:p w:rsidR="00851D64" w:rsidRDefault="00851D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A64" w:rsidRDefault="00B76A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A64" w:rsidRDefault="00B76A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D64" w:rsidRDefault="00851D64" w:rsidP="00025386">
      <w:pPr>
        <w:spacing w:after="0" w:line="240" w:lineRule="auto"/>
      </w:pPr>
      <w:r>
        <w:separator/>
      </w:r>
    </w:p>
  </w:footnote>
  <w:footnote w:type="continuationSeparator" w:id="0">
    <w:p w:rsidR="00851D64" w:rsidRDefault="00851D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A64" w:rsidRDefault="00B76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A64" w:rsidRDefault="00B76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A64" w:rsidRDefault="00B76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D64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51D64"/>
    <w:rsid w:val="008B797E"/>
    <w:rsid w:val="008F2498"/>
    <w:rsid w:val="00A56A6F"/>
    <w:rsid w:val="00B76A64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6261A6-D72C-4CAF-A84B-2462119E7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Boguslawska</cp:lastModifiedBy>
  <cp:revision>2</cp:revision>
  <dcterms:created xsi:type="dcterms:W3CDTF">2019-12-13T09:32:00Z</dcterms:created>
  <dcterms:modified xsi:type="dcterms:W3CDTF">2019-12-13T09:32:00Z</dcterms:modified>
</cp:coreProperties>
</file>