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6752C">
      <w:pPr>
        <w:spacing w:line="360" w:lineRule="auto"/>
        <w:rPr>
          <w:b/>
          <w:bCs/>
          <w:color w:val="000000"/>
          <w:sz w:val="24"/>
        </w:rPr>
      </w:pPr>
      <w:r w:rsidRPr="0086752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6752C">
      <w:pPr>
        <w:spacing w:line="360" w:lineRule="auto"/>
        <w:rPr>
          <w:color w:val="000000"/>
          <w:sz w:val="24"/>
        </w:rPr>
      </w:pPr>
      <w:r w:rsidRPr="0086752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6752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6752C">
      <w:pPr>
        <w:spacing w:line="360" w:lineRule="auto"/>
        <w:rPr>
          <w:color w:val="000000"/>
          <w:sz w:val="24"/>
        </w:rPr>
      </w:pPr>
      <w:r w:rsidRPr="0086752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6752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6752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6752C" w:rsidRPr="0086752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6752C" w:rsidRPr="0086752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6752C" w:rsidRPr="0086752C">
        <w:rPr>
          <w:b/>
          <w:color w:val="000000"/>
          <w:sz w:val="24"/>
        </w:rPr>
        <w:t>Prace remontowe w pawilonie C Wydziału Elektrycznego Politechniki Częstochowskiej - II etap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6752C" w:rsidTr="004125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6752C" w:rsidRDefault="0086752C" w:rsidP="004125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86752C">
              <w:rPr>
                <w:b/>
                <w:sz w:val="24"/>
              </w:rPr>
              <w:t>Przedsiębiorstwo Usługowo- Produkcyjne BUD-ART Artur Jagusiak</w:t>
            </w:r>
          </w:p>
          <w:p w:rsidR="0086752C" w:rsidRDefault="0086752C" w:rsidP="004125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6752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86752C">
              <w:rPr>
                <w:b/>
                <w:sz w:val="24"/>
              </w:rPr>
              <w:t>Częstochowa</w:t>
            </w:r>
          </w:p>
          <w:p w:rsidR="0086752C" w:rsidRDefault="0086752C" w:rsidP="004125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6752C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86752C">
              <w:rPr>
                <w:b/>
                <w:sz w:val="24"/>
              </w:rPr>
              <w:t>7</w:t>
            </w:r>
          </w:p>
          <w:p w:rsidR="0086752C" w:rsidRDefault="0086752C" w:rsidP="0041259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6752C">
              <w:rPr>
                <w:b/>
                <w:sz w:val="24"/>
              </w:rPr>
              <w:t>359 160.00 zł</w:t>
            </w:r>
          </w:p>
          <w:p w:rsidR="0086752C" w:rsidRPr="00253031" w:rsidRDefault="0086752C" w:rsidP="0041259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6752C" w:rsidRDefault="0086752C" w:rsidP="0041259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6752C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675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6752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6752C" w:rsidRPr="00C63DA0" w:rsidTr="00412598">
        <w:tc>
          <w:tcPr>
            <w:tcW w:w="540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752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752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6752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6752C" w:rsidRPr="00C63DA0" w:rsidRDefault="0086752C" w:rsidP="004125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752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6752C">
      <w:pPr>
        <w:pStyle w:val="Nagwek"/>
        <w:tabs>
          <w:tab w:val="clear" w:pos="4536"/>
        </w:tabs>
        <w:jc w:val="both"/>
        <w:rPr>
          <w:sz w:val="24"/>
        </w:rPr>
      </w:pPr>
      <w:r w:rsidRPr="0086752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6752C">
        <w:rPr>
          <w:sz w:val="24"/>
        </w:rPr>
        <w:t>2019-12-18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EFA" w:rsidRDefault="004D7EFA">
      <w:r>
        <w:separator/>
      </w:r>
    </w:p>
  </w:endnote>
  <w:endnote w:type="continuationSeparator" w:id="0">
    <w:p w:rsidR="004D7EFA" w:rsidRDefault="004D7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52C" w:rsidRDefault="008675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A1DD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A1DD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52C" w:rsidRDefault="008675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EFA" w:rsidRDefault="004D7EFA">
      <w:r>
        <w:separator/>
      </w:r>
    </w:p>
  </w:footnote>
  <w:footnote w:type="continuationSeparator" w:id="0">
    <w:p w:rsidR="004D7EFA" w:rsidRDefault="004D7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52C" w:rsidRDefault="008675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52C" w:rsidRDefault="008675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52C" w:rsidRDefault="008675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7EFA"/>
    <w:rsid w:val="00140696"/>
    <w:rsid w:val="00253031"/>
    <w:rsid w:val="00377700"/>
    <w:rsid w:val="004D7EFA"/>
    <w:rsid w:val="005C147E"/>
    <w:rsid w:val="007118AF"/>
    <w:rsid w:val="007124E4"/>
    <w:rsid w:val="00745012"/>
    <w:rsid w:val="0086752C"/>
    <w:rsid w:val="0087722C"/>
    <w:rsid w:val="00987E41"/>
    <w:rsid w:val="00C63DA0"/>
    <w:rsid w:val="00C85A89"/>
    <w:rsid w:val="00D5444F"/>
    <w:rsid w:val="00DA1DDA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E3C385-C569-454E-A0A2-397BE1531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2019-12-18T10:44:00Z</dcterms:created>
  <dcterms:modified xsi:type="dcterms:W3CDTF">2019-12-18T10:44:00Z</dcterms:modified>
</cp:coreProperties>
</file>