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AE2" w:rsidRPr="00C25AE2" w:rsidRDefault="00C25AE2">
      <w:pPr>
        <w:rPr>
          <w:b/>
          <w:bCs/>
          <w:sz w:val="24"/>
        </w:rPr>
      </w:pPr>
      <w:r w:rsidRPr="00C25AE2">
        <w:rPr>
          <w:b/>
          <w:bCs/>
          <w:sz w:val="24"/>
        </w:rPr>
        <w:t>Politechnika Rzeszowska</w:t>
      </w:r>
    </w:p>
    <w:p w:rsidR="006D4AB3" w:rsidRDefault="00C25AE2">
      <w:pPr>
        <w:rPr>
          <w:b/>
          <w:bCs/>
          <w:sz w:val="24"/>
        </w:rPr>
      </w:pPr>
      <w:r w:rsidRPr="00C25AE2">
        <w:rPr>
          <w:b/>
          <w:bCs/>
          <w:sz w:val="24"/>
        </w:rPr>
        <w:t>Dział Logistyki i Zamówień Publicznych</w:t>
      </w:r>
    </w:p>
    <w:p w:rsidR="006D4AB3" w:rsidRDefault="00C25AE2">
      <w:pPr>
        <w:rPr>
          <w:b/>
          <w:bCs/>
          <w:sz w:val="24"/>
        </w:rPr>
      </w:pPr>
      <w:r w:rsidRPr="00C25AE2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25AE2">
        <w:rPr>
          <w:b/>
          <w:bCs/>
          <w:sz w:val="24"/>
        </w:rPr>
        <w:t>12</w:t>
      </w:r>
    </w:p>
    <w:p w:rsidR="006D4AB3" w:rsidRDefault="00C25AE2">
      <w:pPr>
        <w:rPr>
          <w:b/>
          <w:bCs/>
          <w:sz w:val="24"/>
        </w:rPr>
      </w:pPr>
      <w:r w:rsidRPr="00C25AE2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25AE2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25AE2" w:rsidRPr="00C25AE2">
        <w:rPr>
          <w:b/>
          <w:bCs/>
          <w:sz w:val="24"/>
        </w:rPr>
        <w:t>NA/P/397/2019/7</w:t>
      </w:r>
      <w:r>
        <w:rPr>
          <w:sz w:val="24"/>
        </w:rPr>
        <w:tab/>
        <w:t xml:space="preserve"> </w:t>
      </w:r>
      <w:r w:rsidR="00C25AE2" w:rsidRPr="00C25AE2">
        <w:rPr>
          <w:sz w:val="24"/>
        </w:rPr>
        <w:t>Rzeszów</w:t>
      </w:r>
      <w:r>
        <w:rPr>
          <w:sz w:val="24"/>
        </w:rPr>
        <w:t xml:space="preserve"> dnia: </w:t>
      </w:r>
      <w:r w:rsidR="00C25AE2" w:rsidRPr="00C25AE2">
        <w:rPr>
          <w:sz w:val="24"/>
        </w:rPr>
        <w:t>2019-12-18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25AE2" w:rsidRPr="00C25AE2">
        <w:rPr>
          <w:sz w:val="24"/>
        </w:rPr>
        <w:t>2019-12-18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C25AE2" w:rsidRPr="00C25AE2">
        <w:rPr>
          <w:sz w:val="24"/>
        </w:rPr>
        <w:t>(</w:t>
      </w:r>
      <w:proofErr w:type="spellStart"/>
      <w:r w:rsidR="00C25AE2" w:rsidRPr="00C25AE2">
        <w:rPr>
          <w:sz w:val="24"/>
        </w:rPr>
        <w:t>t.j</w:t>
      </w:r>
      <w:proofErr w:type="spellEnd"/>
      <w:r w:rsidR="00C25AE2" w:rsidRPr="00C25AE2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25AE2" w:rsidRPr="00C25AE2">
        <w:rPr>
          <w:b/>
          <w:sz w:val="24"/>
        </w:rPr>
        <w:t>przetarg</w:t>
      </w:r>
      <w:r w:rsidR="00075F24">
        <w:rPr>
          <w:b/>
          <w:sz w:val="24"/>
        </w:rPr>
        <w:t>u</w:t>
      </w:r>
      <w:r w:rsidR="00C25AE2" w:rsidRPr="00C25AE2">
        <w:rPr>
          <w:b/>
          <w:sz w:val="24"/>
        </w:rPr>
        <w:t xml:space="preserve"> nieograniczon</w:t>
      </w:r>
      <w:r w:rsidR="00075F24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C25AE2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25AE2">
        <w:rPr>
          <w:b/>
          <w:sz w:val="24"/>
        </w:rPr>
        <w:t>Przebudowa wybranych pomieszczeń w budynku S Wydziału Zarządzania Politechniki Rzeszowskiej.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25AE2" w:rsidRPr="00C25AE2" w:rsidRDefault="00C25AE2">
      <w:pPr>
        <w:pStyle w:val="Tekstpodstawowywcity3"/>
        <w:spacing w:before="120" w:after="120"/>
        <w:ind w:firstLine="0"/>
        <w:rPr>
          <w:sz w:val="24"/>
        </w:rPr>
      </w:pPr>
      <w:r w:rsidRPr="00C25AE2">
        <w:rPr>
          <w:sz w:val="24"/>
        </w:rPr>
        <w:t>Prosimy o informację, czy sufit podwieszany z demontażu (poz. 1.7) będzie ponownie zamontowany (poz. 3.1), czy przewiduje się wykonanie nowego sufitu?</w:t>
      </w:r>
    </w:p>
    <w:p w:rsidR="006D4AB3" w:rsidRDefault="00C25AE2">
      <w:pPr>
        <w:pStyle w:val="Tekstpodstawowywcity3"/>
        <w:spacing w:before="120" w:after="120"/>
        <w:ind w:firstLine="0"/>
        <w:rPr>
          <w:sz w:val="24"/>
        </w:rPr>
      </w:pPr>
      <w:r w:rsidRPr="00075F24">
        <w:rPr>
          <w:b/>
          <w:sz w:val="24"/>
        </w:rPr>
        <w:t>Odp.</w:t>
      </w:r>
      <w:r w:rsidRPr="00C25AE2">
        <w:rPr>
          <w:sz w:val="24"/>
        </w:rPr>
        <w:t xml:space="preserve"> Sufity we wszystkich pomieszczeniach podlegających przebudowie należy wykonać nowe, zgodnie z projektem.</w:t>
      </w:r>
    </w:p>
    <w:p w:rsidR="00075F24" w:rsidRDefault="00075F24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25AE2" w:rsidRPr="00C25AE2">
        <w:rPr>
          <w:sz w:val="24"/>
        </w:rPr>
        <w:t>(</w:t>
      </w:r>
      <w:proofErr w:type="spellStart"/>
      <w:r w:rsidR="00C25AE2" w:rsidRPr="00C25AE2">
        <w:rPr>
          <w:sz w:val="24"/>
        </w:rPr>
        <w:t>t.j</w:t>
      </w:r>
      <w:proofErr w:type="spellEnd"/>
      <w:r w:rsidR="00C25AE2" w:rsidRPr="00C25AE2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 w:rsidSect="00075F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B2B" w:rsidRDefault="00156B2B">
      <w:r>
        <w:separator/>
      </w:r>
    </w:p>
  </w:endnote>
  <w:endnote w:type="continuationSeparator" w:id="0">
    <w:p w:rsidR="00156B2B" w:rsidRDefault="00156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75F2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B2B" w:rsidRDefault="00156B2B">
      <w:r>
        <w:separator/>
      </w:r>
    </w:p>
  </w:footnote>
  <w:footnote w:type="continuationSeparator" w:id="0">
    <w:p w:rsidR="00156B2B" w:rsidRDefault="00156B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AE2" w:rsidRDefault="00C25A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AE2" w:rsidRDefault="00C25A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AE2" w:rsidRDefault="00C25A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6B2B"/>
    <w:rsid w:val="00031374"/>
    <w:rsid w:val="00075F24"/>
    <w:rsid w:val="000A1097"/>
    <w:rsid w:val="00156B2B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25AE2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3D7B16-90F2-4160-AA93-AE1B8FCFE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75F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75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2019-12-18T09:55:00Z</cp:lastPrinted>
  <dcterms:created xsi:type="dcterms:W3CDTF">2019-12-18T09:55:00Z</dcterms:created>
  <dcterms:modified xsi:type="dcterms:W3CDTF">2019-12-18T09:55:00Z</dcterms:modified>
</cp:coreProperties>
</file>