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Default="00187060">
      <w:pPr>
        <w:rPr>
          <w:b/>
          <w:bCs/>
          <w:sz w:val="24"/>
        </w:rPr>
      </w:pPr>
      <w:r w:rsidRPr="00187060">
        <w:rPr>
          <w:b/>
          <w:bCs/>
          <w:sz w:val="24"/>
        </w:rPr>
        <w:t>Politechnika Częstochowska</w:t>
      </w:r>
    </w:p>
    <w:p w:rsidR="006D4AB3" w:rsidRDefault="00187060">
      <w:pPr>
        <w:rPr>
          <w:b/>
          <w:bCs/>
          <w:sz w:val="24"/>
        </w:rPr>
      </w:pPr>
      <w:r w:rsidRPr="00187060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187060">
        <w:rPr>
          <w:b/>
          <w:bCs/>
          <w:sz w:val="24"/>
        </w:rPr>
        <w:t>69</w:t>
      </w:r>
    </w:p>
    <w:p w:rsidR="006D4AB3" w:rsidRDefault="00187060">
      <w:pPr>
        <w:rPr>
          <w:b/>
          <w:bCs/>
          <w:sz w:val="24"/>
        </w:rPr>
      </w:pPr>
      <w:r w:rsidRPr="00187060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187060">
        <w:rPr>
          <w:b/>
          <w:bCs/>
          <w:sz w:val="24"/>
        </w:rPr>
        <w:t>Częstochowa</w:t>
      </w:r>
    </w:p>
    <w:p w:rsidR="008C40F0" w:rsidRDefault="006D4AB3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>Pismo:</w:t>
      </w:r>
      <w:r w:rsidR="0069420F">
        <w:rPr>
          <w:b/>
          <w:bCs/>
          <w:sz w:val="24"/>
        </w:rPr>
        <w:t>914/19</w:t>
      </w:r>
    </w:p>
    <w:p w:rsidR="006D4AB3" w:rsidRDefault="00187060">
      <w:pPr>
        <w:pStyle w:val="Nagwek"/>
        <w:tabs>
          <w:tab w:val="clear" w:pos="4536"/>
        </w:tabs>
        <w:rPr>
          <w:sz w:val="24"/>
        </w:rPr>
      </w:pPr>
      <w:r w:rsidRPr="00187060">
        <w:rPr>
          <w:b/>
          <w:bCs/>
          <w:sz w:val="24"/>
        </w:rPr>
        <w:t>ZP/RB-25/19</w:t>
      </w:r>
      <w:r w:rsidR="006D4AB3">
        <w:rPr>
          <w:sz w:val="24"/>
        </w:rPr>
        <w:tab/>
        <w:t xml:space="preserve"> </w:t>
      </w:r>
      <w:r w:rsidRPr="00187060">
        <w:rPr>
          <w:sz w:val="24"/>
        </w:rPr>
        <w:t>Częstochowa</w:t>
      </w:r>
      <w:r w:rsidR="006D4AB3">
        <w:rPr>
          <w:sz w:val="24"/>
        </w:rPr>
        <w:t xml:space="preserve"> dnia: </w:t>
      </w:r>
      <w:r w:rsidRPr="00187060">
        <w:rPr>
          <w:sz w:val="24"/>
        </w:rPr>
        <w:t>2019-12-17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8C40F0">
      <w:pPr>
        <w:pStyle w:val="Tekstpodstawowywcity3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187060" w:rsidRPr="00187060">
        <w:rPr>
          <w:sz w:val="24"/>
        </w:rPr>
        <w:t>(</w:t>
      </w:r>
      <w:proofErr w:type="spellStart"/>
      <w:r w:rsidR="00187060" w:rsidRPr="00187060">
        <w:rPr>
          <w:sz w:val="24"/>
        </w:rPr>
        <w:t>t.j</w:t>
      </w:r>
      <w:proofErr w:type="spellEnd"/>
      <w:r w:rsidR="00187060" w:rsidRPr="00187060">
        <w:rPr>
          <w:sz w:val="24"/>
        </w:rPr>
        <w:t>. Dz.U. z 2019 r. poz. 1843)</w:t>
      </w:r>
      <w:r>
        <w:t xml:space="preserve"> </w:t>
      </w:r>
      <w:r>
        <w:rPr>
          <w:sz w:val="24"/>
        </w:rPr>
        <w:t xml:space="preserve">w trybie </w:t>
      </w:r>
      <w:r w:rsidR="00187060" w:rsidRPr="00187060">
        <w:rPr>
          <w:b/>
          <w:sz w:val="24"/>
        </w:rPr>
        <w:t>przetarg nieograniczony</w:t>
      </w:r>
      <w:r>
        <w:rPr>
          <w:sz w:val="24"/>
        </w:rPr>
        <w:t>, na:</w:t>
      </w:r>
      <w:r w:rsidR="008C40F0">
        <w:rPr>
          <w:sz w:val="24"/>
        </w:rPr>
        <w:t xml:space="preserve"> </w:t>
      </w:r>
      <w:r w:rsidR="00187060" w:rsidRPr="00187060">
        <w:rPr>
          <w:b/>
          <w:sz w:val="24"/>
        </w:rPr>
        <w:t xml:space="preserve">Remont pomieszczeń I </w:t>
      </w:r>
      <w:proofErr w:type="spellStart"/>
      <w:r w:rsidR="00187060" w:rsidRPr="00187060">
        <w:rPr>
          <w:b/>
          <w:sz w:val="24"/>
        </w:rPr>
        <w:t>i</w:t>
      </w:r>
      <w:proofErr w:type="spellEnd"/>
      <w:r w:rsidR="00187060" w:rsidRPr="00187060">
        <w:rPr>
          <w:b/>
          <w:sz w:val="24"/>
        </w:rPr>
        <w:t xml:space="preserve"> II piętra w budynku Domu Studenta nr 7 Herkules</w:t>
      </w:r>
      <w:r>
        <w:rPr>
          <w:sz w:val="24"/>
        </w:rPr>
        <w:t>,</w:t>
      </w:r>
    </w:p>
    <w:p w:rsidR="006D4AB3" w:rsidRPr="008C40F0" w:rsidRDefault="006D4AB3" w:rsidP="008C40F0">
      <w:pPr>
        <w:pStyle w:val="Tekstpodstawowywcity3"/>
        <w:ind w:firstLine="0"/>
        <w:rPr>
          <w:b/>
          <w:sz w:val="24"/>
        </w:rPr>
      </w:pPr>
      <w:r w:rsidRPr="008C40F0">
        <w:rPr>
          <w:b/>
          <w:sz w:val="24"/>
        </w:rPr>
        <w:t>Treść wspomnianej prośby jest następująca :</w:t>
      </w:r>
    </w:p>
    <w:p w:rsidR="00187060" w:rsidRPr="00187060" w:rsidRDefault="00187060" w:rsidP="008C40F0">
      <w:pPr>
        <w:pStyle w:val="Tekstpodstawowywcity3"/>
        <w:ind w:firstLine="0"/>
        <w:rPr>
          <w:sz w:val="24"/>
        </w:rPr>
      </w:pPr>
      <w:r w:rsidRPr="00187060">
        <w:rPr>
          <w:sz w:val="24"/>
        </w:rPr>
        <w:t>1. Według udostępnionej dokumentacji w zakres robót elektrycznych wchodzi tylko wymiana opraw oświetleniowych, łączników oraz gniazd 230V. Proszę o potwierdzenie, że zakresem zamówienia nie objęto wymianę przewodów oraz tablic bezpiecznikowych.</w:t>
      </w:r>
    </w:p>
    <w:p w:rsidR="006D4AB3" w:rsidRDefault="00187060" w:rsidP="008C40F0">
      <w:pPr>
        <w:pStyle w:val="Tekstpodstawowywcity3"/>
        <w:ind w:firstLine="0"/>
        <w:rPr>
          <w:sz w:val="24"/>
        </w:rPr>
      </w:pPr>
      <w:r w:rsidRPr="00187060">
        <w:rPr>
          <w:sz w:val="24"/>
        </w:rPr>
        <w:t>2. Czy istniejąca instalacja elektryczna spełnia aktualne wymagania ochrony przeciwporażeniowej (przewody z żyłą PE, zabezpieczenia RCD w tablicy) ? Po wykonaniu robót konieczne będzie  wykonanie pomiarów ochronnych instalacji elektrycznej.</w:t>
      </w:r>
    </w:p>
    <w:p w:rsidR="006D4AB3" w:rsidRPr="008C40F0" w:rsidRDefault="006D4AB3" w:rsidP="008C40F0">
      <w:pPr>
        <w:pStyle w:val="Tekstpodstawowywcity3"/>
        <w:ind w:firstLine="0"/>
        <w:rPr>
          <w:b/>
          <w:sz w:val="24"/>
        </w:rPr>
      </w:pPr>
      <w:r w:rsidRPr="008C40F0">
        <w:rPr>
          <w:b/>
          <w:sz w:val="24"/>
        </w:rPr>
        <w:t>Stanowisko (wyjaśnienia) Zamawiającego w przedmiotowej kwestii jest następujące:</w:t>
      </w:r>
    </w:p>
    <w:p w:rsidR="008C40F0" w:rsidRPr="008C40F0" w:rsidRDefault="008C40F0" w:rsidP="008C40F0">
      <w:pPr>
        <w:pStyle w:val="Tekstpodstawowywcity3"/>
        <w:rPr>
          <w:sz w:val="24"/>
        </w:rPr>
      </w:pPr>
      <w:r w:rsidRPr="008C40F0">
        <w:rPr>
          <w:b/>
          <w:sz w:val="24"/>
        </w:rPr>
        <w:t>Ad.1</w:t>
      </w:r>
      <w:r w:rsidRPr="008C40F0">
        <w:rPr>
          <w:sz w:val="24"/>
        </w:rPr>
        <w:t xml:space="preserve"> Potwierdzam, że zakresem zamówienia nie objęto wymianę przewodów oraz tablic bezpiecznikowych.</w:t>
      </w:r>
    </w:p>
    <w:p w:rsidR="008C40F0" w:rsidRPr="008C40F0" w:rsidRDefault="008C40F0" w:rsidP="008C40F0">
      <w:pPr>
        <w:pStyle w:val="Tekstpodstawowywcity3"/>
        <w:rPr>
          <w:sz w:val="24"/>
        </w:rPr>
      </w:pPr>
      <w:r w:rsidRPr="008C40F0">
        <w:rPr>
          <w:b/>
          <w:sz w:val="24"/>
        </w:rPr>
        <w:t>Ad.2</w:t>
      </w:r>
      <w:r w:rsidRPr="008C40F0">
        <w:rPr>
          <w:sz w:val="24"/>
        </w:rPr>
        <w:t xml:space="preserve"> Istniejąca instalacja elektryczna posiada aktualne badania ochrony przeciwporażeniowej- Protokół z pomiarów ochronnych RAP-45-2016 ( 26.09.2016-26.09.2021 ).</w:t>
      </w:r>
    </w:p>
    <w:p w:rsidR="008C40F0" w:rsidRDefault="008C40F0" w:rsidP="008C40F0">
      <w:pPr>
        <w:pStyle w:val="Tekstpodstawowywcity3"/>
        <w:ind w:firstLine="0"/>
        <w:rPr>
          <w:sz w:val="24"/>
        </w:rPr>
      </w:pPr>
    </w:p>
    <w:p w:rsidR="006D4AB3" w:rsidRDefault="006D4AB3" w:rsidP="008C40F0">
      <w:pPr>
        <w:pStyle w:val="Tekstpodstawowywcity3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187060" w:rsidRPr="00187060">
        <w:rPr>
          <w:sz w:val="24"/>
        </w:rPr>
        <w:t>(</w:t>
      </w:r>
      <w:proofErr w:type="spellStart"/>
      <w:r w:rsidR="00187060" w:rsidRPr="00187060">
        <w:rPr>
          <w:sz w:val="24"/>
        </w:rPr>
        <w:t>t.j</w:t>
      </w:r>
      <w:proofErr w:type="spellEnd"/>
      <w:r w:rsidR="00187060" w:rsidRPr="00187060">
        <w:rPr>
          <w:sz w:val="24"/>
        </w:rPr>
        <w:t>. Dz.U. z 2019 r. poz. 1843)</w:t>
      </w:r>
      <w:r>
        <w:rPr>
          <w:sz w:val="24"/>
        </w:rPr>
        <w:t>, stanowisko Zamawiającego zostało rozesłane do wszystkich wykonawców, którym przekazano SIWZ.</w:t>
      </w:r>
    </w:p>
    <w:p w:rsidR="008C40F0" w:rsidRPr="008C40F0" w:rsidRDefault="008C40F0" w:rsidP="008C40F0">
      <w:pPr>
        <w:spacing w:line="360" w:lineRule="auto"/>
        <w:jc w:val="right"/>
        <w:rPr>
          <w:b/>
          <w:bCs/>
          <w:sz w:val="24"/>
          <w:szCs w:val="24"/>
        </w:rPr>
      </w:pPr>
      <w:r w:rsidRPr="008C40F0">
        <w:rPr>
          <w:b/>
          <w:bCs/>
          <w:sz w:val="24"/>
          <w:szCs w:val="24"/>
        </w:rPr>
        <w:t>Kanclerz</w:t>
      </w:r>
    </w:p>
    <w:p w:rsidR="008C40F0" w:rsidRPr="008C40F0" w:rsidRDefault="008C40F0" w:rsidP="008C40F0">
      <w:pPr>
        <w:spacing w:line="360" w:lineRule="auto"/>
        <w:jc w:val="right"/>
        <w:rPr>
          <w:b/>
          <w:bCs/>
          <w:sz w:val="24"/>
          <w:szCs w:val="24"/>
        </w:rPr>
      </w:pPr>
      <w:r w:rsidRPr="008C40F0">
        <w:rPr>
          <w:b/>
          <w:bCs/>
          <w:sz w:val="24"/>
          <w:szCs w:val="24"/>
        </w:rPr>
        <w:t>Politechniki Częstochowskiej</w:t>
      </w:r>
    </w:p>
    <w:p w:rsidR="006D4AB3" w:rsidRDefault="008C40F0" w:rsidP="0069420F">
      <w:pPr>
        <w:spacing w:line="360" w:lineRule="auto"/>
        <w:jc w:val="right"/>
        <w:rPr>
          <w:sz w:val="24"/>
        </w:rPr>
      </w:pPr>
      <w:r w:rsidRPr="008C40F0">
        <w:rPr>
          <w:b/>
          <w:bCs/>
          <w:sz w:val="24"/>
          <w:szCs w:val="24"/>
        </w:rPr>
        <w:t>dr inż. Arkadiusz Kociszewski</w:t>
      </w:r>
      <w:bookmarkStart w:id="0" w:name="_GoBack"/>
      <w:bookmarkEnd w:id="0"/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4034" w:rsidRDefault="003E4034">
      <w:r>
        <w:separator/>
      </w:r>
    </w:p>
  </w:endnote>
  <w:endnote w:type="continuationSeparator" w:id="0">
    <w:p w:rsidR="003E4034" w:rsidRDefault="003E40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9420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E4034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4034" w:rsidRDefault="003E4034">
      <w:r>
        <w:separator/>
      </w:r>
    </w:p>
  </w:footnote>
  <w:footnote w:type="continuationSeparator" w:id="0">
    <w:p w:rsidR="003E4034" w:rsidRDefault="003E40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7060" w:rsidRDefault="001870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7060" w:rsidRDefault="001870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7060" w:rsidRDefault="001870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4034"/>
    <w:rsid w:val="00031374"/>
    <w:rsid w:val="000A1097"/>
    <w:rsid w:val="00180C6E"/>
    <w:rsid w:val="00187060"/>
    <w:rsid w:val="003E4034"/>
    <w:rsid w:val="004A75F2"/>
    <w:rsid w:val="005144A9"/>
    <w:rsid w:val="005B1B08"/>
    <w:rsid w:val="00662BDB"/>
    <w:rsid w:val="0069420F"/>
    <w:rsid w:val="006B7198"/>
    <w:rsid w:val="006D4AB3"/>
    <w:rsid w:val="006F3B81"/>
    <w:rsid w:val="00897AB0"/>
    <w:rsid w:val="008C40F0"/>
    <w:rsid w:val="00A905AC"/>
    <w:rsid w:val="00BA6584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F8FBE3F"/>
  <w15:chartTrackingRefBased/>
  <w15:docId w15:val="{F5977077-69D9-4085-A4B8-3CD4745BE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830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227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2001-02-10T14:28:00Z</cp:lastPrinted>
  <dcterms:created xsi:type="dcterms:W3CDTF">2019-12-17T12:12:00Z</dcterms:created>
  <dcterms:modified xsi:type="dcterms:W3CDTF">2019-12-17T12:12:00Z</dcterms:modified>
</cp:coreProperties>
</file>