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CF6" w:rsidRDefault="006D40F3" w:rsidP="007E043E">
      <w:pPr>
        <w:rPr>
          <w:b/>
          <w:bCs/>
        </w:rPr>
      </w:pPr>
      <w:bookmarkStart w:id="0" w:name="_GoBack"/>
      <w:bookmarkEnd w:id="0"/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-409575</wp:posOffset>
            </wp:positionV>
            <wp:extent cx="5975985" cy="1123315"/>
            <wp:effectExtent l="0" t="0" r="0" b="0"/>
            <wp:wrapSquare wrapText="larges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112331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0CF6" w:rsidRDefault="00280CF6" w:rsidP="00280CF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5F442A" w:rsidRPr="005F442A">
        <w:rPr>
          <w:b/>
          <w:bCs/>
        </w:rPr>
        <w:t>ZP.261.28.2019</w:t>
      </w:r>
      <w:r>
        <w:tab/>
        <w:t xml:space="preserve"> </w:t>
      </w:r>
      <w:r w:rsidR="005F442A" w:rsidRPr="005F442A">
        <w:t>Bielsk Podlaski</w:t>
      </w:r>
      <w:r>
        <w:t xml:space="preserve"> dnia: </w:t>
      </w:r>
      <w:r w:rsidR="005F442A" w:rsidRPr="005F442A">
        <w:t>2019-12-1</w:t>
      </w:r>
      <w:r w:rsidR="007E043E">
        <w:t>6</w:t>
      </w:r>
    </w:p>
    <w:p w:rsidR="00280CF6" w:rsidRDefault="00280CF6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280CF6" w:rsidRPr="002D6788" w:rsidRDefault="00280CF6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5F442A" w:rsidRPr="005F442A">
        <w:t>(t.j. Dz.U. z 2019 r. poz. 1843)</w:t>
      </w:r>
      <w:r>
        <w:t xml:space="preserve"> </w:t>
      </w:r>
      <w:r>
        <w:rPr>
          <w:bCs/>
        </w:rPr>
        <w:t xml:space="preserve">w trybie </w:t>
      </w:r>
      <w:r w:rsidR="005F442A" w:rsidRPr="005F442A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280CF6" w:rsidRDefault="005F442A" w:rsidP="00F761BD">
      <w:pPr>
        <w:spacing w:before="120" w:after="240"/>
        <w:jc w:val="center"/>
        <w:rPr>
          <w:b/>
        </w:rPr>
      </w:pPr>
      <w:r w:rsidRPr="005F442A">
        <w:rPr>
          <w:b/>
        </w:rPr>
        <w:t>Dostawa sprzętu i materiałów jednorazowego użytku - powtórka</w:t>
      </w:r>
    </w:p>
    <w:p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F442A" w:rsidTr="001034C8">
        <w:trPr>
          <w:cantSplit/>
        </w:trPr>
        <w:tc>
          <w:tcPr>
            <w:tcW w:w="9210" w:type="dxa"/>
          </w:tcPr>
          <w:p w:rsidR="005F442A" w:rsidRPr="007E043E" w:rsidRDefault="005F442A" w:rsidP="001034C8">
            <w:pPr>
              <w:spacing w:before="60" w:after="40"/>
              <w:ind w:left="142"/>
              <w:jc w:val="both"/>
              <w:rPr>
                <w:b/>
                <w:sz w:val="22"/>
                <w:szCs w:val="22"/>
              </w:rPr>
            </w:pPr>
            <w:r w:rsidRPr="007E043E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5F442A" w:rsidRPr="007E043E" w:rsidRDefault="005F442A" w:rsidP="001034C8">
            <w:pPr>
              <w:spacing w:after="40"/>
              <w:ind w:left="142"/>
              <w:jc w:val="both"/>
              <w:rPr>
                <w:b/>
                <w:sz w:val="22"/>
                <w:szCs w:val="22"/>
              </w:rPr>
            </w:pPr>
            <w:r w:rsidRPr="007E043E">
              <w:rPr>
                <w:b/>
                <w:sz w:val="22"/>
                <w:szCs w:val="22"/>
              </w:rPr>
              <w:t>Żółkiewskiego 20/26</w:t>
            </w:r>
          </w:p>
          <w:p w:rsidR="005F442A" w:rsidRPr="007E043E" w:rsidRDefault="005F442A" w:rsidP="001034C8">
            <w:pPr>
              <w:spacing w:after="60"/>
              <w:ind w:left="142"/>
              <w:jc w:val="both"/>
              <w:rPr>
                <w:b/>
                <w:sz w:val="22"/>
                <w:szCs w:val="22"/>
              </w:rPr>
            </w:pPr>
            <w:r w:rsidRPr="007E043E">
              <w:rPr>
                <w:b/>
                <w:sz w:val="22"/>
                <w:szCs w:val="22"/>
              </w:rPr>
              <w:t>87-100 Toruń</w:t>
            </w:r>
          </w:p>
          <w:p w:rsidR="005F442A" w:rsidRPr="007E043E" w:rsidRDefault="005F442A" w:rsidP="001034C8">
            <w:pPr>
              <w:spacing w:after="60"/>
              <w:ind w:left="142"/>
              <w:jc w:val="both"/>
              <w:rPr>
                <w:sz w:val="22"/>
                <w:szCs w:val="22"/>
              </w:rPr>
            </w:pPr>
            <w:r w:rsidRPr="007E043E">
              <w:rPr>
                <w:sz w:val="22"/>
                <w:szCs w:val="22"/>
              </w:rPr>
              <w:t>na:</w:t>
            </w:r>
          </w:p>
          <w:p w:rsidR="005F442A" w:rsidRPr="007E043E" w:rsidRDefault="005F442A" w:rsidP="001034C8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7E043E">
              <w:rPr>
                <w:sz w:val="22"/>
                <w:szCs w:val="22"/>
              </w:rPr>
              <w:t xml:space="preserve">Zadanie nr </w:t>
            </w:r>
            <w:r w:rsidR="007E043E" w:rsidRPr="007E043E">
              <w:rPr>
                <w:sz w:val="22"/>
                <w:szCs w:val="22"/>
              </w:rPr>
              <w:t xml:space="preserve">2 </w:t>
            </w:r>
            <w:r w:rsidRPr="007E043E">
              <w:rPr>
                <w:sz w:val="22"/>
                <w:szCs w:val="22"/>
              </w:rPr>
              <w:t xml:space="preserve">za cenę </w:t>
            </w:r>
            <w:r w:rsidRPr="007E043E">
              <w:rPr>
                <w:b/>
                <w:sz w:val="22"/>
                <w:szCs w:val="22"/>
              </w:rPr>
              <w:t>5 619.54 zł</w:t>
            </w:r>
          </w:p>
          <w:p w:rsidR="007E043E" w:rsidRPr="007E043E" w:rsidRDefault="007E043E" w:rsidP="007E043E">
            <w:pPr>
              <w:spacing w:before="120" w:after="40"/>
              <w:ind w:left="142"/>
              <w:jc w:val="both"/>
              <w:rPr>
                <w:color w:val="000000"/>
                <w:sz w:val="22"/>
                <w:szCs w:val="22"/>
              </w:rPr>
            </w:pPr>
            <w:r w:rsidRPr="007E043E">
              <w:rPr>
                <w:color w:val="000000"/>
                <w:sz w:val="22"/>
                <w:szCs w:val="22"/>
              </w:rPr>
              <w:t>Uzasadnienie wyboru:</w:t>
            </w:r>
          </w:p>
          <w:p w:rsidR="007E043E" w:rsidRPr="007E043E" w:rsidRDefault="007E043E" w:rsidP="007E043E">
            <w:pPr>
              <w:spacing w:after="60"/>
              <w:ind w:left="142"/>
              <w:jc w:val="both"/>
              <w:rPr>
                <w:sz w:val="22"/>
                <w:szCs w:val="22"/>
              </w:rPr>
            </w:pPr>
            <w:r w:rsidRPr="007E043E">
              <w:rPr>
                <w:sz w:val="22"/>
                <w:szCs w:val="22"/>
              </w:rPr>
              <w:t>Oferta najkorzystniejsza, niepodlegająca odrzuceniu, została wybrana na podstawie art. 91 ust. 1 ustawy z dnia 29 stycznia 2004 r. Prawo Zamówień Publicznych (t. j. Dz. U. z 2019 r. poz. 1843) tj. na podstawie kryteriów oceny ofert określonych w SIWZ:</w:t>
            </w:r>
          </w:p>
          <w:p w:rsidR="007E043E" w:rsidRPr="007E043E" w:rsidRDefault="007E043E" w:rsidP="007E043E">
            <w:pPr>
              <w:spacing w:after="60"/>
              <w:ind w:left="142"/>
              <w:jc w:val="both"/>
              <w:rPr>
                <w:sz w:val="22"/>
                <w:szCs w:val="22"/>
              </w:rPr>
            </w:pPr>
            <w:r w:rsidRPr="007E043E">
              <w:rPr>
                <w:sz w:val="22"/>
                <w:szCs w:val="22"/>
              </w:rPr>
              <w:t xml:space="preserve"> - cena - 60%</w:t>
            </w:r>
          </w:p>
          <w:p w:rsidR="007E043E" w:rsidRPr="007E043E" w:rsidRDefault="007E043E" w:rsidP="007E043E">
            <w:pPr>
              <w:spacing w:after="60"/>
              <w:ind w:left="142"/>
              <w:jc w:val="both"/>
              <w:rPr>
                <w:sz w:val="22"/>
                <w:szCs w:val="22"/>
              </w:rPr>
            </w:pPr>
            <w:r w:rsidRPr="007E043E">
              <w:rPr>
                <w:sz w:val="22"/>
                <w:szCs w:val="22"/>
              </w:rPr>
              <w:t xml:space="preserve"> - termin dostawy - 40%</w:t>
            </w:r>
          </w:p>
          <w:p w:rsidR="005F442A" w:rsidRPr="007E043E" w:rsidRDefault="007E043E" w:rsidP="007E043E">
            <w:pPr>
              <w:spacing w:after="60"/>
              <w:ind w:left="142"/>
              <w:jc w:val="both"/>
              <w:rPr>
                <w:sz w:val="22"/>
                <w:szCs w:val="22"/>
                <w:highlight w:val="darkGray"/>
              </w:rPr>
            </w:pPr>
            <w:r w:rsidRPr="007E043E">
              <w:rPr>
                <w:sz w:val="22"/>
                <w:szCs w:val="22"/>
              </w:rPr>
              <w:t>Przewidywany termin zawarcia umowy - zgodnie z art. 94 ust. 1 pkt 2) ustawy Pzp.</w:t>
            </w:r>
          </w:p>
        </w:tc>
      </w:tr>
      <w:tr w:rsidR="005F442A" w:rsidTr="001034C8">
        <w:trPr>
          <w:cantSplit/>
        </w:trPr>
        <w:tc>
          <w:tcPr>
            <w:tcW w:w="9210" w:type="dxa"/>
          </w:tcPr>
          <w:p w:rsidR="005F442A" w:rsidRPr="007E043E" w:rsidRDefault="005F442A" w:rsidP="001034C8">
            <w:pPr>
              <w:spacing w:before="60" w:after="40"/>
              <w:ind w:left="142"/>
              <w:jc w:val="both"/>
              <w:rPr>
                <w:b/>
                <w:sz w:val="22"/>
                <w:szCs w:val="22"/>
              </w:rPr>
            </w:pPr>
            <w:r w:rsidRPr="007E043E">
              <w:rPr>
                <w:b/>
                <w:sz w:val="22"/>
                <w:szCs w:val="22"/>
              </w:rPr>
              <w:t>Abook Sp. z o.o.</w:t>
            </w:r>
          </w:p>
          <w:p w:rsidR="005F442A" w:rsidRPr="007E043E" w:rsidRDefault="005F442A" w:rsidP="001034C8">
            <w:pPr>
              <w:spacing w:after="40"/>
              <w:ind w:left="142"/>
              <w:jc w:val="both"/>
              <w:rPr>
                <w:b/>
                <w:sz w:val="22"/>
                <w:szCs w:val="22"/>
              </w:rPr>
            </w:pPr>
            <w:r w:rsidRPr="007E043E">
              <w:rPr>
                <w:b/>
                <w:sz w:val="22"/>
                <w:szCs w:val="22"/>
              </w:rPr>
              <w:t>Brzostowska 22</w:t>
            </w:r>
          </w:p>
          <w:p w:rsidR="005F442A" w:rsidRPr="007E043E" w:rsidRDefault="005F442A" w:rsidP="001034C8">
            <w:pPr>
              <w:spacing w:after="60"/>
              <w:ind w:left="142"/>
              <w:jc w:val="both"/>
              <w:rPr>
                <w:b/>
                <w:sz w:val="22"/>
                <w:szCs w:val="22"/>
              </w:rPr>
            </w:pPr>
            <w:r w:rsidRPr="007E043E">
              <w:rPr>
                <w:b/>
                <w:sz w:val="22"/>
                <w:szCs w:val="22"/>
              </w:rPr>
              <w:t>04-985 Warszawa</w:t>
            </w:r>
          </w:p>
          <w:p w:rsidR="005F442A" w:rsidRPr="007E043E" w:rsidRDefault="005F442A" w:rsidP="001034C8">
            <w:pPr>
              <w:spacing w:after="60"/>
              <w:ind w:left="142"/>
              <w:jc w:val="both"/>
              <w:rPr>
                <w:sz w:val="22"/>
                <w:szCs w:val="22"/>
              </w:rPr>
            </w:pPr>
            <w:r w:rsidRPr="007E043E">
              <w:rPr>
                <w:sz w:val="22"/>
                <w:szCs w:val="22"/>
              </w:rPr>
              <w:t>na:</w:t>
            </w:r>
          </w:p>
          <w:p w:rsidR="005F442A" w:rsidRPr="007E043E" w:rsidRDefault="005F442A" w:rsidP="001034C8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7E043E">
              <w:rPr>
                <w:sz w:val="22"/>
                <w:szCs w:val="22"/>
              </w:rPr>
              <w:t xml:space="preserve">Zadanie nr 3 za cenę </w:t>
            </w:r>
            <w:r w:rsidRPr="007E043E">
              <w:rPr>
                <w:b/>
                <w:sz w:val="22"/>
                <w:szCs w:val="22"/>
              </w:rPr>
              <w:t>15 012.00 zł</w:t>
            </w:r>
          </w:p>
          <w:p w:rsidR="007E043E" w:rsidRPr="007E043E" w:rsidRDefault="007E043E" w:rsidP="007E043E">
            <w:pPr>
              <w:spacing w:before="120" w:after="40"/>
              <w:ind w:left="142"/>
              <w:jc w:val="both"/>
              <w:rPr>
                <w:color w:val="000000"/>
                <w:sz w:val="22"/>
                <w:szCs w:val="22"/>
              </w:rPr>
            </w:pPr>
            <w:r w:rsidRPr="007E043E">
              <w:rPr>
                <w:color w:val="000000"/>
                <w:sz w:val="22"/>
                <w:szCs w:val="22"/>
              </w:rPr>
              <w:t>Uzasadnienie wyboru:</w:t>
            </w:r>
          </w:p>
          <w:p w:rsidR="007E043E" w:rsidRPr="007E043E" w:rsidRDefault="007E043E" w:rsidP="007E043E">
            <w:pPr>
              <w:spacing w:after="60"/>
              <w:ind w:left="142"/>
              <w:jc w:val="both"/>
              <w:rPr>
                <w:sz w:val="22"/>
                <w:szCs w:val="22"/>
              </w:rPr>
            </w:pPr>
            <w:r w:rsidRPr="007E043E">
              <w:rPr>
                <w:sz w:val="22"/>
                <w:szCs w:val="22"/>
              </w:rPr>
              <w:t>Oferta najkorzystniejsza, niepodlegająca odrzuceniu, została wybrana na podstawie art. 91 ust. 1 ustawy z dnia 29 stycznia 2004 r. Prawo Zamówień Publicznych (t. j. Dz. U. z 2019 r. poz. 1843) tj. na podstawie kryteriów oceny ofert określonych w SIWZ:</w:t>
            </w:r>
          </w:p>
          <w:p w:rsidR="007E043E" w:rsidRPr="007E043E" w:rsidRDefault="007E043E" w:rsidP="007E043E">
            <w:pPr>
              <w:spacing w:after="60"/>
              <w:ind w:left="142"/>
              <w:jc w:val="both"/>
              <w:rPr>
                <w:sz w:val="22"/>
                <w:szCs w:val="22"/>
              </w:rPr>
            </w:pPr>
            <w:r w:rsidRPr="007E043E">
              <w:rPr>
                <w:sz w:val="22"/>
                <w:szCs w:val="22"/>
              </w:rPr>
              <w:t xml:space="preserve"> - cena - 60%</w:t>
            </w:r>
          </w:p>
          <w:p w:rsidR="007E043E" w:rsidRPr="007E043E" w:rsidRDefault="007E043E" w:rsidP="007E043E">
            <w:pPr>
              <w:spacing w:after="60"/>
              <w:ind w:left="142"/>
              <w:jc w:val="both"/>
              <w:rPr>
                <w:sz w:val="22"/>
                <w:szCs w:val="22"/>
              </w:rPr>
            </w:pPr>
            <w:r w:rsidRPr="007E043E">
              <w:rPr>
                <w:sz w:val="22"/>
                <w:szCs w:val="22"/>
              </w:rPr>
              <w:t xml:space="preserve"> - termin dostawy - 40%</w:t>
            </w:r>
          </w:p>
          <w:p w:rsidR="005F442A" w:rsidRPr="007E043E" w:rsidRDefault="007E043E" w:rsidP="007E043E">
            <w:pPr>
              <w:spacing w:after="60"/>
              <w:ind w:left="142"/>
              <w:jc w:val="both"/>
              <w:rPr>
                <w:sz w:val="22"/>
                <w:szCs w:val="22"/>
                <w:highlight w:val="darkGray"/>
              </w:rPr>
            </w:pPr>
            <w:r w:rsidRPr="007E043E">
              <w:rPr>
                <w:sz w:val="22"/>
                <w:szCs w:val="22"/>
              </w:rPr>
              <w:t xml:space="preserve">Przewidywany termin zawarcia umowy - zgodnie z art. 94 ust. </w:t>
            </w:r>
            <w:r w:rsidR="0010027E">
              <w:rPr>
                <w:sz w:val="22"/>
                <w:szCs w:val="22"/>
              </w:rPr>
              <w:t>2 pkt 1) lit. a)</w:t>
            </w:r>
            <w:r w:rsidRPr="007E043E">
              <w:rPr>
                <w:sz w:val="22"/>
                <w:szCs w:val="22"/>
              </w:rPr>
              <w:t xml:space="preserve"> ustawy Pzp.</w:t>
            </w:r>
          </w:p>
        </w:tc>
      </w:tr>
    </w:tbl>
    <w:p w:rsidR="007E043E" w:rsidRDefault="007E043E" w:rsidP="00840B8A">
      <w:pPr>
        <w:spacing w:before="240" w:after="120"/>
        <w:jc w:val="both"/>
        <w:rPr>
          <w:color w:val="000000"/>
        </w:rPr>
      </w:pPr>
    </w:p>
    <w:p w:rsidR="007E043E" w:rsidRDefault="007E043E" w:rsidP="00840B8A">
      <w:pPr>
        <w:spacing w:before="240" w:after="120"/>
        <w:jc w:val="both"/>
        <w:rPr>
          <w:color w:val="000000"/>
        </w:rPr>
      </w:pPr>
    </w:p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2988"/>
        <w:gridCol w:w="1512"/>
      </w:tblGrid>
      <w:tr w:rsidR="00811CBB" w:rsidRPr="00834EF4" w:rsidTr="00834EF4">
        <w:tc>
          <w:tcPr>
            <w:tcW w:w="2277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512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F442A" w:rsidRPr="00834EF4" w:rsidTr="001034C8">
        <w:tc>
          <w:tcPr>
            <w:tcW w:w="2277" w:type="dxa"/>
            <w:shd w:val="clear" w:color="auto" w:fill="auto"/>
          </w:tcPr>
          <w:p w:rsidR="005F442A" w:rsidRPr="00834EF4" w:rsidRDefault="005F442A" w:rsidP="001034C8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F442A">
              <w:rPr>
                <w:sz w:val="18"/>
                <w:szCs w:val="18"/>
              </w:rPr>
              <w:t>Zadanie nr 2</w:t>
            </w:r>
          </w:p>
        </w:tc>
        <w:tc>
          <w:tcPr>
            <w:tcW w:w="2511" w:type="dxa"/>
            <w:shd w:val="clear" w:color="auto" w:fill="auto"/>
          </w:tcPr>
          <w:p w:rsidR="005F442A" w:rsidRPr="00834EF4" w:rsidRDefault="005F442A" w:rsidP="001034C8">
            <w:pPr>
              <w:spacing w:before="40"/>
              <w:rPr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>Toruńskie Zakłady Materiałów Opatrunkowych S.A.</w:t>
            </w:r>
          </w:p>
          <w:p w:rsidR="005F442A" w:rsidRPr="00834EF4" w:rsidRDefault="005F442A" w:rsidP="001034C8">
            <w:pPr>
              <w:rPr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>Żółkiewskiego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F442A">
              <w:rPr>
                <w:sz w:val="18"/>
                <w:szCs w:val="18"/>
              </w:rPr>
              <w:t>20/26</w:t>
            </w:r>
          </w:p>
          <w:p w:rsidR="005F442A" w:rsidRPr="00834EF4" w:rsidRDefault="005F442A" w:rsidP="001034C8">
            <w:pPr>
              <w:spacing w:after="40"/>
              <w:rPr>
                <w:color w:val="000000"/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F442A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:rsidR="005F442A" w:rsidRPr="005F442A" w:rsidRDefault="005F442A" w:rsidP="001034C8">
            <w:pPr>
              <w:spacing w:before="40" w:after="40"/>
              <w:rPr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>1 - Cena - 60.00</w:t>
            </w:r>
          </w:p>
          <w:p w:rsidR="005F442A" w:rsidRPr="00834EF4" w:rsidRDefault="005F442A" w:rsidP="001034C8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F442A" w:rsidRPr="00834EF4" w:rsidRDefault="005F442A" w:rsidP="001034C8">
            <w:pPr>
              <w:jc w:val="center"/>
              <w:rPr>
                <w:color w:val="000000"/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 xml:space="preserve">  100,00</w:t>
            </w:r>
          </w:p>
        </w:tc>
      </w:tr>
      <w:tr w:rsidR="005F442A" w:rsidRPr="00834EF4" w:rsidTr="001034C8">
        <w:tc>
          <w:tcPr>
            <w:tcW w:w="2277" w:type="dxa"/>
            <w:shd w:val="clear" w:color="auto" w:fill="auto"/>
          </w:tcPr>
          <w:p w:rsidR="005F442A" w:rsidRPr="00834EF4" w:rsidRDefault="005F442A" w:rsidP="001034C8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F442A">
              <w:rPr>
                <w:sz w:val="18"/>
                <w:szCs w:val="18"/>
              </w:rPr>
              <w:t>Zadanie nr 2</w:t>
            </w:r>
          </w:p>
        </w:tc>
        <w:tc>
          <w:tcPr>
            <w:tcW w:w="2511" w:type="dxa"/>
            <w:shd w:val="clear" w:color="auto" w:fill="auto"/>
          </w:tcPr>
          <w:p w:rsidR="005F442A" w:rsidRPr="00834EF4" w:rsidRDefault="005F442A" w:rsidP="001034C8">
            <w:pPr>
              <w:spacing w:before="40"/>
              <w:rPr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>MEDILAB Firma Wytwórczo-Usługowa Sp. z o.o.</w:t>
            </w:r>
          </w:p>
          <w:p w:rsidR="005F442A" w:rsidRPr="00834EF4" w:rsidRDefault="005F442A" w:rsidP="001034C8">
            <w:pPr>
              <w:rPr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>Niedźwiedzia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F442A">
              <w:rPr>
                <w:sz w:val="18"/>
                <w:szCs w:val="18"/>
              </w:rPr>
              <w:t>60</w:t>
            </w:r>
          </w:p>
          <w:p w:rsidR="005F442A" w:rsidRPr="00834EF4" w:rsidRDefault="005F442A" w:rsidP="001034C8">
            <w:pPr>
              <w:spacing w:after="40"/>
              <w:rPr>
                <w:color w:val="000000"/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>15-531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F442A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:rsidR="005F442A" w:rsidRPr="005F442A" w:rsidRDefault="005F442A" w:rsidP="001034C8">
            <w:pPr>
              <w:spacing w:before="40" w:after="40"/>
              <w:rPr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>1 - Cena - 58.86</w:t>
            </w:r>
          </w:p>
          <w:p w:rsidR="005F442A" w:rsidRPr="00834EF4" w:rsidRDefault="005F442A" w:rsidP="001034C8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F442A" w:rsidRPr="00834EF4" w:rsidRDefault="005F442A" w:rsidP="001034C8">
            <w:pPr>
              <w:jc w:val="center"/>
              <w:rPr>
                <w:color w:val="000000"/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 xml:space="preserve">  98,86</w:t>
            </w:r>
          </w:p>
        </w:tc>
      </w:tr>
      <w:tr w:rsidR="005F442A" w:rsidRPr="00834EF4" w:rsidTr="001034C8">
        <w:tc>
          <w:tcPr>
            <w:tcW w:w="2277" w:type="dxa"/>
            <w:shd w:val="clear" w:color="auto" w:fill="auto"/>
          </w:tcPr>
          <w:p w:rsidR="005F442A" w:rsidRPr="00834EF4" w:rsidRDefault="005F442A" w:rsidP="001034C8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5F442A">
              <w:rPr>
                <w:sz w:val="18"/>
                <w:szCs w:val="18"/>
              </w:rPr>
              <w:t>Zadanie nr 3</w:t>
            </w:r>
          </w:p>
        </w:tc>
        <w:tc>
          <w:tcPr>
            <w:tcW w:w="2511" w:type="dxa"/>
            <w:shd w:val="clear" w:color="auto" w:fill="auto"/>
          </w:tcPr>
          <w:p w:rsidR="005F442A" w:rsidRPr="00834EF4" w:rsidRDefault="005F442A" w:rsidP="001034C8">
            <w:pPr>
              <w:spacing w:before="40"/>
              <w:rPr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>Abook Sp. z o.o.</w:t>
            </w:r>
          </w:p>
          <w:p w:rsidR="005F442A" w:rsidRPr="00834EF4" w:rsidRDefault="005F442A" w:rsidP="001034C8">
            <w:pPr>
              <w:rPr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>Brzostowska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F442A">
              <w:rPr>
                <w:sz w:val="18"/>
                <w:szCs w:val="18"/>
              </w:rPr>
              <w:t>22</w:t>
            </w:r>
          </w:p>
          <w:p w:rsidR="005F442A" w:rsidRPr="00834EF4" w:rsidRDefault="005F442A" w:rsidP="001034C8">
            <w:pPr>
              <w:spacing w:after="40"/>
              <w:rPr>
                <w:color w:val="000000"/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>04-985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5F442A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5F442A" w:rsidRPr="005F442A" w:rsidRDefault="005F442A" w:rsidP="001034C8">
            <w:pPr>
              <w:spacing w:before="40" w:after="40"/>
              <w:rPr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>1 - Cena - 60.00</w:t>
            </w:r>
          </w:p>
          <w:p w:rsidR="005F442A" w:rsidRPr="00834EF4" w:rsidRDefault="005F442A" w:rsidP="001034C8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F442A" w:rsidRPr="00834EF4" w:rsidRDefault="005F442A" w:rsidP="001034C8">
            <w:pPr>
              <w:jc w:val="center"/>
              <w:rPr>
                <w:color w:val="000000"/>
                <w:sz w:val="18"/>
                <w:szCs w:val="18"/>
              </w:rPr>
            </w:pPr>
            <w:r w:rsidRPr="005F442A">
              <w:rPr>
                <w:sz w:val="18"/>
                <w:szCs w:val="18"/>
              </w:rPr>
              <w:t xml:space="preserve">  100,00</w:t>
            </w:r>
          </w:p>
        </w:tc>
      </w:tr>
    </w:tbl>
    <w:p w:rsidR="00280CF6" w:rsidRPr="007E043E" w:rsidRDefault="00280CF6" w:rsidP="007E043E">
      <w:pPr>
        <w:spacing w:before="240" w:after="120"/>
        <w:jc w:val="both"/>
        <w:rPr>
          <w:b/>
          <w:bCs/>
          <w:color w:val="000000"/>
        </w:rPr>
      </w:pPr>
      <w:r w:rsidRPr="007E043E">
        <w:rPr>
          <w:b/>
          <w:bCs/>
          <w:color w:val="000000"/>
        </w:rPr>
        <w:t xml:space="preserve">W toku postępowania </w:t>
      </w:r>
      <w:r w:rsidR="007E043E" w:rsidRPr="007E043E">
        <w:rPr>
          <w:b/>
          <w:bCs/>
          <w:color w:val="000000"/>
        </w:rPr>
        <w:t>Zamawiający nie odrzucił żadnej oferty.</w:t>
      </w:r>
    </w:p>
    <w:p w:rsidR="007E043E" w:rsidRDefault="00280CF6" w:rsidP="007E043E">
      <w:pPr>
        <w:spacing w:before="240" w:after="120"/>
        <w:jc w:val="both"/>
        <w:rPr>
          <w:b/>
          <w:bCs/>
          <w:color w:val="000000"/>
        </w:rPr>
      </w:pPr>
      <w:r w:rsidRPr="007E043E">
        <w:rPr>
          <w:b/>
          <w:bCs/>
          <w:color w:val="000000"/>
        </w:rPr>
        <w:t xml:space="preserve">Zamawiający </w:t>
      </w:r>
      <w:r w:rsidR="007E043E" w:rsidRPr="007E043E">
        <w:rPr>
          <w:b/>
          <w:bCs/>
          <w:color w:val="000000"/>
        </w:rPr>
        <w:t>nie wykluczył z postępowania żadnego Wykonawcy.</w:t>
      </w:r>
    </w:p>
    <w:p w:rsidR="007E043E" w:rsidRPr="007E043E" w:rsidRDefault="007E043E" w:rsidP="007E043E">
      <w:pPr>
        <w:spacing w:before="240" w:after="120"/>
        <w:jc w:val="both"/>
        <w:rPr>
          <w:b/>
          <w:bCs/>
          <w:color w:val="000000"/>
        </w:rPr>
      </w:pPr>
      <w:r w:rsidRPr="007E043E">
        <w:rPr>
          <w:b/>
          <w:bCs/>
          <w:color w:val="000000"/>
        </w:rPr>
        <w:t>Zadania unieważnione:</w:t>
      </w:r>
    </w:p>
    <w:p w:rsidR="007E043E" w:rsidRPr="007E043E" w:rsidRDefault="007E043E" w:rsidP="007E043E">
      <w:pPr>
        <w:spacing w:before="240" w:after="120"/>
        <w:jc w:val="both"/>
        <w:rPr>
          <w:b/>
          <w:bCs/>
          <w:color w:val="000000"/>
        </w:rPr>
      </w:pPr>
      <w:r w:rsidRPr="007E043E">
        <w:rPr>
          <w:b/>
          <w:bCs/>
          <w:color w:val="000000"/>
        </w:rPr>
        <w:t>Zadanie nr 1 – Zamawiający unieważnił w oparciu o art. 93 ust. 1 pkt 1 – nie złożono żadnej oferty niepodlegającej odrzuceniu.</w:t>
      </w:r>
      <w:r>
        <w:rPr>
          <w:b/>
          <w:bCs/>
          <w:color w:val="000000"/>
        </w:rPr>
        <w:t xml:space="preserve"> </w:t>
      </w:r>
    </w:p>
    <w:p w:rsidR="001E1E01" w:rsidRPr="001E1E01" w:rsidRDefault="001E1E01" w:rsidP="001E1E01">
      <w:pPr>
        <w:spacing w:line="276" w:lineRule="auto"/>
        <w:jc w:val="both"/>
        <w:rPr>
          <w:color w:val="000000"/>
        </w:rPr>
      </w:pPr>
    </w:p>
    <w:sectPr w:rsidR="001E1E01" w:rsidRPr="001E1E01" w:rsidSect="00FA46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0260" w:rsidRDefault="00580260">
      <w:r>
        <w:separator/>
      </w:r>
    </w:p>
  </w:endnote>
  <w:endnote w:type="continuationSeparator" w:id="0">
    <w:p w:rsidR="00580260" w:rsidRDefault="00580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42A" w:rsidRDefault="005F44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42A" w:rsidRDefault="005F44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0260" w:rsidRDefault="00580260">
      <w:r>
        <w:separator/>
      </w:r>
    </w:p>
  </w:footnote>
  <w:footnote w:type="continuationSeparator" w:id="0">
    <w:p w:rsidR="00580260" w:rsidRDefault="005802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42A" w:rsidRDefault="005F44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42A" w:rsidRDefault="005F44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42A" w:rsidRDefault="005F44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260"/>
    <w:rsid w:val="00034F15"/>
    <w:rsid w:val="000A4A43"/>
    <w:rsid w:val="000B6515"/>
    <w:rsid w:val="000D1E6C"/>
    <w:rsid w:val="000D6259"/>
    <w:rsid w:val="0010027E"/>
    <w:rsid w:val="001036FB"/>
    <w:rsid w:val="00114DD2"/>
    <w:rsid w:val="00176EFA"/>
    <w:rsid w:val="001E1E01"/>
    <w:rsid w:val="001F67FA"/>
    <w:rsid w:val="002371E6"/>
    <w:rsid w:val="00251690"/>
    <w:rsid w:val="00280CF6"/>
    <w:rsid w:val="002B7FD3"/>
    <w:rsid w:val="002D6788"/>
    <w:rsid w:val="002F587A"/>
    <w:rsid w:val="0033076C"/>
    <w:rsid w:val="003C27EC"/>
    <w:rsid w:val="004B5777"/>
    <w:rsid w:val="004D46B8"/>
    <w:rsid w:val="005652D5"/>
    <w:rsid w:val="00580260"/>
    <w:rsid w:val="005811DF"/>
    <w:rsid w:val="00596F83"/>
    <w:rsid w:val="005F442A"/>
    <w:rsid w:val="0060301B"/>
    <w:rsid w:val="00654E82"/>
    <w:rsid w:val="0068637A"/>
    <w:rsid w:val="006B7962"/>
    <w:rsid w:val="006D0465"/>
    <w:rsid w:val="006D40F3"/>
    <w:rsid w:val="006D41D5"/>
    <w:rsid w:val="006F0507"/>
    <w:rsid w:val="00793D0A"/>
    <w:rsid w:val="007B1701"/>
    <w:rsid w:val="007D44B7"/>
    <w:rsid w:val="007E043E"/>
    <w:rsid w:val="007E5104"/>
    <w:rsid w:val="007E7D8F"/>
    <w:rsid w:val="00802201"/>
    <w:rsid w:val="008113FF"/>
    <w:rsid w:val="00811CBB"/>
    <w:rsid w:val="00834EF4"/>
    <w:rsid w:val="00840B8A"/>
    <w:rsid w:val="0089707A"/>
    <w:rsid w:val="008C0372"/>
    <w:rsid w:val="008E241C"/>
    <w:rsid w:val="00917FEB"/>
    <w:rsid w:val="00953D9A"/>
    <w:rsid w:val="009747C2"/>
    <w:rsid w:val="00982A11"/>
    <w:rsid w:val="009B049C"/>
    <w:rsid w:val="009D45DC"/>
    <w:rsid w:val="00A46D85"/>
    <w:rsid w:val="00A978A9"/>
    <w:rsid w:val="00AA3A13"/>
    <w:rsid w:val="00AD5B8D"/>
    <w:rsid w:val="00AE6513"/>
    <w:rsid w:val="00B37924"/>
    <w:rsid w:val="00B51EC7"/>
    <w:rsid w:val="00BA1245"/>
    <w:rsid w:val="00BB13B8"/>
    <w:rsid w:val="00BE3FC5"/>
    <w:rsid w:val="00C63070"/>
    <w:rsid w:val="00C73714"/>
    <w:rsid w:val="00D26C67"/>
    <w:rsid w:val="00D5181E"/>
    <w:rsid w:val="00E05A7A"/>
    <w:rsid w:val="00E4520D"/>
    <w:rsid w:val="00E81ED4"/>
    <w:rsid w:val="00EB4311"/>
    <w:rsid w:val="00EB56AB"/>
    <w:rsid w:val="00EF36C3"/>
    <w:rsid w:val="00F14FCC"/>
    <w:rsid w:val="00F15792"/>
    <w:rsid w:val="00F65311"/>
    <w:rsid w:val="00F761BD"/>
    <w:rsid w:val="00F92BBF"/>
    <w:rsid w:val="00F973C8"/>
    <w:rsid w:val="00FA4697"/>
    <w:rsid w:val="00FB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BF9D5EDE-0D11-42FC-8856-B306C37BD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cp:lastModifiedBy>kkrasko@bielsk.adt.psiez.pl</cp:lastModifiedBy>
  <cp:revision>2</cp:revision>
  <cp:lastPrinted>1899-12-31T23:00:00Z</cp:lastPrinted>
  <dcterms:created xsi:type="dcterms:W3CDTF">2019-12-16T06:43:00Z</dcterms:created>
  <dcterms:modified xsi:type="dcterms:W3CDTF">2019-12-16T06:43:00Z</dcterms:modified>
</cp:coreProperties>
</file>