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A76FF6" w:rsidP="00007727">
      <w:pPr>
        <w:jc w:val="right"/>
        <w:rPr>
          <w:b/>
          <w:bCs/>
          <w:sz w:val="24"/>
        </w:rPr>
      </w:pPr>
      <w:r w:rsidRPr="00A76FF6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A76FF6">
        <w:rPr>
          <w:sz w:val="24"/>
        </w:rPr>
        <w:t>2019-12-10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76FF6" w:rsidP="00173B20">
      <w:pPr>
        <w:spacing w:after="40"/>
        <w:rPr>
          <w:b/>
          <w:bCs/>
          <w:sz w:val="24"/>
        </w:rPr>
      </w:pPr>
      <w:r w:rsidRPr="00A76FF6">
        <w:rPr>
          <w:b/>
          <w:bCs/>
          <w:sz w:val="24"/>
        </w:rPr>
        <w:t>Politechnika Częstochowska</w:t>
      </w:r>
    </w:p>
    <w:p w:rsidR="00A80738" w:rsidRPr="00173B20" w:rsidRDefault="00A76FF6" w:rsidP="00A80738">
      <w:pPr>
        <w:rPr>
          <w:bCs/>
          <w:sz w:val="24"/>
        </w:rPr>
      </w:pPr>
      <w:r w:rsidRPr="00A76FF6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A76FF6">
        <w:rPr>
          <w:bCs/>
          <w:sz w:val="24"/>
        </w:rPr>
        <w:t>69</w:t>
      </w:r>
    </w:p>
    <w:p w:rsidR="00A80738" w:rsidRPr="00173B20" w:rsidRDefault="00A76FF6" w:rsidP="00A80738">
      <w:pPr>
        <w:rPr>
          <w:bCs/>
          <w:sz w:val="24"/>
        </w:rPr>
      </w:pPr>
      <w:r w:rsidRPr="00A76FF6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A76FF6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76FF6" w:rsidRPr="00A76FF6">
        <w:rPr>
          <w:b/>
          <w:sz w:val="24"/>
          <w:szCs w:val="24"/>
        </w:rPr>
        <w:t>ZP/D-63/A/19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490DC0" w:rsidRDefault="00C659E2" w:rsidP="006B1AB8">
      <w:pPr>
        <w:spacing w:before="120" w:after="120"/>
        <w:jc w:val="both"/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76FF6" w:rsidRPr="00A76FF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A76FF6" w:rsidRPr="006B1AB8">
        <w:rPr>
          <w:b/>
          <w:sz w:val="24"/>
          <w:szCs w:val="24"/>
        </w:rPr>
        <w:t xml:space="preserve">Dostawa </w:t>
      </w:r>
      <w:proofErr w:type="spellStart"/>
      <w:r w:rsidR="00A76FF6" w:rsidRPr="006B1AB8">
        <w:rPr>
          <w:b/>
          <w:sz w:val="24"/>
          <w:szCs w:val="24"/>
        </w:rPr>
        <w:t>porometru</w:t>
      </w:r>
      <w:proofErr w:type="spellEnd"/>
      <w:r w:rsidR="00A76FF6" w:rsidRPr="006B1AB8">
        <w:rPr>
          <w:b/>
          <w:sz w:val="24"/>
          <w:szCs w:val="24"/>
        </w:rPr>
        <w:t xml:space="preserve"> gazowego wraz oprogramowaniem analitycznym oraz oprogramowaniem integrującym urządzenie z istniejącym w Laboratorium </w:t>
      </w:r>
      <w:proofErr w:type="spellStart"/>
      <w:r w:rsidR="00A76FF6" w:rsidRPr="006B1AB8">
        <w:rPr>
          <w:b/>
          <w:sz w:val="24"/>
          <w:szCs w:val="24"/>
        </w:rPr>
        <w:t>Superkondensatorów</w:t>
      </w:r>
      <w:proofErr w:type="spellEnd"/>
      <w:r w:rsidR="00A76FF6" w:rsidRPr="006B1AB8">
        <w:rPr>
          <w:b/>
          <w:sz w:val="24"/>
          <w:szCs w:val="24"/>
        </w:rPr>
        <w:t xml:space="preserve"> i Magazynów Energii przy Katedrze Elektroenergetyki Politechniki Częstochowskiej dedykowanym oprogramowaniem sterującym i pomiarowym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76FF6" w:rsidRPr="00A76FF6">
        <w:rPr>
          <w:sz w:val="24"/>
          <w:szCs w:val="24"/>
        </w:rPr>
        <w:t>(</w:t>
      </w:r>
      <w:proofErr w:type="spellStart"/>
      <w:r w:rsidR="00A76FF6" w:rsidRPr="00A76FF6">
        <w:rPr>
          <w:sz w:val="24"/>
          <w:szCs w:val="24"/>
        </w:rPr>
        <w:t>t.j</w:t>
      </w:r>
      <w:proofErr w:type="spellEnd"/>
      <w:r w:rsidR="00A76FF6" w:rsidRPr="00A76FF6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76FF6" w:rsidRPr="00A76FF6">
        <w:rPr>
          <w:sz w:val="24"/>
          <w:szCs w:val="24"/>
        </w:rPr>
        <w:t>10/12/2019</w:t>
      </w:r>
      <w:r w:rsidR="00FF4AB1" w:rsidRPr="00FF4AB1">
        <w:rPr>
          <w:sz w:val="24"/>
          <w:szCs w:val="24"/>
        </w:rPr>
        <w:t xml:space="preserve"> o godz. </w:t>
      </w:r>
      <w:r w:rsidR="00A76FF6" w:rsidRPr="00A76FF6">
        <w:rPr>
          <w:sz w:val="24"/>
          <w:szCs w:val="24"/>
        </w:rPr>
        <w:t>12:30</w:t>
      </w:r>
      <w:r w:rsidR="00FF4AB1">
        <w:rPr>
          <w:sz w:val="24"/>
          <w:szCs w:val="24"/>
        </w:rPr>
        <w:t>.</w:t>
      </w:r>
    </w:p>
    <w:p w:rsidR="006B1AB8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76FF6" w:rsidRPr="00A76FF6">
        <w:rPr>
          <w:sz w:val="24"/>
          <w:szCs w:val="24"/>
        </w:rPr>
        <w:t>154 365.00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417"/>
        <w:gridCol w:w="1418"/>
        <w:gridCol w:w="1275"/>
      </w:tblGrid>
      <w:tr w:rsidR="0069085C" w:rsidRPr="00493F8C" w:rsidTr="00C22747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76FF6" w:rsidRPr="00493F8C" w:rsidTr="00C22747">
        <w:tc>
          <w:tcPr>
            <w:tcW w:w="706" w:type="dxa"/>
            <w:shd w:val="clear" w:color="auto" w:fill="auto"/>
            <w:vAlign w:val="center"/>
          </w:tcPr>
          <w:p w:rsidR="00A76FF6" w:rsidRPr="00490DC0" w:rsidRDefault="00A76FF6" w:rsidP="007B7BCB">
            <w:pPr>
              <w:spacing w:before="120" w:after="120"/>
              <w:jc w:val="center"/>
            </w:pPr>
            <w:r w:rsidRPr="00A76FF6">
              <w:t>1</w:t>
            </w:r>
          </w:p>
        </w:tc>
        <w:tc>
          <w:tcPr>
            <w:tcW w:w="2696" w:type="dxa"/>
            <w:shd w:val="clear" w:color="auto" w:fill="auto"/>
          </w:tcPr>
          <w:p w:rsidR="00A76FF6" w:rsidRPr="00490DC0" w:rsidRDefault="00A76FF6" w:rsidP="007B7BCB">
            <w:pPr>
              <w:spacing w:before="40"/>
            </w:pPr>
            <w:r w:rsidRPr="00A76FF6">
              <w:t>ACOM Spółka Jawna Wanda Drzewiecka Anna Drzewiecka</w:t>
            </w:r>
          </w:p>
          <w:p w:rsidR="00A76FF6" w:rsidRPr="00490DC0" w:rsidRDefault="00A76FF6" w:rsidP="007B7BCB">
            <w:r w:rsidRPr="00A76FF6">
              <w:t>Mościckiego</w:t>
            </w:r>
            <w:r w:rsidRPr="00490DC0">
              <w:t xml:space="preserve"> </w:t>
            </w:r>
            <w:r w:rsidRPr="00A76FF6">
              <w:t>13/4A/B</w:t>
            </w:r>
            <w:r w:rsidRPr="00490DC0">
              <w:t xml:space="preserve"> </w:t>
            </w:r>
          </w:p>
          <w:p w:rsidR="00A76FF6" w:rsidRPr="00490DC0" w:rsidRDefault="00A76FF6" w:rsidP="007B7BCB">
            <w:pPr>
              <w:spacing w:after="40"/>
              <w:jc w:val="both"/>
            </w:pPr>
            <w:r w:rsidRPr="00A76FF6">
              <w:t>42-218</w:t>
            </w:r>
            <w:r w:rsidRPr="00490DC0">
              <w:t xml:space="preserve"> </w:t>
            </w:r>
            <w:r w:rsidRPr="00A76FF6">
              <w:t>Częstochowa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6FF6" w:rsidRPr="00490DC0" w:rsidRDefault="00A76FF6" w:rsidP="007B7BCB">
            <w:pPr>
              <w:spacing w:before="120" w:after="120"/>
              <w:jc w:val="both"/>
            </w:pPr>
            <w:r w:rsidRPr="00A76FF6">
              <w:t>154 365.00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76FF6" w:rsidRPr="00490DC0" w:rsidRDefault="00A76FF6" w:rsidP="007B7BCB">
            <w:pPr>
              <w:spacing w:before="120" w:after="120"/>
              <w:jc w:val="both"/>
            </w:pPr>
            <w:r w:rsidRPr="00A76FF6">
              <w:t>14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76FF6" w:rsidRPr="00490DC0" w:rsidRDefault="00A76FF6" w:rsidP="007B7BCB">
            <w:pPr>
              <w:spacing w:before="120" w:after="120"/>
              <w:jc w:val="both"/>
            </w:pPr>
            <w:r w:rsidRPr="00A76FF6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76FF6" w:rsidRPr="00490DC0" w:rsidRDefault="00A76FF6" w:rsidP="007B7BCB">
            <w:pPr>
              <w:spacing w:before="120" w:after="120"/>
              <w:jc w:val="both"/>
            </w:pPr>
            <w:r w:rsidRPr="00A76FF6">
              <w:t>Zgodnie z SIWZ</w:t>
            </w:r>
          </w:p>
        </w:tc>
      </w:tr>
    </w:tbl>
    <w:p w:rsidR="00C22747" w:rsidRDefault="00C22747" w:rsidP="00C22747">
      <w:pPr>
        <w:spacing w:before="120" w:after="120"/>
        <w:jc w:val="both"/>
        <w:rPr>
          <w:b/>
          <w:sz w:val="24"/>
          <w:szCs w:val="24"/>
        </w:rPr>
      </w:pPr>
    </w:p>
    <w:p w:rsidR="00C22747" w:rsidRPr="00DD069D" w:rsidRDefault="00C22747" w:rsidP="00C22747">
      <w:pPr>
        <w:spacing w:before="120" w:after="120"/>
        <w:jc w:val="both"/>
        <w:rPr>
          <w:b/>
          <w:sz w:val="24"/>
          <w:szCs w:val="24"/>
        </w:rPr>
      </w:pPr>
      <w:bookmarkStart w:id="0" w:name="_GoBack"/>
      <w:bookmarkEnd w:id="0"/>
      <w:r w:rsidRPr="00DD069D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DD069D">
        <w:rPr>
          <w:b/>
          <w:sz w:val="24"/>
          <w:szCs w:val="24"/>
        </w:rPr>
        <w:t>Pzp</w:t>
      </w:r>
      <w:proofErr w:type="spellEnd"/>
      <w:r w:rsidRPr="00DD069D">
        <w:rPr>
          <w:b/>
          <w:sz w:val="24"/>
          <w:szCs w:val="24"/>
        </w:rPr>
        <w:t>, zgodnie z pkt 8.2 SIWZ</w:t>
      </w:r>
    </w:p>
    <w:p w:rsidR="0069085C" w:rsidRDefault="0069085C" w:rsidP="006B1AB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D25" w:rsidRDefault="00A06D25">
      <w:r>
        <w:separator/>
      </w:r>
    </w:p>
  </w:endnote>
  <w:endnote w:type="continuationSeparator" w:id="0">
    <w:p w:rsidR="00A06D25" w:rsidRDefault="00A06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C2274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27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27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06D2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D25" w:rsidRDefault="00A06D25">
      <w:r>
        <w:separator/>
      </w:r>
    </w:p>
  </w:footnote>
  <w:footnote w:type="continuationSeparator" w:id="0">
    <w:p w:rsidR="00A06D25" w:rsidRDefault="00A06D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FF6" w:rsidRDefault="00A76F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FF6" w:rsidRDefault="00A76F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FF6" w:rsidRDefault="00A76F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6D2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B1AB8"/>
    <w:rsid w:val="00843263"/>
    <w:rsid w:val="00861E75"/>
    <w:rsid w:val="009D19BD"/>
    <w:rsid w:val="009F189D"/>
    <w:rsid w:val="00A06D25"/>
    <w:rsid w:val="00A76FF6"/>
    <w:rsid w:val="00A80738"/>
    <w:rsid w:val="00C22747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0AC86A"/>
  <w15:chartTrackingRefBased/>
  <w15:docId w15:val="{67DBA2A0-B429-4F90-ACC6-04ADCECDA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2019-12-10T11:52:00Z</dcterms:created>
  <dcterms:modified xsi:type="dcterms:W3CDTF">2019-12-10T11:52:00Z</dcterms:modified>
</cp:coreProperties>
</file>