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1C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9261C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(pieczęć Wykonawcy)</w:t>
      </w:r>
    </w:p>
    <w:p w:rsidR="009261CF" w:rsidRPr="0041793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9261CF" w:rsidRPr="00D174AA" w:rsidRDefault="009261CF" w:rsidP="009261C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D174AA">
        <w:rPr>
          <w:rFonts w:ascii="Arial" w:hAnsi="Arial" w:cs="Arial"/>
          <w:b/>
          <w:sz w:val="28"/>
          <w:szCs w:val="28"/>
        </w:rPr>
        <w:t>FORMULARZ CENOWY</w:t>
      </w:r>
    </w:p>
    <w:p w:rsidR="009261CF" w:rsidRDefault="009261CF" w:rsidP="001A0F3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9261CF" w:rsidRDefault="009261CF" w:rsidP="001A0F3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AA7F38" w:rsidRDefault="0067026B" w:rsidP="001A0F32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67026B">
        <w:rPr>
          <w:rFonts w:ascii="Times New Roman" w:hAnsi="Times New Roman"/>
          <w:sz w:val="28"/>
          <w:szCs w:val="28"/>
        </w:rPr>
        <w:t xml:space="preserve">Wykaz czasopism </w:t>
      </w:r>
      <w:r w:rsidR="00FE61CB">
        <w:rPr>
          <w:rFonts w:ascii="Times New Roman" w:hAnsi="Times New Roman"/>
          <w:sz w:val="28"/>
          <w:szCs w:val="28"/>
        </w:rPr>
        <w:t>zagranicznych</w:t>
      </w:r>
      <w:bookmarkStart w:id="0" w:name="_GoBack"/>
      <w:bookmarkEnd w:id="0"/>
      <w:r w:rsidRPr="0067026B">
        <w:rPr>
          <w:rFonts w:ascii="Times New Roman" w:hAnsi="Times New Roman"/>
          <w:sz w:val="28"/>
          <w:szCs w:val="28"/>
        </w:rPr>
        <w:t xml:space="preserve"> </w:t>
      </w:r>
      <w:r w:rsidR="00093EAA">
        <w:rPr>
          <w:rFonts w:ascii="Times New Roman" w:hAnsi="Times New Roman"/>
          <w:sz w:val="28"/>
          <w:szCs w:val="28"/>
        </w:rPr>
        <w:t xml:space="preserve">do prenumeraty </w:t>
      </w:r>
      <w:r w:rsidR="00450F36">
        <w:rPr>
          <w:rFonts w:ascii="Times New Roman" w:hAnsi="Times New Roman"/>
          <w:sz w:val="28"/>
          <w:szCs w:val="28"/>
        </w:rPr>
        <w:t>w roku 2020</w:t>
      </w:r>
    </w:p>
    <w:p w:rsidR="00347AE4" w:rsidRDefault="00347AE4" w:rsidP="00AA7F3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332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44"/>
        <w:gridCol w:w="3533"/>
        <w:gridCol w:w="851"/>
        <w:gridCol w:w="2580"/>
        <w:gridCol w:w="1418"/>
        <w:gridCol w:w="996"/>
        <w:gridCol w:w="1276"/>
        <w:gridCol w:w="850"/>
        <w:gridCol w:w="1276"/>
      </w:tblGrid>
      <w:tr w:rsidR="00E97E94" w:rsidRPr="00093EAA" w:rsidTr="00E97E94">
        <w:tc>
          <w:tcPr>
            <w:tcW w:w="544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533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Tytuł</w:t>
            </w:r>
          </w:p>
        </w:tc>
        <w:tc>
          <w:tcPr>
            <w:tcW w:w="851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Kraj</w:t>
            </w:r>
          </w:p>
        </w:tc>
        <w:tc>
          <w:tcPr>
            <w:tcW w:w="2580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Wydawca</w:t>
            </w:r>
          </w:p>
        </w:tc>
        <w:tc>
          <w:tcPr>
            <w:tcW w:w="1418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ISSN</w:t>
            </w:r>
          </w:p>
        </w:tc>
        <w:tc>
          <w:tcPr>
            <w:tcW w:w="996" w:type="dxa"/>
            <w:vAlign w:val="center"/>
          </w:tcPr>
          <w:p w:rsidR="00E97E94" w:rsidRPr="00093EAA" w:rsidRDefault="00E97E94" w:rsidP="00E97E94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Ilość egz.</w:t>
            </w:r>
          </w:p>
        </w:tc>
        <w:tc>
          <w:tcPr>
            <w:tcW w:w="1276" w:type="dxa"/>
            <w:vAlign w:val="center"/>
          </w:tcPr>
          <w:p w:rsidR="00E97E94" w:rsidRDefault="00E97E94" w:rsidP="00A900EC">
            <w:pPr>
              <w:ind w:right="1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vAlign w:val="center"/>
          </w:tcPr>
          <w:p w:rsidR="00E97E94" w:rsidRDefault="00E97E94" w:rsidP="00E97E94">
            <w:pPr>
              <w:ind w:righ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Podatek Vat</w:t>
            </w:r>
          </w:p>
        </w:tc>
        <w:tc>
          <w:tcPr>
            <w:tcW w:w="1276" w:type="dxa"/>
            <w:vAlign w:val="center"/>
          </w:tcPr>
          <w:p w:rsidR="00E97E94" w:rsidRDefault="00E97E94" w:rsidP="00A900EC">
            <w:pPr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Wartość </w:t>
            </w:r>
            <w:r w:rsidR="008338C7">
              <w:rPr>
                <w:rFonts w:ascii="Times New Roman" w:hAnsi="Times New Roman" w:cs="Times New Roman"/>
                <w:sz w:val="20"/>
                <w:szCs w:val="20"/>
              </w:rPr>
              <w:t>brutto</w:t>
            </w: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ACI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Structural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Journal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American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Concrete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Institute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0889-3241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Elektricestvo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171959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Ene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</w:rPr>
              <w:t>rgia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0013-5380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Elektrotehnika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. Energia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0013-5860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F36" w:rsidRPr="00093EAA" w:rsidTr="00E97E94">
        <w:tc>
          <w:tcPr>
            <w:tcW w:w="544" w:type="dxa"/>
          </w:tcPr>
          <w:p w:rsidR="00450F36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33" w:type="dxa"/>
          </w:tcPr>
          <w:p w:rsidR="00450F36" w:rsidRPr="00093EAA" w:rsidRDefault="00450F36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English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Teaching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Professional</w:t>
            </w:r>
          </w:p>
        </w:tc>
        <w:tc>
          <w:tcPr>
            <w:tcW w:w="851" w:type="dxa"/>
          </w:tcPr>
          <w:p w:rsidR="00450F36" w:rsidRPr="00093EAA" w:rsidRDefault="00450F36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UK</w:t>
            </w:r>
          </w:p>
        </w:tc>
        <w:tc>
          <w:tcPr>
            <w:tcW w:w="2580" w:type="dxa"/>
          </w:tcPr>
          <w:p w:rsidR="00450F36" w:rsidRPr="00093EAA" w:rsidRDefault="00450F36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Pavilion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Publishing and Media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Ltd</w:t>
            </w:r>
            <w:proofErr w:type="spellEnd"/>
          </w:p>
        </w:tc>
        <w:tc>
          <w:tcPr>
            <w:tcW w:w="1418" w:type="dxa"/>
          </w:tcPr>
          <w:p w:rsidR="00450F36" w:rsidRPr="00093EAA" w:rsidRDefault="00450F36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1362-5276</w:t>
            </w:r>
          </w:p>
        </w:tc>
        <w:tc>
          <w:tcPr>
            <w:tcW w:w="996" w:type="dxa"/>
          </w:tcPr>
          <w:p w:rsidR="00450F36" w:rsidRDefault="00450F36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50F36" w:rsidRDefault="00450F36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50F36" w:rsidRDefault="00450F36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50F36" w:rsidRDefault="00450F36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Fizika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Metallov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Metallovedenie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. Nauka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0015-3230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533" w:type="dxa"/>
          </w:tcPr>
          <w:p w:rsidR="00E97E94" w:rsidRPr="00171959" w:rsidRDefault="00171959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71959">
              <w:rPr>
                <w:rFonts w:ascii="Times New Roman" w:hAnsi="Times New Roman"/>
                <w:sz w:val="20"/>
                <w:szCs w:val="20"/>
              </w:rPr>
              <w:t>Fizikohimiâ</w:t>
            </w:r>
            <w:proofErr w:type="spellEnd"/>
            <w:r w:rsidRPr="001719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71959">
              <w:rPr>
                <w:rFonts w:ascii="Times New Roman" w:hAnsi="Times New Roman"/>
                <w:sz w:val="20"/>
                <w:szCs w:val="20"/>
              </w:rPr>
              <w:t>Poverhnosti</w:t>
            </w:r>
            <w:proofErr w:type="spellEnd"/>
            <w:r w:rsidRPr="00171959">
              <w:rPr>
                <w:rFonts w:ascii="Times New Roman" w:hAnsi="Times New Roman"/>
                <w:sz w:val="20"/>
                <w:szCs w:val="20"/>
              </w:rPr>
              <w:t xml:space="preserve"> i </w:t>
            </w:r>
            <w:proofErr w:type="spellStart"/>
            <w:r w:rsidRPr="00171959">
              <w:rPr>
                <w:rFonts w:ascii="Times New Roman" w:hAnsi="Times New Roman"/>
                <w:sz w:val="20"/>
                <w:szCs w:val="20"/>
              </w:rPr>
              <w:t>Zaŝita</w:t>
            </w:r>
            <w:proofErr w:type="spellEnd"/>
            <w:r w:rsidRPr="001719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71959">
              <w:rPr>
                <w:rFonts w:ascii="Times New Roman" w:hAnsi="Times New Roman"/>
                <w:sz w:val="20"/>
                <w:szCs w:val="20"/>
              </w:rPr>
              <w:t>Materialov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. Nauka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0044-1856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Fremdsprache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Deutsch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1719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2C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Erich Schmidt </w:t>
            </w:r>
            <w:proofErr w:type="spellStart"/>
            <w:r w:rsidRPr="007F2C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Verlag</w:t>
            </w:r>
            <w:proofErr w:type="spellEnd"/>
            <w:r w:rsidRPr="007F2C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0937-3160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E86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Giesserei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Giesserei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Verlag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GmbH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0016-9765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Dielectrics and Electrical Insulation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6F0B0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1070-9878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Electromagnetic Compatibility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0018-9375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Energy Conversion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0885-8969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Industry Applications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0093-9994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Instrumentation and Measurement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0018-9456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14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Power Systems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USA 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0885-8950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Litejnoe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Proizvodstvo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“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Litejnoe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Proizvodstvo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0024-449x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Polymer Engineering and Science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8134A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Wiley/Society of  Plastics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0032-3888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Stal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Intermet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Inziniring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0038-920x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Steel Research International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Wiley-VCH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Verlag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GmbH and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Co.KGaA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1611-3683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TM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Technisches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Messen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Oldenbourg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Verlag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0171-8096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450F36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Transactions of the ASME. Journal of Engineering Materials and Technology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American Society of Mechanical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0094-4289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8338C7" w:rsidRDefault="008338C7" w:rsidP="00093EA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338C7" w:rsidRDefault="008338C7" w:rsidP="00093EA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32C16" w:rsidRDefault="00A32C16" w:rsidP="00093EA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61CF" w:rsidRDefault="009261CF" w:rsidP="009261CF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24159">
        <w:rPr>
          <w:rFonts w:ascii="Arial" w:hAnsi="Arial" w:cs="Arial"/>
          <w:color w:val="000000"/>
          <w:sz w:val="16"/>
          <w:szCs w:val="16"/>
        </w:rPr>
        <w:t>……………</w:t>
      </w:r>
      <w:r>
        <w:rPr>
          <w:rFonts w:ascii="Arial" w:hAnsi="Arial" w:cs="Arial"/>
          <w:color w:val="000000"/>
          <w:sz w:val="16"/>
          <w:szCs w:val="16"/>
        </w:rPr>
        <w:t>......</w:t>
      </w:r>
      <w:r w:rsidRPr="00324159">
        <w:rPr>
          <w:rFonts w:ascii="Arial" w:hAnsi="Arial" w:cs="Arial"/>
          <w:color w:val="000000"/>
          <w:sz w:val="16"/>
          <w:szCs w:val="16"/>
        </w:rPr>
        <w:t>……., dnia ……</w:t>
      </w:r>
      <w:r>
        <w:rPr>
          <w:rFonts w:ascii="Arial" w:hAnsi="Arial" w:cs="Arial"/>
          <w:color w:val="000000"/>
          <w:sz w:val="16"/>
          <w:szCs w:val="16"/>
        </w:rPr>
        <w:t>..</w:t>
      </w:r>
      <w:r w:rsidRPr="00324159">
        <w:rPr>
          <w:rFonts w:ascii="Arial" w:hAnsi="Arial" w:cs="Arial"/>
          <w:color w:val="000000"/>
          <w:sz w:val="16"/>
          <w:szCs w:val="16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</w:t>
      </w:r>
      <w:r w:rsidR="00B716C3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………………………………………………………………</w:t>
      </w:r>
    </w:p>
    <w:p w:rsidR="009261CF" w:rsidRDefault="009261CF" w:rsidP="009261CF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(podpis i pieczęć osób uprawnionych do reprezentacji</w:t>
      </w:r>
    </w:p>
    <w:p w:rsidR="009261CF" w:rsidRPr="00607A7B" w:rsidRDefault="009261CF" w:rsidP="009261CF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lub posiadających pełnomocnictwo)</w:t>
      </w:r>
    </w:p>
    <w:p w:rsidR="00A32C16" w:rsidRPr="00093EAA" w:rsidRDefault="00A32C16" w:rsidP="00093EA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sectPr w:rsidR="00A32C16" w:rsidRPr="00093EAA" w:rsidSect="00E97E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AE4"/>
    <w:rsid w:val="0004044E"/>
    <w:rsid w:val="00060FA1"/>
    <w:rsid w:val="00082AB7"/>
    <w:rsid w:val="00093EAA"/>
    <w:rsid w:val="000F3842"/>
    <w:rsid w:val="000F6419"/>
    <w:rsid w:val="001049A1"/>
    <w:rsid w:val="00171959"/>
    <w:rsid w:val="001A0F32"/>
    <w:rsid w:val="001A26E7"/>
    <w:rsid w:val="001C1E27"/>
    <w:rsid w:val="0027220D"/>
    <w:rsid w:val="00347AE4"/>
    <w:rsid w:val="003511AB"/>
    <w:rsid w:val="00366B6A"/>
    <w:rsid w:val="00381130"/>
    <w:rsid w:val="0039799A"/>
    <w:rsid w:val="003B0F3D"/>
    <w:rsid w:val="00441320"/>
    <w:rsid w:val="00450F36"/>
    <w:rsid w:val="004778F7"/>
    <w:rsid w:val="004B38C2"/>
    <w:rsid w:val="004F2114"/>
    <w:rsid w:val="00574FBB"/>
    <w:rsid w:val="0058722E"/>
    <w:rsid w:val="005B3BF5"/>
    <w:rsid w:val="005D22C0"/>
    <w:rsid w:val="005F7C0D"/>
    <w:rsid w:val="006168ED"/>
    <w:rsid w:val="0067026B"/>
    <w:rsid w:val="00691E18"/>
    <w:rsid w:val="006C59F4"/>
    <w:rsid w:val="006F0B0E"/>
    <w:rsid w:val="00750DD2"/>
    <w:rsid w:val="00766B87"/>
    <w:rsid w:val="0079079B"/>
    <w:rsid w:val="007D34BC"/>
    <w:rsid w:val="007D76FC"/>
    <w:rsid w:val="007F090D"/>
    <w:rsid w:val="007F2C0A"/>
    <w:rsid w:val="00811F7F"/>
    <w:rsid w:val="008134A8"/>
    <w:rsid w:val="008338C7"/>
    <w:rsid w:val="008B0858"/>
    <w:rsid w:val="008E0DC2"/>
    <w:rsid w:val="008F463D"/>
    <w:rsid w:val="009261CF"/>
    <w:rsid w:val="00953507"/>
    <w:rsid w:val="00974CF1"/>
    <w:rsid w:val="009903E1"/>
    <w:rsid w:val="009B2F17"/>
    <w:rsid w:val="00A32C16"/>
    <w:rsid w:val="00A7124D"/>
    <w:rsid w:val="00A900EC"/>
    <w:rsid w:val="00AA7F38"/>
    <w:rsid w:val="00AB613C"/>
    <w:rsid w:val="00B716C3"/>
    <w:rsid w:val="00B97360"/>
    <w:rsid w:val="00BE2495"/>
    <w:rsid w:val="00C122CD"/>
    <w:rsid w:val="00C24EBD"/>
    <w:rsid w:val="00C310E3"/>
    <w:rsid w:val="00C31E1F"/>
    <w:rsid w:val="00C64D43"/>
    <w:rsid w:val="00CA3F83"/>
    <w:rsid w:val="00CE4FCC"/>
    <w:rsid w:val="00D0703E"/>
    <w:rsid w:val="00D35665"/>
    <w:rsid w:val="00D455BF"/>
    <w:rsid w:val="00D7265D"/>
    <w:rsid w:val="00DA42EB"/>
    <w:rsid w:val="00DC4C53"/>
    <w:rsid w:val="00E13E3A"/>
    <w:rsid w:val="00E7263D"/>
    <w:rsid w:val="00E86F52"/>
    <w:rsid w:val="00E97E94"/>
    <w:rsid w:val="00E97F5B"/>
    <w:rsid w:val="00EA093C"/>
    <w:rsid w:val="00EF39C3"/>
    <w:rsid w:val="00F05D93"/>
    <w:rsid w:val="00F45BCB"/>
    <w:rsid w:val="00FE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13A53"/>
  <w15:docId w15:val="{0E54B1F0-69FD-43F0-AA0A-0D01E5337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32C1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0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F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F26324-CC79-4265-9AC3-B61F525E9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Marcin Malicki</cp:lastModifiedBy>
  <cp:revision>2</cp:revision>
  <cp:lastPrinted>2019-12-06T13:11:00Z</cp:lastPrinted>
  <dcterms:created xsi:type="dcterms:W3CDTF">2019-12-11T12:17:00Z</dcterms:created>
  <dcterms:modified xsi:type="dcterms:W3CDTF">2019-12-11T12:17:00Z</dcterms:modified>
</cp:coreProperties>
</file>