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D45" w:rsidRDefault="00A12D45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10383">
        <w:rPr>
          <w:rFonts w:ascii="Arial" w:hAnsi="Arial" w:cs="Arial"/>
          <w:noProof/>
          <w:lang w:eastAsia="pl-PL"/>
        </w:rPr>
        <w:drawing>
          <wp:inline distT="0" distB="0" distL="0" distR="0" wp14:anchorId="3CAFAB3A" wp14:editId="3A4892D5">
            <wp:extent cx="5762625" cy="466725"/>
            <wp:effectExtent l="0" t="0" r="9525" b="9525"/>
            <wp:docPr id="1" name="Obraz 1" descr="C:\Users\mdanilo\Downloads\Zestaw_logotypow_monochrom_GRAY_EF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mdanilo\Downloads\Zestaw_logotypow_monochrom_GRAY_EFR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15F" w:rsidRPr="0018015F" w:rsidRDefault="006956D4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3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Prawo zamówień publicznych (dalej jako ustawa Pzp)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18015F" w:rsidRPr="0018015F" w:rsidRDefault="006956D4" w:rsidP="0018015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</w:t>
      </w:r>
      <w:r w:rsidR="00195FDA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2</w:t>
      </w:r>
      <w:r w:rsidR="009D2594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9</w:t>
      </w:r>
      <w:bookmarkStart w:id="0" w:name="_GoBack"/>
      <w:bookmarkEnd w:id="0"/>
      <w:r w:rsidR="0018015F" w:rsidRPr="0018015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 w:rsidRPr="0018015F">
        <w:rPr>
          <w:rFonts w:ascii="Arial" w:eastAsia="Calibri" w:hAnsi="Arial" w:cs="Arial"/>
          <w:sz w:val="20"/>
          <w:szCs w:val="20"/>
        </w:rPr>
        <w:br/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nie podlegam wykluczeniu z postępowania na podstawie art. 24 ust 1 pkt 12-23 ustawy Pzp.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nie podlegam wykluczeniu z postępowania na podstawie art. 24 ust. 5 ustawy Pzp.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18015F">
        <w:rPr>
          <w:rFonts w:ascii="Arial" w:eastAsia="Calibri" w:hAnsi="Arial" w:cs="Arial"/>
          <w:i/>
          <w:sz w:val="20"/>
          <w:szCs w:val="20"/>
        </w:rPr>
        <w:t>(podać mającą zastosowanie podstawę wykluczenia spośród wymienionych w art. 24 ust. 1 pkt 13-14, 16-20 lub art. 24 ust. 5 ustawy Pzp).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Pzp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lastRenderedPageBreak/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[UWAGA: zastosować tylko wtedy, gdy zamawiający przewidział możliwość, o której mowa w art. 25a ust. 5 pkt 2 ustawy Pzp]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D45" w:rsidRDefault="00A12D45" w:rsidP="00A12D45">
      <w:pPr>
        <w:spacing w:after="0" w:line="240" w:lineRule="auto"/>
      </w:pPr>
      <w:r>
        <w:separator/>
      </w:r>
    </w:p>
  </w:endnote>
  <w:endnote w:type="continuationSeparator" w:id="0">
    <w:p w:rsidR="00A12D45" w:rsidRDefault="00A12D45" w:rsidP="00A1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D45" w:rsidRDefault="00A12D45" w:rsidP="00A12D45">
      <w:pPr>
        <w:spacing w:after="0" w:line="240" w:lineRule="auto"/>
      </w:pPr>
      <w:r>
        <w:separator/>
      </w:r>
    </w:p>
  </w:footnote>
  <w:footnote w:type="continuationSeparator" w:id="0">
    <w:p w:rsidR="00A12D45" w:rsidRDefault="00A12D45" w:rsidP="00A12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195FDA"/>
    <w:rsid w:val="006956D4"/>
    <w:rsid w:val="009D2594"/>
    <w:rsid w:val="00A01773"/>
    <w:rsid w:val="00A12D45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6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12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D45"/>
  </w:style>
  <w:style w:type="paragraph" w:styleId="Stopka">
    <w:name w:val="footer"/>
    <w:basedOn w:val="Normalny"/>
    <w:link w:val="StopkaZnak"/>
    <w:uiPriority w:val="99"/>
    <w:unhideWhenUsed/>
    <w:rsid w:val="00A12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6</cp:revision>
  <cp:lastPrinted>2019-04-06T10:12:00Z</cp:lastPrinted>
  <dcterms:created xsi:type="dcterms:W3CDTF">2019-03-19T06:48:00Z</dcterms:created>
  <dcterms:modified xsi:type="dcterms:W3CDTF">2019-12-02T09:33:00Z</dcterms:modified>
</cp:coreProperties>
</file>