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A9" w:rsidRPr="00C3643F" w:rsidRDefault="00A95AA9" w:rsidP="00F810C0">
      <w:pPr>
        <w:autoSpaceDE w:val="0"/>
        <w:autoSpaceDN w:val="0"/>
        <w:adjustRightInd w:val="0"/>
        <w:spacing w:after="0" w:line="240" w:lineRule="auto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:rsidR="00A20333" w:rsidRPr="00C3643F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C3643F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:rsidR="00A20333" w:rsidRPr="00C364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rezultacie wyboru oferty w wyniku rozstrzygnięcia postępowania przetargowego prowadzonego w trybie przetargu nieograniczonego, zgodnie z ustawą Prawo zamówień publicznych z dnia 29 stycznia 2004 r. </w:t>
      </w:r>
      <w:r w:rsidR="00F810C0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(Dz. U. z 2019 r. poz. 1843)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zarejestrowanego pod sygnaturą 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CRZP/</w:t>
      </w:r>
      <w:r w:rsidR="00785BD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220</w:t>
      </w:r>
      <w:bookmarkStart w:id="0" w:name="_GoBack"/>
      <w:bookmarkEnd w:id="0"/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/201</w:t>
      </w:r>
      <w:r w:rsidR="00D52528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9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/AEZ dotyczącego: </w:t>
      </w:r>
      <w:r w:rsidR="00F810C0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Dostawa specjalistycznych farb na statki </w:t>
      </w:r>
      <w:r w:rsidR="00F42B8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(zadanie ……………..)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pomiędzy:</w:t>
      </w:r>
    </w:p>
    <w:p w:rsidR="00A20333" w:rsidRPr="00C364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 Morski</w:t>
      </w:r>
      <w:r w:rsidR="00A20333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:rsidR="00A20333" w:rsidRPr="00C3643F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ul. Morska 81-87 </w:t>
      </w:r>
    </w:p>
    <w:p w:rsidR="00A20333" w:rsidRPr="00C3643F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</w:p>
    <w:p w:rsidR="00A20333" w:rsidRPr="00C3643F" w:rsidRDefault="00A20333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NIP</w:t>
      </w:r>
      <w:r w:rsidR="003F16C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  <w:r w:rsidR="003F16C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:rsidR="00A20333" w:rsidRPr="00C364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3F16CB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wa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ną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dalej Zamawiającym, reprezentowanym przez:</w:t>
      </w:r>
    </w:p>
    <w:p w:rsidR="00A20333" w:rsidRPr="00C364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A20333" w:rsidRPr="00C3643F" w:rsidRDefault="00A20333" w:rsidP="00A20333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A20333" w:rsidRPr="00C364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:rsidR="00A20333" w:rsidRPr="00C364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646371">
      <w:pPr>
        <w:pStyle w:val="Akapitzlist"/>
        <w:numPr>
          <w:ilvl w:val="0"/>
          <w:numId w:val="33"/>
        </w:numPr>
        <w:spacing w:after="0" w:line="240" w:lineRule="auto"/>
        <w:ind w:left="36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A20333" w:rsidRPr="00C3643F" w:rsidRDefault="00A20333" w:rsidP="00646371">
      <w:pPr>
        <w:spacing w:after="0" w:line="240" w:lineRule="auto"/>
        <w:ind w:firstLine="36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A20333" w:rsidRPr="00C3643F" w:rsidRDefault="00A20333" w:rsidP="00646371">
      <w:pPr>
        <w:spacing w:after="0" w:line="240" w:lineRule="auto"/>
        <w:ind w:firstLine="36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A20333" w:rsidRPr="00C3643F" w:rsidRDefault="00A20333" w:rsidP="00646371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36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NIP 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……………………………………….</w:t>
      </w:r>
    </w:p>
    <w:p w:rsidR="00A20333" w:rsidRPr="00C3643F" w:rsidRDefault="003F16CB" w:rsidP="00646371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arejestrowaną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przez  …………….. 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 ……………………………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pod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numerem …………………………</w:t>
      </w:r>
    </w:p>
    <w:p w:rsidR="00A20333" w:rsidRPr="00C3643F" w:rsidRDefault="003F16CB" w:rsidP="003672B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wan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ą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dalej Wykonawcą, reprezentowan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ą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przez:</w:t>
      </w:r>
    </w:p>
    <w:p w:rsidR="00A20333" w:rsidRPr="00C3643F" w:rsidRDefault="00A20333" w:rsidP="003F16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A20333" w:rsidRPr="00C3643F" w:rsidRDefault="00A20333" w:rsidP="003672B2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A20333" w:rsidRPr="00C364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3F16CB" w:rsidP="00646371">
      <w:pPr>
        <w:spacing w:after="0" w:line="240" w:lineRule="auto"/>
        <w:ind w:firstLine="34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dniu </w:t>
      </w:r>
      <w:r w:rsidR="00A20333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……………..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Gdyni została zawarta </w:t>
      </w:r>
      <w:r w:rsidR="00E446A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="007F5BEC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mowa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następującej treści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446A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[</w:t>
      </w:r>
      <w:r w:rsidR="00E446AB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</w:t>
      </w:r>
      <w:r w:rsidR="00E446A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]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:rsidR="00A20333" w:rsidRPr="00C3643F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3672B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 1</w:t>
      </w:r>
    </w:p>
    <w:p w:rsidR="00A20333" w:rsidRPr="00C3643F" w:rsidRDefault="00A20333" w:rsidP="00015ED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PRZEDMIOT UMOWY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F810C0" w:rsidRPr="00C3643F" w:rsidRDefault="00F810C0" w:rsidP="00F810C0">
      <w:pPr>
        <w:numPr>
          <w:ilvl w:val="0"/>
          <w:numId w:val="38"/>
        </w:numPr>
        <w:suppressAutoHyphens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Przedmiotem umowy jest dostawa towaru zgodnie z opisem przedmiotu zamówienia stanowiącym załącznik nr </w:t>
      </w:r>
      <w:r w:rsidR="00FA3D13">
        <w:rPr>
          <w:rFonts w:asciiTheme="minorHAnsi" w:eastAsia="Times New Roman" w:hAnsiTheme="minorHAnsi" w:cstheme="minorHAnsi"/>
          <w:sz w:val="24"/>
          <w:szCs w:val="24"/>
          <w:lang w:eastAsia="ar-SA"/>
        </w:rPr>
        <w:t>5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do Specyfikacji Istotnych Warunków Zamówienia [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SIWZ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] oraz </w:t>
      </w:r>
      <w:r w:rsidRPr="00C3643F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ofertą z dnia ....................... złożoną przez Wykonawcę, stanowiącą załącznik numer 1 do niniejszej umowy i będącą jej integralną częścią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. </w:t>
      </w:r>
    </w:p>
    <w:p w:rsidR="00F810C0" w:rsidRPr="00C3643F" w:rsidRDefault="00F810C0" w:rsidP="00F810C0">
      <w:pPr>
        <w:numPr>
          <w:ilvl w:val="0"/>
          <w:numId w:val="38"/>
        </w:numPr>
        <w:suppressAutoHyphens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t>Wykonawca oświadcza, że jest uprawniony oraz posiada niezbędne kwalifikacje do pełnej realizacji przedmiotu umowy.</w:t>
      </w:r>
    </w:p>
    <w:p w:rsidR="00A20333" w:rsidRPr="00C364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FA3D13" w:rsidRDefault="00FA3D13" w:rsidP="003672B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3672B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lastRenderedPageBreak/>
        <w:t>§ 2</w:t>
      </w:r>
    </w:p>
    <w:p w:rsidR="00A20333" w:rsidRPr="00C3643F" w:rsidRDefault="00A20333" w:rsidP="00015ED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TERMIN REALIZACJI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Wykonawca zobowiązuje się do dostarczenia przedmiotu </w:t>
      </w:r>
      <w:r w:rsidR="00B83450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umowy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terminie </w:t>
      </w:r>
      <w:r w:rsidRPr="00C3643F">
        <w:rPr>
          <w:rFonts w:asciiTheme="minorHAnsi" w:hAnsiTheme="minorHAnsi" w:cstheme="minorHAnsi"/>
          <w:b/>
          <w:sz w:val="24"/>
          <w:szCs w:val="24"/>
        </w:rPr>
        <w:t>do ……………….</w:t>
      </w:r>
    </w:p>
    <w:p w:rsidR="00A20333" w:rsidRPr="00C364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Przedmiot </w:t>
      </w:r>
      <w:r w:rsidR="005D04F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umowy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wymieniony w § 1 zostanie dostarczony na</w:t>
      </w:r>
      <w:r w:rsidR="00C3643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statek s/v Dar Młodzieży</w:t>
      </w:r>
      <w:r w:rsidR="000D452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="00C3643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dokładnym terminie dostawy Wykonawca zawiadomi Zamawiającego na piśmie lub w inny niebudzący wątpliwości sposób z 1 dniowym wyprzedzeniem.</w:t>
      </w:r>
    </w:p>
    <w:p w:rsidR="00A20333" w:rsidRPr="00C364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Koszty przewozu, opakowania i ubezpieczenia za czas przewozu ponosi Wykonawca, a</w:t>
      </w:r>
      <w:r w:rsidR="00C3643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na swój koszt zapewni odbiór </w:t>
      </w:r>
      <w:r w:rsidR="00755CC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sprzętu</w:t>
      </w:r>
      <w:r w:rsidR="004E730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wraz z oprogramowaniem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:rsidR="00A20333" w:rsidRPr="00C364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:rsidR="002F4A19" w:rsidRPr="00C3643F" w:rsidRDefault="002F4A19" w:rsidP="002F4A19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3D4A9C" w:rsidRPr="00C3643F" w:rsidRDefault="003D4A9C" w:rsidP="003D4A9C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C3643F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§ 3 ZOBOWIĄZANIA ZAMAWIAJĄCEGO</w:t>
      </w:r>
    </w:p>
    <w:p w:rsidR="003D4A9C" w:rsidRPr="00C3643F" w:rsidRDefault="003D4A9C" w:rsidP="003D4A9C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:rsidR="003D4A9C" w:rsidRPr="00C3643F" w:rsidRDefault="003D4A9C" w:rsidP="003D4A9C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 xml:space="preserve">Zamawiający oświadcza, że jest właścicielem statku uprawiającego żeglugę wielką  „Dar Młodzieży”, bandera polską PKWiU tego statku 30.11.33.0. co uprawnia wykonawcę do zastosowania stawki VAT = 0. Jako podstawę prawną podajemy Art. 83, Ust.1 pkt. 15 Ustawy o podatku od towarów i usług z dnia 11-03-2004 (Dz. U. z 2004 r. Nr 54, poz. 535, Dział VIII, Rozdz. 4z </w:t>
      </w:r>
      <w:proofErr w:type="spellStart"/>
      <w:r w:rsidRPr="00C3643F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Pr="00C3643F">
        <w:rPr>
          <w:rFonts w:asciiTheme="minorHAnsi" w:hAnsiTheme="minorHAnsi" w:cstheme="minorHAnsi"/>
          <w:sz w:val="24"/>
          <w:szCs w:val="24"/>
        </w:rPr>
        <w:t xml:space="preserve">. zm.). </w:t>
      </w:r>
    </w:p>
    <w:p w:rsidR="003D4A9C" w:rsidRPr="00C3643F" w:rsidRDefault="003D4A9C" w:rsidP="003D4A9C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Zamawiający umożliwi dostęp do wszelkiej niezbędnej dokumentacji t</w:t>
      </w:r>
      <w:r w:rsidR="00C3643F" w:rsidRPr="00C3643F">
        <w:rPr>
          <w:rFonts w:asciiTheme="minorHAnsi" w:hAnsiTheme="minorHAnsi" w:cstheme="minorHAnsi"/>
          <w:sz w:val="24"/>
          <w:szCs w:val="24"/>
        </w:rPr>
        <w:t>echnicznej związanej z zakresem.</w:t>
      </w:r>
    </w:p>
    <w:p w:rsidR="003D4A9C" w:rsidRPr="00C3643F" w:rsidRDefault="003D4A9C" w:rsidP="002F4A19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3D4A9C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4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WARTOŚĆ UMOWY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Wynagrodzenie zgodnie z ofertą Wykonawcy ma charakter ryczałtowy i zawiera wszelkie niezbędne wydatki i koszty konieczne do poniesienia przez Wykonawcę w celu realizacji </w:t>
      </w:r>
      <w:r w:rsidR="005615C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mowy.</w:t>
      </w:r>
    </w:p>
    <w:p w:rsidR="00A20333" w:rsidRPr="00C3643F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 tytułu należytego i terminowego wykonania </w:t>
      </w:r>
      <w:r w:rsidR="00FE2A44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mowy Wykonawcy przysługuje wynagrodzenie w wysokości:</w:t>
      </w:r>
    </w:p>
    <w:p w:rsidR="00A20333" w:rsidRDefault="00037EFB" w:rsidP="00FA3D1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</w:t>
      </w:r>
      <w:r w:rsidR="00A20333" w:rsidRPr="00FA3D1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Brutto: </w:t>
      </w:r>
      <w:r w:rsidR="00A20333" w:rsidRPr="00FA3D1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………………..</w:t>
      </w:r>
      <w:r w:rsidR="00A20333" w:rsidRPr="00FA3D1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(słownie:</w:t>
      </w:r>
      <w:r w:rsidR="00A20333" w:rsidRPr="00FA3D13">
        <w:rPr>
          <w:rFonts w:asciiTheme="minorHAnsi" w:hAnsiTheme="minorHAnsi" w:cstheme="minorHAnsi"/>
          <w:bCs/>
          <w:sz w:val="24"/>
          <w:szCs w:val="24"/>
        </w:rPr>
        <w:t xml:space="preserve"> …………………………………………</w:t>
      </w:r>
      <w:r w:rsidR="00A20333" w:rsidRPr="00FA3D13">
        <w:rPr>
          <w:rFonts w:asciiTheme="minorHAnsi" w:eastAsia="Times New Roman" w:hAnsiTheme="minorHAnsi" w:cstheme="minorHAnsi"/>
          <w:sz w:val="24"/>
          <w:szCs w:val="24"/>
          <w:lang w:eastAsia="pl-PL"/>
        </w:rPr>
        <w:t>)</w:t>
      </w:r>
      <w:r w:rsidR="003217BC" w:rsidRPr="00FA3D13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:rsidR="00611DCB" w:rsidRPr="00611DCB" w:rsidRDefault="00611DCB" w:rsidP="00611DCB">
      <w:pPr>
        <w:pStyle w:val="Nagwek2"/>
      </w:pPr>
      <w:r w:rsidRPr="00611DCB">
        <w:t xml:space="preserve">3. </w:t>
      </w:r>
      <w:r>
        <w:t xml:space="preserve"> </w:t>
      </w:r>
      <w:r w:rsidRPr="00611DCB">
        <w:t>Rozliczenia między Zamawiającym a Wykonawca mogą być prowadzone w PLN lub EURO</w:t>
      </w:r>
    </w:p>
    <w:p w:rsidR="00611DCB" w:rsidRPr="00FA3D13" w:rsidRDefault="00611DCB" w:rsidP="00FA3D1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9079DD" w:rsidRPr="00C3643F" w:rsidRDefault="009079DD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2F4A19" w:rsidRPr="00C3643F" w:rsidRDefault="002F4A19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3D4A9C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5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WARUNKI PŁATNOŚCI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F810C0" w:rsidRPr="00C3643F" w:rsidRDefault="00F810C0" w:rsidP="00F810C0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C3643F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Wykonawca oświadcza, że jest płatnikiem VAT i posiada NIP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. </w:t>
      </w:r>
    </w:p>
    <w:p w:rsidR="00F810C0" w:rsidRPr="00C3643F" w:rsidRDefault="00F810C0" w:rsidP="00F810C0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C3643F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Zamawiający oświadcza, że posiada NIP 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586-001-28-73</w:t>
      </w:r>
      <w:r w:rsidRPr="00C3643F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.</w:t>
      </w:r>
    </w:p>
    <w:p w:rsidR="00F810C0" w:rsidRPr="00C3643F" w:rsidRDefault="00F810C0" w:rsidP="00F810C0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C3643F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Zamawiający upoważnia Wykonawcę do wystawiania faktur VAT bez konieczności </w:t>
      </w:r>
      <w:r w:rsidRPr="00C3643F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uzyskiwania</w:t>
      </w:r>
      <w:r w:rsidRPr="00C3643F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podpisu.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Wykonawca jest uprawniony do wystawienia faktury VAT w dniu, w którym dostarczy przedmiot umowy zgodnie ze złożonym przez Zamawiającego zamówieniem oraz zgodnie z ofertą Wykonawcy stanowiącą załącznik numer 1 do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ar-SA"/>
        </w:rPr>
        <w:lastRenderedPageBreak/>
        <w:t xml:space="preserve">niniejszej umowy, zaś Zamawiający potwierdzi zgodność pod względem ilościowym i wartościowym dostawę w protokole odbioru. Wskazany w fakturze termin płatności wynagrodzenia Wykonawcy nie może być krótszy niż 14 dni od dnia doręczenie tej faktury. </w:t>
      </w:r>
    </w:p>
    <w:p w:rsidR="00F810C0" w:rsidRPr="00C3643F" w:rsidRDefault="00F810C0" w:rsidP="00F810C0">
      <w:pPr>
        <w:numPr>
          <w:ilvl w:val="0"/>
          <w:numId w:val="39"/>
        </w:numPr>
        <w:suppressAutoHyphens/>
        <w:spacing w:after="0" w:line="240" w:lineRule="auto"/>
        <w:jc w:val="both"/>
        <w:rPr>
          <w:rStyle w:val="FontStyle14"/>
          <w:rFonts w:asciiTheme="minorHAnsi" w:hAnsiTheme="minorHAnsi" w:cstheme="minorHAnsi"/>
          <w:sz w:val="24"/>
          <w:szCs w:val="24"/>
        </w:rPr>
      </w:pPr>
      <w:r w:rsidRPr="00C3643F">
        <w:rPr>
          <w:rStyle w:val="FontStyle14"/>
          <w:rFonts w:asciiTheme="minorHAnsi" w:hAnsiTheme="minorHAnsi" w:cstheme="minorHAnsi"/>
          <w:sz w:val="24"/>
          <w:szCs w:val="24"/>
        </w:rPr>
        <w:t>W przypadku zakwestionowania jakości dostarczonego towaru Zamawiający wstrzyma się z zapłatą należności za zakwestionowaną część towaru do czasu załatwienia reklamacji.</w:t>
      </w:r>
    </w:p>
    <w:p w:rsidR="00F810C0" w:rsidRPr="00C3643F" w:rsidRDefault="00F810C0" w:rsidP="00F810C0">
      <w:pPr>
        <w:numPr>
          <w:ilvl w:val="0"/>
          <w:numId w:val="39"/>
        </w:numPr>
        <w:suppressAutoHyphens/>
        <w:spacing w:after="0" w:line="240" w:lineRule="auto"/>
        <w:jc w:val="both"/>
        <w:rPr>
          <w:rStyle w:val="FontStyle14"/>
          <w:rFonts w:asciiTheme="minorHAnsi" w:hAnsiTheme="minorHAnsi" w:cstheme="minorHAnsi"/>
          <w:sz w:val="24"/>
          <w:szCs w:val="24"/>
        </w:rPr>
      </w:pPr>
      <w:r w:rsidRPr="00C3643F">
        <w:rPr>
          <w:rStyle w:val="FontStyle14"/>
          <w:rFonts w:asciiTheme="minorHAnsi" w:hAnsiTheme="minorHAnsi" w:cstheme="minorHAnsi"/>
          <w:sz w:val="24"/>
          <w:szCs w:val="24"/>
        </w:rPr>
        <w:t xml:space="preserve">Okres gwarancji dla realizowanych dostaw wynosi zgodnie z treścią oferty 12 miesięcy od dnia odbioru przedmiotu umowy przez Zamawiającego. 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2F4A19" w:rsidRPr="00C3643F" w:rsidRDefault="002F4A19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3D4A9C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6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GWARANCJE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9D6A02" w:rsidRPr="00C3643F" w:rsidRDefault="00D520A8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Dosta</w:t>
      </w:r>
      <w:r w:rsidR="00203A1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wca udziela na dostarczony </w:t>
      </w:r>
      <w:r w:rsidR="00F810C0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towar </w:t>
      </w:r>
      <w:r w:rsidR="00203A1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81D8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gwarancji </w:t>
      </w:r>
      <w:r w:rsidR="00FA3D13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………….</w:t>
      </w:r>
      <w:r w:rsidR="00203A1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</w:t>
      </w:r>
      <w:r w:rsidR="00FA3D13">
        <w:rPr>
          <w:rFonts w:asciiTheme="minorHAnsi" w:eastAsia="Times New Roman" w:hAnsiTheme="minorHAnsi" w:cstheme="minorHAnsi"/>
          <w:sz w:val="24"/>
          <w:szCs w:val="24"/>
          <w:lang w:eastAsia="pl-PL"/>
        </w:rPr>
        <w:t>ofertą</w:t>
      </w:r>
      <w:r w:rsidR="00203A1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A81D8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</w:t>
      </w:r>
      <w:r w:rsidR="00203A1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tym </w:t>
      </w:r>
      <w:r w:rsidR="009D6A0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:rsidR="00203A1A" w:rsidRPr="00C3643F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zapewniając Zamawiającemu możliwość</w:t>
      </w:r>
      <w:r w:rsidR="009D6A0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skorzystania z </w:t>
      </w:r>
      <w:r w:rsidR="00A81D8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gwarancji producenta</w:t>
      </w:r>
      <w:r w:rsidR="009D6A0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zgodnie z</w:t>
      </w:r>
      <w:r w:rsidR="00182C5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="009D6A0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warunkami tej gwarancji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 </w:t>
      </w:r>
      <w:r w:rsidR="009D6A0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udostępni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ając</w:t>
      </w:r>
      <w:r w:rsidR="009D6A0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tym celu Zamawiającemu wszelkie niezbędne dla skorzystania z uprawnień gwarancyjnych dokumenty, </w:t>
      </w:r>
    </w:p>
    <w:p w:rsidR="005F07CC" w:rsidRPr="00C3643F" w:rsidRDefault="00C77E00" w:rsidP="00344A5D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2.  </w:t>
      </w:r>
      <w:r w:rsidR="005F07CC" w:rsidRPr="00C3643F">
        <w:rPr>
          <w:rFonts w:asciiTheme="minorHAnsi" w:hAnsiTheme="minorHAnsi" w:cstheme="minorHAnsi"/>
          <w:sz w:val="24"/>
          <w:szCs w:val="24"/>
          <w:lang w:eastAsia="pl-PL"/>
        </w:rPr>
        <w:t>Realizując uprawnienia z gwarancji Zamawiający uprawniony jest :</w:t>
      </w:r>
    </w:p>
    <w:p w:rsidR="005F07CC" w:rsidRPr="00C3643F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hAnsiTheme="minorHAnsi" w:cstheme="minorHAnsi"/>
          <w:sz w:val="24"/>
          <w:szCs w:val="24"/>
          <w:lang w:eastAsia="pl-PL"/>
        </w:rPr>
        <w:t>do zgłoszenia awarii  bezpośrednio do producenta i oczekiwać na jego serwis zg</w:t>
      </w:r>
      <w:r w:rsidR="00182C5F" w:rsidRPr="00C3643F">
        <w:rPr>
          <w:rFonts w:asciiTheme="minorHAnsi" w:hAnsiTheme="minorHAnsi" w:cstheme="minorHAnsi"/>
          <w:sz w:val="24"/>
          <w:szCs w:val="24"/>
          <w:lang w:eastAsia="pl-PL"/>
        </w:rPr>
        <w:t>odnie z warunkami tej gwarancji</w:t>
      </w:r>
    </w:p>
    <w:p w:rsidR="005F07CC" w:rsidRPr="00C3643F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hAnsiTheme="minorHAnsi" w:cstheme="minorHAnsi"/>
          <w:sz w:val="24"/>
          <w:szCs w:val="24"/>
          <w:lang w:eastAsia="pl-PL"/>
        </w:rPr>
        <w:t xml:space="preserve">zawiadomić Wykonawcę o stwierdzonej nieprawidłowości </w:t>
      </w:r>
      <w:r w:rsidR="000D452F" w:rsidRPr="00C3643F">
        <w:rPr>
          <w:rFonts w:asciiTheme="minorHAnsi" w:hAnsiTheme="minorHAnsi" w:cstheme="minorHAnsi"/>
          <w:sz w:val="24"/>
          <w:szCs w:val="24"/>
          <w:lang w:eastAsia="pl-PL"/>
        </w:rPr>
        <w:t>produktu</w:t>
      </w:r>
      <w:r w:rsidRPr="00C3643F">
        <w:rPr>
          <w:rFonts w:asciiTheme="minorHAnsi" w:hAnsiTheme="minorHAnsi" w:cstheme="minorHAnsi"/>
          <w:sz w:val="24"/>
          <w:szCs w:val="24"/>
          <w:lang w:eastAsia="pl-PL"/>
        </w:rPr>
        <w:t xml:space="preserve"> wskazując miejsce i</w:t>
      </w:r>
      <w:r w:rsidR="00182C5F" w:rsidRPr="00C3643F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C3643F">
        <w:rPr>
          <w:rFonts w:asciiTheme="minorHAnsi" w:hAnsiTheme="minorHAnsi" w:cstheme="minorHAnsi"/>
          <w:sz w:val="24"/>
          <w:szCs w:val="24"/>
          <w:lang w:eastAsia="pl-PL"/>
        </w:rPr>
        <w:t xml:space="preserve">termin odbioru tego </w:t>
      </w:r>
      <w:r w:rsidR="000D452F" w:rsidRPr="00C3643F">
        <w:rPr>
          <w:rFonts w:asciiTheme="minorHAnsi" w:hAnsiTheme="minorHAnsi" w:cstheme="minorHAnsi"/>
          <w:sz w:val="24"/>
          <w:szCs w:val="24"/>
          <w:lang w:eastAsia="pl-PL"/>
        </w:rPr>
        <w:t>produktu</w:t>
      </w:r>
      <w:r w:rsidRPr="00C3643F">
        <w:rPr>
          <w:rFonts w:asciiTheme="minorHAnsi" w:hAnsiTheme="minorHAnsi" w:cstheme="minorHAnsi"/>
          <w:sz w:val="24"/>
          <w:szCs w:val="24"/>
          <w:lang w:eastAsia="pl-PL"/>
        </w:rPr>
        <w:t xml:space="preserve"> przez Wykonawcę.</w:t>
      </w:r>
    </w:p>
    <w:p w:rsidR="00A20333" w:rsidRPr="00C3643F" w:rsidRDefault="00C77E00" w:rsidP="00D520A8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każdym przypadku </w:t>
      </w:r>
      <w:r w:rsidR="00423065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skorzystania przez Zamawiającego z uprawnień gwarancyjnych :</w:t>
      </w:r>
    </w:p>
    <w:p w:rsidR="00A20333" w:rsidRPr="00C3643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czas przystąpienia do naprawy gwarancyjnej nie może być dłuższy niż 3 dni robocze licząc w dni  robocze od daty i godziny zgłoszenia usterki,</w:t>
      </w:r>
    </w:p>
    <w:p w:rsidR="00423065" w:rsidRPr="00C3643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usuwani</w:t>
      </w:r>
      <w:r w:rsidR="00182C5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e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usterki</w:t>
      </w:r>
      <w:r w:rsidR="00182C5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ma nastąpić niezwłocznie nie później niż 14 od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przystąpienia do usuwania usterki</w:t>
      </w:r>
      <w:r w:rsidR="00423065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</w:p>
    <w:p w:rsidR="00423065" w:rsidRPr="00C3643F" w:rsidRDefault="00423065" w:rsidP="00344A5D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hAnsiTheme="minorHAnsi" w:cstheme="minorHAnsi"/>
          <w:sz w:val="24"/>
          <w:szCs w:val="24"/>
          <w:lang w:eastAsia="pl-PL"/>
        </w:rPr>
        <w:t>c</w:t>
      </w:r>
      <w:r w:rsidR="00A20333" w:rsidRPr="00C3643F">
        <w:rPr>
          <w:rFonts w:asciiTheme="minorHAnsi" w:hAnsiTheme="minorHAnsi" w:cstheme="minorHAnsi"/>
          <w:sz w:val="24"/>
          <w:szCs w:val="24"/>
          <w:lang w:eastAsia="pl-PL"/>
        </w:rPr>
        <w:t>zas trwania naprawy nie może być dłuższy niż 14 dni roboczych, licząc od momentu zgłoszenia awarii, jeśli naprawa możliwa jest w serwisie</w:t>
      </w:r>
      <w:r w:rsidR="00132D9A" w:rsidRPr="00C3643F">
        <w:rPr>
          <w:rFonts w:asciiTheme="minorHAnsi" w:hAnsiTheme="minorHAnsi" w:cstheme="minorHAnsi"/>
          <w:sz w:val="24"/>
          <w:szCs w:val="24"/>
          <w:lang w:eastAsia="pl-PL"/>
        </w:rPr>
        <w:t xml:space="preserve"> Wykonawcy</w:t>
      </w:r>
      <w:r w:rsidRPr="00C3643F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A20333" w:rsidRPr="00C3643F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j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akiekolwiek wydłużenie czasu trwania naprawy gwarancyjnej powyżej 14 dni</w:t>
      </w:r>
      <w:r w:rsidR="007812A9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roboczych</w:t>
      </w:r>
      <w:r w:rsidR="00A20333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="00A20333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niezależnie od przyczyn, powoduje przedłużenie okresu trwania gwarancji o pełen okres niesprawności przedmiotu umowy.</w:t>
      </w:r>
    </w:p>
    <w:p w:rsidR="002F4A19" w:rsidRPr="00C3643F" w:rsidRDefault="00A20333" w:rsidP="00D520A8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</w:t>
      </w:r>
      <w:r w:rsidR="00AB313C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przypadku </w:t>
      </w:r>
      <w:r w:rsidR="009023F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 uwzględnienia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reklamacji przez Wykonawcę, Zamawiający może zlecić przeprowadzenia ekspertyzy przez rzeczoznawcę. W wypadku gdy ekspertyza potwierdzi </w:t>
      </w:r>
      <w:r w:rsidR="00713279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zasadność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reklamacji koszty tej ekspertyzy obciążają Wykonawcę. </w:t>
      </w:r>
    </w:p>
    <w:p w:rsidR="003D4A9C" w:rsidRPr="00C3643F" w:rsidRDefault="003D4A9C" w:rsidP="003D4A9C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3D4A9C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7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KARY UMOWNE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Strony ustanawiają odpowiedzialność za niewykonanie lub nienależyte wykonanie Umowy w formie kar umownych.</w:t>
      </w:r>
    </w:p>
    <w:p w:rsidR="00A20333" w:rsidRPr="00C3643F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Wykonawca zapłaci Zamawiającemu kary umowne:</w:t>
      </w:r>
    </w:p>
    <w:p w:rsidR="00A20333" w:rsidRPr="00C3643F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 xml:space="preserve">za opóźnienia w </w:t>
      </w:r>
      <w:r w:rsidR="00AA0ED1" w:rsidRPr="00C3643F">
        <w:rPr>
          <w:rFonts w:asciiTheme="minorHAnsi" w:hAnsiTheme="minorHAnsi" w:cstheme="minorHAnsi"/>
          <w:sz w:val="24"/>
          <w:szCs w:val="24"/>
        </w:rPr>
        <w:t xml:space="preserve">dostawie </w:t>
      </w:r>
      <w:r w:rsidR="00277229" w:rsidRPr="00C3643F">
        <w:rPr>
          <w:rFonts w:asciiTheme="minorHAnsi" w:hAnsiTheme="minorHAnsi" w:cstheme="minorHAnsi"/>
          <w:sz w:val="24"/>
          <w:szCs w:val="24"/>
        </w:rPr>
        <w:t xml:space="preserve">sprzętu i oprogramowania </w:t>
      </w:r>
      <w:r w:rsidRPr="00C3643F">
        <w:rPr>
          <w:rFonts w:asciiTheme="minorHAnsi" w:hAnsiTheme="minorHAnsi" w:cstheme="minorHAnsi"/>
          <w:sz w:val="24"/>
          <w:szCs w:val="24"/>
        </w:rPr>
        <w:t xml:space="preserve">w wysokości </w:t>
      </w:r>
      <w:r w:rsidR="00AC58D2" w:rsidRPr="00C3643F">
        <w:rPr>
          <w:rFonts w:asciiTheme="minorHAnsi" w:hAnsiTheme="minorHAnsi" w:cstheme="minorHAnsi"/>
          <w:sz w:val="24"/>
          <w:szCs w:val="24"/>
        </w:rPr>
        <w:t>0,3</w:t>
      </w:r>
      <w:r w:rsidRPr="00C3643F">
        <w:rPr>
          <w:rFonts w:asciiTheme="minorHAnsi" w:hAnsiTheme="minorHAnsi" w:cstheme="minorHAnsi"/>
          <w:sz w:val="24"/>
          <w:szCs w:val="24"/>
        </w:rPr>
        <w:t xml:space="preserve"> % wynagrodzenia brutto określonego w § 3 ust. 2 za każdy dzień opóźnienia;</w:t>
      </w:r>
    </w:p>
    <w:p w:rsidR="00A20333" w:rsidRPr="00C3643F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lastRenderedPageBreak/>
        <w:t xml:space="preserve">za opóźnienie w </w:t>
      </w:r>
      <w:r w:rsidR="004A70EA" w:rsidRPr="00C3643F">
        <w:rPr>
          <w:rFonts w:asciiTheme="minorHAnsi" w:hAnsiTheme="minorHAnsi" w:cstheme="minorHAnsi"/>
          <w:sz w:val="24"/>
          <w:szCs w:val="24"/>
        </w:rPr>
        <w:t xml:space="preserve">opóźnienia wykonaniu czynności opisanych w § 5 ust. 4 lit. a-c </w:t>
      </w:r>
      <w:r w:rsidR="00E656E4" w:rsidRPr="00C3643F">
        <w:rPr>
          <w:rFonts w:asciiTheme="minorHAnsi" w:hAnsiTheme="minorHAnsi" w:cstheme="minorHAnsi"/>
          <w:sz w:val="24"/>
          <w:szCs w:val="24"/>
        </w:rPr>
        <w:t>w wysokości 0,5 % wynagrodzenia brutto określonego w § 3 ust.2</w:t>
      </w:r>
      <w:r w:rsidR="00A24CD6" w:rsidRPr="00C3643F">
        <w:rPr>
          <w:rFonts w:asciiTheme="minorHAnsi" w:hAnsiTheme="minorHAnsi" w:cstheme="minorHAnsi"/>
          <w:sz w:val="24"/>
          <w:szCs w:val="24"/>
        </w:rPr>
        <w:t xml:space="preserve"> za każdy dzień opóźnienia</w:t>
      </w:r>
      <w:r w:rsidRPr="00C3643F">
        <w:rPr>
          <w:rFonts w:asciiTheme="minorHAnsi" w:hAnsiTheme="minorHAnsi" w:cstheme="minorHAnsi"/>
          <w:sz w:val="24"/>
          <w:szCs w:val="24"/>
        </w:rPr>
        <w:t>;</w:t>
      </w:r>
    </w:p>
    <w:p w:rsidR="00A20333" w:rsidRPr="00C3643F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:rsidR="00A20333" w:rsidRPr="00C3643F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 xml:space="preserve">w przypadku każdego naruszenia przez Wykonawcę obowiązków wynikających z gwarancji lub rękojmi w wysokości </w:t>
      </w:r>
      <w:r w:rsidR="00AC58D2" w:rsidRPr="00C3643F">
        <w:rPr>
          <w:rFonts w:asciiTheme="minorHAnsi" w:hAnsiTheme="minorHAnsi" w:cstheme="minorHAnsi"/>
          <w:sz w:val="24"/>
          <w:szCs w:val="24"/>
        </w:rPr>
        <w:t>0,5</w:t>
      </w:r>
      <w:r w:rsidRPr="00C3643F">
        <w:rPr>
          <w:rFonts w:asciiTheme="minorHAnsi" w:hAnsiTheme="minorHAnsi" w:cstheme="minorHAnsi"/>
          <w:sz w:val="24"/>
          <w:szCs w:val="24"/>
        </w:rPr>
        <w:t xml:space="preserve"> % wynagrodzenia brutto określonego w § 3 ust. 2;</w:t>
      </w:r>
    </w:p>
    <w:p w:rsidR="00A20333" w:rsidRPr="00C3643F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w przypadku niewykonania bądź nienależytego wykonania umowy wysokości 20 % wynagrodzenia brutto określonego w § 3 ust. 2.</w:t>
      </w:r>
    </w:p>
    <w:p w:rsidR="00A20333" w:rsidRPr="00C3643F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A20333" w:rsidRPr="00C3643F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3643F">
        <w:rPr>
          <w:rFonts w:asciiTheme="minorHAnsi" w:hAnsiTheme="minorHAnsi" w:cstheme="minorHAnsi"/>
          <w:sz w:val="24"/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2F4A19" w:rsidRPr="00C3643F" w:rsidRDefault="002F4A19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C3643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8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ODSTĄPIENIE OD UMOWY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F810C0" w:rsidRPr="00C3643F" w:rsidRDefault="00F810C0" w:rsidP="00F810C0">
      <w:pPr>
        <w:suppressAutoHyphens/>
        <w:spacing w:after="12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C3643F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A20333" w:rsidRPr="00C364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2F4A19" w:rsidRPr="00C3643F" w:rsidRDefault="002F4A19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C3643F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§ 9</w:t>
      </w:r>
    </w:p>
    <w:p w:rsidR="00A20333" w:rsidRPr="00C364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ZMIANY W UMOWIE</w:t>
      </w:r>
    </w:p>
    <w:p w:rsidR="00A20333" w:rsidRPr="00C364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Niedopuszczalna jest zmiana postanowień </w:t>
      </w:r>
      <w:r w:rsidR="003C6636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mowy poza zmianami przewidzianymi w ogłoszeniu o zamówieniu publicznym lub Specyfikacji Istotnych Warunków Zamówienia.</w:t>
      </w:r>
    </w:p>
    <w:p w:rsidR="00A20333" w:rsidRPr="00C3643F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Zmiana </w:t>
      </w:r>
      <w:r w:rsidR="0037530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lub uzupełnienie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postanowień </w:t>
      </w:r>
      <w:r w:rsidR="00B806D2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mowy wymaga formy pisemnej pod rygorem nieważności.</w:t>
      </w:r>
    </w:p>
    <w:p w:rsidR="00A20333" w:rsidRPr="00C364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2F4A19" w:rsidRPr="00C3643F" w:rsidRDefault="002F4A19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C3643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10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PRAWO I SĄD</w:t>
      </w:r>
    </w:p>
    <w:p w:rsidR="00A20333" w:rsidRPr="00C364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przypadku zaistniałego sporu w związku z wykonaniem </w:t>
      </w:r>
      <w:r w:rsidR="007C015A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mowy w trybie zamówienia publicznego, Strony są zobowiązane wyczerpać drogę postępowania reklamacyjnego.</w:t>
      </w:r>
    </w:p>
    <w:p w:rsidR="00A20333" w:rsidRPr="00C364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wypadku zgłoszenia przez Zamawiającego roszczeń wynikających z </w:t>
      </w:r>
      <w:r w:rsidR="00C1519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mowy Wykonawca zobowiązany jest przystąpić do wykonania obowiązków określonych </w:t>
      </w:r>
      <w:r w:rsidR="00F61FC5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mową i przepisami powszechnie obowiązującego prawa opisanych albo zawiadomić 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 xml:space="preserve">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C364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C3643F" w:rsidRDefault="00A20333" w:rsidP="00F810C0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sprawach nieuregulowanych niniejszą umową mają zastosowanie przepisy Kodeksu Cywilnego i  ustawy z dnia 29 stycznia 2004 r – Prawo zamówień publicznych </w:t>
      </w:r>
      <w:r w:rsidR="00F810C0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(Dz. U. z 2019 r. poz. 1843)</w:t>
      </w:r>
    </w:p>
    <w:p w:rsidR="00A20333" w:rsidRPr="00C364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Spory mogące wyniknąć w związku z zawarciem i/lub wykonywaniem </w:t>
      </w:r>
      <w:r w:rsidR="00404E8F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mowy strony poddają rozstrzygnięciu sądowi powszechnemu rzeczowo właściwemu ze względu na siedzibę Zamawiającego.</w:t>
      </w:r>
    </w:p>
    <w:p w:rsidR="00730093" w:rsidRPr="00C3643F" w:rsidRDefault="0073009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2F4A19" w:rsidRPr="00C3643F" w:rsidRDefault="002F4A19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730093" w:rsidRPr="00C3643F" w:rsidRDefault="0073009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C364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11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POSTANOWIENIA KOŃCOWE</w:t>
      </w:r>
    </w:p>
    <w:p w:rsidR="00A20333" w:rsidRPr="00C364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UMG</w:t>
      </w: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:rsidR="00A20333" w:rsidRPr="00C364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Załączniki do umowy:</w:t>
      </w:r>
    </w:p>
    <w:p w:rsidR="00A20333" w:rsidRPr="00C364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A20333" w:rsidRPr="00C3643F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sz w:val="24"/>
          <w:szCs w:val="24"/>
          <w:lang w:eastAsia="pl-PL"/>
        </w:rPr>
        <w:t>Oferta Wykonawcy</w:t>
      </w:r>
    </w:p>
    <w:p w:rsidR="00A20333" w:rsidRPr="00C364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A20333" w:rsidRPr="00C3643F" w:rsidRDefault="00B36B34" w:rsidP="003672B2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Zamawiający:</w:t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="00A20333" w:rsidRPr="00C364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Wykonawca:</w:t>
      </w:r>
    </w:p>
    <w:p w:rsidR="00A20333" w:rsidRPr="00C3643F" w:rsidRDefault="00A20333" w:rsidP="00A20333">
      <w:pPr>
        <w:rPr>
          <w:rFonts w:asciiTheme="minorHAnsi" w:hAnsiTheme="minorHAnsi" w:cstheme="minorHAnsi"/>
          <w:sz w:val="24"/>
          <w:szCs w:val="24"/>
        </w:rPr>
      </w:pPr>
    </w:p>
    <w:p w:rsidR="00627862" w:rsidRPr="00C3643F" w:rsidRDefault="00627862">
      <w:pPr>
        <w:rPr>
          <w:rFonts w:asciiTheme="minorHAnsi" w:hAnsiTheme="minorHAnsi" w:cstheme="minorHAnsi"/>
          <w:sz w:val="24"/>
          <w:szCs w:val="24"/>
        </w:rPr>
      </w:pPr>
    </w:p>
    <w:sectPr w:rsidR="00627862" w:rsidRPr="00C3643F" w:rsidSect="00FF4D1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48A19F" w16cid:durableId="1F7DC16E"/>
  <w16cid:commentId w16cid:paraId="301E9D6F" w16cid:durableId="1F7DC5B3"/>
  <w16cid:commentId w16cid:paraId="41715487" w16cid:durableId="1F7DC82E"/>
  <w16cid:commentId w16cid:paraId="2904369A" w16cid:durableId="1F7DBFC2"/>
  <w16cid:commentId w16cid:paraId="21AF8172" w16cid:durableId="1F7DB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3E3" w:rsidRDefault="000D13E3" w:rsidP="002526DB">
      <w:pPr>
        <w:spacing w:after="0" w:line="240" w:lineRule="auto"/>
      </w:pPr>
      <w:r>
        <w:separator/>
      </w:r>
    </w:p>
  </w:endnote>
  <w:endnote w:type="continuationSeparator" w:id="0">
    <w:p w:rsidR="000D13E3" w:rsidRDefault="000D13E3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3E3" w:rsidRDefault="000D13E3" w:rsidP="002526DB">
      <w:pPr>
        <w:spacing w:after="0" w:line="240" w:lineRule="auto"/>
      </w:pPr>
      <w:r>
        <w:separator/>
      </w:r>
    </w:p>
  </w:footnote>
  <w:footnote w:type="continuationSeparator" w:id="0">
    <w:p w:rsidR="000D13E3" w:rsidRDefault="000D13E3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371" w:rsidRPr="00FA3D13" w:rsidRDefault="000427E5" w:rsidP="000427E5">
    <w:pPr>
      <w:pStyle w:val="Nagwek"/>
      <w:jc w:val="right"/>
      <w:rPr>
        <w:b/>
        <w:sz w:val="28"/>
        <w:szCs w:val="28"/>
      </w:rPr>
    </w:pPr>
    <w:r w:rsidRPr="00FA3D13">
      <w:rPr>
        <w:b/>
        <w:sz w:val="28"/>
        <w:szCs w:val="28"/>
      </w:rPr>
      <w:t xml:space="preserve">Załącznik </w:t>
    </w:r>
    <w:r w:rsidR="00FA3D13" w:rsidRPr="00FA3D13">
      <w:rPr>
        <w:b/>
        <w:sz w:val="28"/>
        <w:szCs w:val="28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3197E"/>
    <w:multiLevelType w:val="multilevel"/>
    <w:tmpl w:val="4066FC6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sz w:val="24"/>
        <w:szCs w:val="24"/>
      </w:rPr>
    </w:lvl>
    <w:lvl w:ilvl="2">
      <w:start w:val="1"/>
      <w:numFmt w:val="lowerLetter"/>
      <w:pStyle w:val="Nagwek3"/>
      <w:lvlText w:val="%3)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>
    <w:nsid w:val="1FB63D76"/>
    <w:multiLevelType w:val="hybridMultilevel"/>
    <w:tmpl w:val="13A854AC"/>
    <w:lvl w:ilvl="0" w:tplc="C724264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5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7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1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3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6"/>
  </w:num>
  <w:num w:numId="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1"/>
    <w:lvlOverride w:ilvl="0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2"/>
  </w:num>
  <w:num w:numId="16">
    <w:abstractNumId w:val="37"/>
  </w:num>
  <w:num w:numId="17">
    <w:abstractNumId w:val="4"/>
  </w:num>
  <w:num w:numId="18">
    <w:abstractNumId w:val="7"/>
  </w:num>
  <w:num w:numId="19">
    <w:abstractNumId w:val="1"/>
  </w:num>
  <w:num w:numId="20">
    <w:abstractNumId w:val="36"/>
  </w:num>
  <w:num w:numId="21">
    <w:abstractNumId w:val="9"/>
  </w:num>
  <w:num w:numId="22">
    <w:abstractNumId w:val="20"/>
  </w:num>
  <w:num w:numId="23">
    <w:abstractNumId w:val="6"/>
  </w:num>
  <w:num w:numId="24">
    <w:abstractNumId w:val="5"/>
  </w:num>
  <w:num w:numId="25">
    <w:abstractNumId w:val="14"/>
  </w:num>
  <w:num w:numId="26">
    <w:abstractNumId w:val="24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9"/>
  </w:num>
  <w:num w:numId="32">
    <w:abstractNumId w:val="31"/>
  </w:num>
  <w:num w:numId="33">
    <w:abstractNumId w:val="17"/>
  </w:num>
  <w:num w:numId="34">
    <w:abstractNumId w:val="8"/>
  </w:num>
  <w:num w:numId="35">
    <w:abstractNumId w:val="15"/>
  </w:num>
  <w:num w:numId="36">
    <w:abstractNumId w:val="10"/>
  </w:num>
  <w:num w:numId="37">
    <w:abstractNumId w:val="33"/>
  </w:num>
  <w:num w:numId="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00D2"/>
    <w:rsid w:val="00007580"/>
    <w:rsid w:val="00015ED2"/>
    <w:rsid w:val="00024428"/>
    <w:rsid w:val="00033402"/>
    <w:rsid w:val="000343A0"/>
    <w:rsid w:val="00037EFB"/>
    <w:rsid w:val="000427E5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13E3"/>
    <w:rsid w:val="000D452F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2C5F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2F4A19"/>
    <w:rsid w:val="00300E55"/>
    <w:rsid w:val="00310D02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4A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52CE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928EA"/>
    <w:rsid w:val="005A00D2"/>
    <w:rsid w:val="005A7DB4"/>
    <w:rsid w:val="005C395D"/>
    <w:rsid w:val="005C6BA8"/>
    <w:rsid w:val="005D04F3"/>
    <w:rsid w:val="005F07CC"/>
    <w:rsid w:val="005F773E"/>
    <w:rsid w:val="00611DCB"/>
    <w:rsid w:val="00627862"/>
    <w:rsid w:val="0063414B"/>
    <w:rsid w:val="00641B21"/>
    <w:rsid w:val="006425CC"/>
    <w:rsid w:val="00646371"/>
    <w:rsid w:val="00653E48"/>
    <w:rsid w:val="00653EB2"/>
    <w:rsid w:val="00696920"/>
    <w:rsid w:val="006A7226"/>
    <w:rsid w:val="006B716F"/>
    <w:rsid w:val="006C0183"/>
    <w:rsid w:val="006C0F25"/>
    <w:rsid w:val="006D7FA2"/>
    <w:rsid w:val="006E1A30"/>
    <w:rsid w:val="006E75C7"/>
    <w:rsid w:val="006F1659"/>
    <w:rsid w:val="006F340D"/>
    <w:rsid w:val="0071274A"/>
    <w:rsid w:val="00713279"/>
    <w:rsid w:val="00717B93"/>
    <w:rsid w:val="00720631"/>
    <w:rsid w:val="00722275"/>
    <w:rsid w:val="00730083"/>
    <w:rsid w:val="00730093"/>
    <w:rsid w:val="00730984"/>
    <w:rsid w:val="007349A2"/>
    <w:rsid w:val="00750A37"/>
    <w:rsid w:val="0075136A"/>
    <w:rsid w:val="0075573A"/>
    <w:rsid w:val="00755CCB"/>
    <w:rsid w:val="0076317A"/>
    <w:rsid w:val="00766E44"/>
    <w:rsid w:val="007747C0"/>
    <w:rsid w:val="007812A9"/>
    <w:rsid w:val="00785400"/>
    <w:rsid w:val="00785874"/>
    <w:rsid w:val="00785BD0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39DC"/>
    <w:rsid w:val="00857D2B"/>
    <w:rsid w:val="0089753B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7087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5731B"/>
    <w:rsid w:val="00A63178"/>
    <w:rsid w:val="00A75306"/>
    <w:rsid w:val="00A81D82"/>
    <w:rsid w:val="00A83D8C"/>
    <w:rsid w:val="00A95AA9"/>
    <w:rsid w:val="00AA0ED1"/>
    <w:rsid w:val="00AB313C"/>
    <w:rsid w:val="00AC58D2"/>
    <w:rsid w:val="00AD16C9"/>
    <w:rsid w:val="00AD7A2F"/>
    <w:rsid w:val="00AE2838"/>
    <w:rsid w:val="00AE41CE"/>
    <w:rsid w:val="00B07924"/>
    <w:rsid w:val="00B152D8"/>
    <w:rsid w:val="00B35227"/>
    <w:rsid w:val="00B36B34"/>
    <w:rsid w:val="00B542DA"/>
    <w:rsid w:val="00B673AE"/>
    <w:rsid w:val="00B7209D"/>
    <w:rsid w:val="00B806D2"/>
    <w:rsid w:val="00B823FD"/>
    <w:rsid w:val="00B83450"/>
    <w:rsid w:val="00BD4D3F"/>
    <w:rsid w:val="00BD6646"/>
    <w:rsid w:val="00BF7B4C"/>
    <w:rsid w:val="00C0459D"/>
    <w:rsid w:val="00C1519B"/>
    <w:rsid w:val="00C15877"/>
    <w:rsid w:val="00C23C72"/>
    <w:rsid w:val="00C3643F"/>
    <w:rsid w:val="00C4671C"/>
    <w:rsid w:val="00C50A6A"/>
    <w:rsid w:val="00C5740B"/>
    <w:rsid w:val="00C6419B"/>
    <w:rsid w:val="00C64A7D"/>
    <w:rsid w:val="00C72775"/>
    <w:rsid w:val="00C77E00"/>
    <w:rsid w:val="00C835E4"/>
    <w:rsid w:val="00C94E6F"/>
    <w:rsid w:val="00CA01D8"/>
    <w:rsid w:val="00CC09C5"/>
    <w:rsid w:val="00CC359F"/>
    <w:rsid w:val="00CD2C4F"/>
    <w:rsid w:val="00D00983"/>
    <w:rsid w:val="00D16664"/>
    <w:rsid w:val="00D50935"/>
    <w:rsid w:val="00D520A8"/>
    <w:rsid w:val="00D52528"/>
    <w:rsid w:val="00D560FB"/>
    <w:rsid w:val="00D6025F"/>
    <w:rsid w:val="00D75C05"/>
    <w:rsid w:val="00D97B20"/>
    <w:rsid w:val="00DC0A1E"/>
    <w:rsid w:val="00DC6230"/>
    <w:rsid w:val="00DD130C"/>
    <w:rsid w:val="00DF476E"/>
    <w:rsid w:val="00E033B7"/>
    <w:rsid w:val="00E1273C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42B8C"/>
    <w:rsid w:val="00F55A15"/>
    <w:rsid w:val="00F61DDC"/>
    <w:rsid w:val="00F61FC5"/>
    <w:rsid w:val="00F810C0"/>
    <w:rsid w:val="00F83248"/>
    <w:rsid w:val="00F85848"/>
    <w:rsid w:val="00FA3D13"/>
    <w:rsid w:val="00FA45C8"/>
    <w:rsid w:val="00FC3AF7"/>
    <w:rsid w:val="00FD1967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611DCB"/>
    <w:pPr>
      <w:numPr>
        <w:numId w:val="42"/>
      </w:numPr>
      <w:spacing w:before="360" w:after="120" w:line="240" w:lineRule="auto"/>
      <w:outlineLvl w:val="0"/>
    </w:pPr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unhideWhenUsed/>
    <w:qFormat/>
    <w:rsid w:val="00611DCB"/>
    <w:pPr>
      <w:spacing w:before="60" w:after="120" w:line="240" w:lineRule="auto"/>
      <w:ind w:left="680" w:hanging="680"/>
      <w:jc w:val="both"/>
      <w:outlineLvl w:val="1"/>
    </w:pPr>
    <w:rPr>
      <w:rFonts w:asciiTheme="minorHAnsi" w:eastAsia="Times New Roman" w:hAnsiTheme="minorHAnsi" w:cstheme="minorHAnsi"/>
      <w:bCs/>
      <w:iCs/>
      <w:color w:val="000000"/>
      <w:sz w:val="24"/>
      <w:szCs w:val="24"/>
      <w:lang w:eastAsia="pl-PL"/>
    </w:rPr>
  </w:style>
  <w:style w:type="paragraph" w:styleId="Nagwek3">
    <w:name w:val="heading 3"/>
    <w:basedOn w:val="Normalny"/>
    <w:link w:val="Nagwek3Znak"/>
    <w:autoRedefine/>
    <w:semiHidden/>
    <w:unhideWhenUsed/>
    <w:qFormat/>
    <w:rsid w:val="00611DCB"/>
    <w:pPr>
      <w:numPr>
        <w:ilvl w:val="2"/>
        <w:numId w:val="42"/>
      </w:numPr>
      <w:tabs>
        <w:tab w:val="left" w:pos="720"/>
      </w:tabs>
      <w:spacing w:before="60" w:after="120" w:line="240" w:lineRule="auto"/>
      <w:jc w:val="both"/>
      <w:outlineLvl w:val="2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611DCB"/>
    <w:pPr>
      <w:keepNext/>
      <w:numPr>
        <w:ilvl w:val="3"/>
        <w:numId w:val="42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11DCB"/>
    <w:pPr>
      <w:numPr>
        <w:ilvl w:val="4"/>
        <w:numId w:val="42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11DCB"/>
    <w:pPr>
      <w:numPr>
        <w:ilvl w:val="5"/>
        <w:numId w:val="42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11DCB"/>
    <w:pPr>
      <w:numPr>
        <w:ilvl w:val="6"/>
        <w:numId w:val="42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11DCB"/>
    <w:pPr>
      <w:numPr>
        <w:ilvl w:val="7"/>
        <w:numId w:val="42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11DCB"/>
    <w:pPr>
      <w:numPr>
        <w:ilvl w:val="8"/>
        <w:numId w:val="42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F810C0"/>
    <w:rPr>
      <w:rFonts w:ascii="Arial" w:hAnsi="Arial" w:cs="Arial" w:hint="default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611DCB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11DCB"/>
    <w:rPr>
      <w:rFonts w:eastAsia="Times New Roman" w:cstheme="minorHAnsi"/>
      <w:bCs/>
      <w:i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611DC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611DC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611DC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611DC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611DC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611DC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611DCB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F810C0"/>
    <w:rPr>
      <w:rFonts w:ascii="Arial" w:hAnsi="Arial" w:cs="Arial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22DE0-2B2B-476E-9F7E-FAB53C84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1319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2019-11-06T07:42:00Z</cp:lastPrinted>
  <dcterms:created xsi:type="dcterms:W3CDTF">2019-11-20T11:36:00Z</dcterms:created>
  <dcterms:modified xsi:type="dcterms:W3CDTF">2019-11-20T11:36:00Z</dcterms:modified>
</cp:coreProperties>
</file>