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3A12E1">
      <w:pPr>
        <w:spacing w:line="360" w:lineRule="auto"/>
        <w:rPr>
          <w:b/>
          <w:bCs/>
          <w:color w:val="000000"/>
          <w:sz w:val="24"/>
        </w:rPr>
      </w:pPr>
      <w:r w:rsidRPr="003A12E1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3A12E1">
      <w:pPr>
        <w:spacing w:line="360" w:lineRule="auto"/>
        <w:rPr>
          <w:color w:val="000000"/>
          <w:sz w:val="24"/>
        </w:rPr>
      </w:pPr>
      <w:r w:rsidRPr="003A12E1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3A12E1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3A12E1">
      <w:pPr>
        <w:spacing w:line="360" w:lineRule="auto"/>
        <w:rPr>
          <w:color w:val="000000"/>
          <w:sz w:val="24"/>
        </w:rPr>
      </w:pPr>
      <w:r w:rsidRPr="003A12E1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3A12E1">
        <w:rPr>
          <w:color w:val="000000"/>
          <w:sz w:val="24"/>
        </w:rPr>
        <w:t>Częstochowa</w:t>
      </w:r>
      <w:r w:rsidR="00F202AD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3A12E1" w:rsidRPr="003A12E1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3A12E1" w:rsidRPr="003A12E1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Pr="00F202AD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3A12E1" w:rsidRPr="003A12E1">
        <w:rPr>
          <w:b/>
          <w:color w:val="000000"/>
          <w:sz w:val="24"/>
        </w:rPr>
        <w:t>Dostawa mikroskopu wraz z kamerą dla  Wydziału Infrastruktury i Środowiska  Politechniki Częstochowskiej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3A12E1" w:rsidTr="001F19F6">
        <w:trPr>
          <w:cantSplit/>
        </w:trPr>
        <w:tc>
          <w:tcPr>
            <w:tcW w:w="9640" w:type="dxa"/>
          </w:tcPr>
          <w:p w:rsidR="003A12E1" w:rsidRDefault="003A12E1" w:rsidP="001F19F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Cs/>
                <w:sz w:val="24"/>
              </w:rPr>
              <w:t>dla zadania:</w:t>
            </w:r>
            <w:r>
              <w:rPr>
                <w:b/>
                <w:sz w:val="24"/>
              </w:rPr>
              <w:t xml:space="preserve"> </w:t>
            </w:r>
            <w:r w:rsidRPr="003A12E1">
              <w:rPr>
                <w:sz w:val="24"/>
              </w:rPr>
              <w:t>Dostawa mikroskopu wraz z kamerą dla  Wydziału Infrastruktury i Środowiska  Politechniki Częstochowskiej</w:t>
            </w:r>
          </w:p>
          <w:p w:rsidR="003A12E1" w:rsidRDefault="003A12E1" w:rsidP="001F19F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3A12E1">
              <w:rPr>
                <w:b/>
                <w:sz w:val="24"/>
              </w:rPr>
              <w:t>ALCHEM GRUPA Sp. z o. o.</w:t>
            </w:r>
          </w:p>
          <w:p w:rsidR="003A12E1" w:rsidRDefault="003A12E1" w:rsidP="001F19F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3A12E1">
              <w:rPr>
                <w:b/>
                <w:sz w:val="24"/>
              </w:rPr>
              <w:t>87-100</w:t>
            </w:r>
            <w:r>
              <w:rPr>
                <w:b/>
                <w:sz w:val="24"/>
              </w:rPr>
              <w:t xml:space="preserve"> </w:t>
            </w:r>
            <w:r w:rsidRPr="003A12E1">
              <w:rPr>
                <w:b/>
                <w:sz w:val="24"/>
              </w:rPr>
              <w:t>Toruń</w:t>
            </w:r>
          </w:p>
          <w:p w:rsidR="003A12E1" w:rsidRDefault="003A12E1" w:rsidP="001F19F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3A12E1">
              <w:rPr>
                <w:b/>
                <w:sz w:val="24"/>
              </w:rPr>
              <w:t>Polna</w:t>
            </w:r>
            <w:r>
              <w:rPr>
                <w:b/>
                <w:sz w:val="24"/>
              </w:rPr>
              <w:t xml:space="preserve"> </w:t>
            </w:r>
            <w:r w:rsidRPr="003A12E1">
              <w:rPr>
                <w:b/>
                <w:sz w:val="24"/>
              </w:rPr>
              <w:t>21</w:t>
            </w:r>
          </w:p>
          <w:p w:rsidR="003A12E1" w:rsidRDefault="003A12E1" w:rsidP="001F19F6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3A12E1">
              <w:rPr>
                <w:b/>
                <w:sz w:val="24"/>
              </w:rPr>
              <w:t>7 490.70 zł</w:t>
            </w:r>
          </w:p>
          <w:p w:rsidR="003A12E1" w:rsidRPr="00253031" w:rsidRDefault="003A12E1" w:rsidP="001F19F6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3A12E1" w:rsidRDefault="003A12E1" w:rsidP="001F19F6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3A12E1">
              <w:rPr>
                <w:sz w:val="24"/>
              </w:rPr>
              <w:t>Wybrana oferta jest ofertą najkorzystniejszą. Oferta ta spełnia wymagania określone w SIWZ i nie podlega odrzuceniu a w wyniku przeprowadzonej oceny oferta przedmiotowego wykonawcy otrzymała największą liczbę punktów. Cena oferty mieści się w możliwościach finansowych Zamawiającego.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2454"/>
        <w:gridCol w:w="1656"/>
        <w:gridCol w:w="1701"/>
        <w:gridCol w:w="1560"/>
        <w:gridCol w:w="1701"/>
      </w:tblGrid>
      <w:tr w:rsidR="00F202AD" w:rsidRPr="00C63DA0" w:rsidTr="00F202AD">
        <w:tc>
          <w:tcPr>
            <w:tcW w:w="568" w:type="dxa"/>
            <w:shd w:val="clear" w:color="auto" w:fill="auto"/>
            <w:vAlign w:val="center"/>
          </w:tcPr>
          <w:p w:rsidR="00F202AD" w:rsidRPr="00C63DA0" w:rsidRDefault="00F202AD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454" w:type="dxa"/>
            <w:shd w:val="clear" w:color="auto" w:fill="auto"/>
            <w:vAlign w:val="center"/>
          </w:tcPr>
          <w:p w:rsidR="00F202AD" w:rsidRPr="00C63DA0" w:rsidRDefault="00F202AD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F202AD" w:rsidRPr="00C63DA0" w:rsidRDefault="00F202AD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1656" w:type="dxa"/>
            <w:shd w:val="clear" w:color="auto" w:fill="auto"/>
            <w:vAlign w:val="center"/>
          </w:tcPr>
          <w:p w:rsidR="00F202AD" w:rsidRPr="00C63DA0" w:rsidRDefault="00F202AD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A12E1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202AD" w:rsidRPr="00C63DA0" w:rsidRDefault="00F202AD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A12E1">
              <w:rPr>
                <w:rFonts w:ascii="Times New Roman" w:hAnsi="Times New Roman" w:cs="Times New Roman"/>
                <w:sz w:val="18"/>
                <w:szCs w:val="18"/>
              </w:rPr>
              <w:t>Termin dostawy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202AD" w:rsidRPr="00C63DA0" w:rsidRDefault="00F202AD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A12E1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202AD" w:rsidRPr="00C63DA0" w:rsidRDefault="00F202AD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F202AD" w:rsidRPr="00C63DA0" w:rsidTr="00F202AD">
        <w:tc>
          <w:tcPr>
            <w:tcW w:w="568" w:type="dxa"/>
            <w:shd w:val="clear" w:color="auto" w:fill="auto"/>
            <w:vAlign w:val="center"/>
          </w:tcPr>
          <w:p w:rsidR="00F202AD" w:rsidRPr="00C63DA0" w:rsidRDefault="00F202AD" w:rsidP="001F19F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A12E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454" w:type="dxa"/>
            <w:shd w:val="clear" w:color="auto" w:fill="auto"/>
            <w:vAlign w:val="center"/>
          </w:tcPr>
          <w:p w:rsidR="00F202AD" w:rsidRPr="00C63DA0" w:rsidRDefault="00F202AD" w:rsidP="001F19F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A12E1">
              <w:rPr>
                <w:rFonts w:ascii="Times New Roman" w:hAnsi="Times New Roman" w:cs="Times New Roman"/>
                <w:bCs/>
                <w:sz w:val="18"/>
                <w:szCs w:val="18"/>
              </w:rPr>
              <w:t>ALCHEM GRUPA Sp. z o. o.</w:t>
            </w:r>
          </w:p>
          <w:p w:rsidR="00F202AD" w:rsidRPr="00C63DA0" w:rsidRDefault="00F202AD" w:rsidP="001F19F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A12E1">
              <w:rPr>
                <w:rFonts w:ascii="Times New Roman" w:hAnsi="Times New Roman" w:cs="Times New Roman"/>
                <w:bCs/>
                <w:sz w:val="18"/>
                <w:szCs w:val="18"/>
              </w:rPr>
              <w:t>Polna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A12E1">
              <w:rPr>
                <w:rFonts w:ascii="Times New Roman" w:hAnsi="Times New Roman" w:cs="Times New Roman"/>
                <w:bCs/>
                <w:sz w:val="18"/>
                <w:szCs w:val="18"/>
              </w:rPr>
              <w:t>21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202AD" w:rsidRPr="00C63DA0" w:rsidRDefault="00F202AD" w:rsidP="001F19F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A12E1">
              <w:rPr>
                <w:rFonts w:ascii="Times New Roman" w:hAnsi="Times New Roman" w:cs="Times New Roman"/>
                <w:bCs/>
                <w:sz w:val="18"/>
                <w:szCs w:val="18"/>
              </w:rPr>
              <w:t>87-100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A12E1">
              <w:rPr>
                <w:rFonts w:ascii="Times New Roman" w:hAnsi="Times New Roman" w:cs="Times New Roman"/>
                <w:bCs/>
                <w:sz w:val="18"/>
                <w:szCs w:val="18"/>
              </w:rPr>
              <w:t>Toruń</w:t>
            </w:r>
          </w:p>
          <w:p w:rsidR="00F202AD" w:rsidRPr="00C63DA0" w:rsidRDefault="00F202AD" w:rsidP="001F19F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3A12E1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656" w:type="dxa"/>
            <w:shd w:val="clear" w:color="auto" w:fill="auto"/>
            <w:vAlign w:val="center"/>
          </w:tcPr>
          <w:p w:rsidR="00F202AD" w:rsidRPr="00C63DA0" w:rsidRDefault="00F202AD" w:rsidP="001F19F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A12E1">
              <w:rPr>
                <w:rFonts w:ascii="Times New Roman" w:hAnsi="Times New Roman" w:cs="Times New Roman"/>
                <w:sz w:val="18"/>
                <w:szCs w:val="18"/>
              </w:rPr>
              <w:t xml:space="preserve">  57,14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202AD" w:rsidRPr="00C63DA0" w:rsidRDefault="00F202AD" w:rsidP="001F19F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A12E1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202AD" w:rsidRPr="00C63DA0" w:rsidRDefault="00F202AD" w:rsidP="001F19F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A12E1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202AD" w:rsidRPr="00C63DA0" w:rsidRDefault="00F202AD" w:rsidP="001F19F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A12E1">
              <w:rPr>
                <w:rFonts w:ascii="Times New Roman" w:hAnsi="Times New Roman" w:cs="Times New Roman"/>
                <w:sz w:val="18"/>
                <w:szCs w:val="18"/>
              </w:rPr>
              <w:t xml:space="preserve">  97,14</w:t>
            </w:r>
          </w:p>
        </w:tc>
      </w:tr>
      <w:tr w:rsidR="00F202AD" w:rsidRPr="00C63DA0" w:rsidTr="00F202AD">
        <w:tc>
          <w:tcPr>
            <w:tcW w:w="568" w:type="dxa"/>
            <w:shd w:val="clear" w:color="auto" w:fill="auto"/>
            <w:vAlign w:val="center"/>
          </w:tcPr>
          <w:p w:rsidR="00F202AD" w:rsidRPr="00C63DA0" w:rsidRDefault="00F202AD" w:rsidP="001F19F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A12E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454" w:type="dxa"/>
            <w:shd w:val="clear" w:color="auto" w:fill="auto"/>
            <w:vAlign w:val="center"/>
          </w:tcPr>
          <w:p w:rsidR="00F202AD" w:rsidRPr="00C63DA0" w:rsidRDefault="00F202AD" w:rsidP="001F19F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3A12E1">
              <w:rPr>
                <w:rFonts w:ascii="Times New Roman" w:hAnsi="Times New Roman" w:cs="Times New Roman"/>
                <w:bCs/>
                <w:sz w:val="18"/>
                <w:szCs w:val="18"/>
              </w:rPr>
              <w:t>Mlekoo</w:t>
            </w:r>
            <w:proofErr w:type="spellEnd"/>
            <w:r w:rsidRPr="003A12E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. </w:t>
            </w:r>
            <w:proofErr w:type="spellStart"/>
            <w:r w:rsidRPr="003A12E1">
              <w:rPr>
                <w:rFonts w:ascii="Times New Roman" w:hAnsi="Times New Roman" w:cs="Times New Roman"/>
                <w:bCs/>
                <w:sz w:val="18"/>
                <w:szCs w:val="18"/>
              </w:rPr>
              <w:t>pl</w:t>
            </w:r>
            <w:proofErr w:type="spellEnd"/>
            <w:r w:rsidRPr="003A12E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Katarzyna Bendig</w:t>
            </w:r>
          </w:p>
          <w:p w:rsidR="00F202AD" w:rsidRPr="00C63DA0" w:rsidRDefault="00F202AD" w:rsidP="001F19F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A12E1">
              <w:rPr>
                <w:rFonts w:ascii="Times New Roman" w:hAnsi="Times New Roman" w:cs="Times New Roman"/>
                <w:bCs/>
                <w:sz w:val="18"/>
                <w:szCs w:val="18"/>
              </w:rPr>
              <w:t>Kamierowska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A12E1">
              <w:rPr>
                <w:rFonts w:ascii="Times New Roman" w:hAnsi="Times New Roman" w:cs="Times New Roman"/>
                <w:bCs/>
                <w:sz w:val="18"/>
                <w:szCs w:val="18"/>
              </w:rPr>
              <w:t>11a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202AD" w:rsidRPr="00C63DA0" w:rsidRDefault="00F202AD" w:rsidP="001F19F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A12E1">
              <w:rPr>
                <w:rFonts w:ascii="Times New Roman" w:hAnsi="Times New Roman" w:cs="Times New Roman"/>
                <w:bCs/>
                <w:sz w:val="18"/>
                <w:szCs w:val="18"/>
              </w:rPr>
              <w:t>83-250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A12E1">
              <w:rPr>
                <w:rFonts w:ascii="Times New Roman" w:hAnsi="Times New Roman" w:cs="Times New Roman"/>
                <w:bCs/>
                <w:sz w:val="18"/>
                <w:szCs w:val="18"/>
              </w:rPr>
              <w:t>Skarszewy</w:t>
            </w:r>
          </w:p>
          <w:p w:rsidR="00F202AD" w:rsidRPr="00C63DA0" w:rsidRDefault="00F202AD" w:rsidP="001F19F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3A12E1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656" w:type="dxa"/>
            <w:shd w:val="clear" w:color="auto" w:fill="auto"/>
            <w:vAlign w:val="center"/>
          </w:tcPr>
          <w:p w:rsidR="00F202AD" w:rsidRPr="00C63DA0" w:rsidRDefault="00F202AD" w:rsidP="001F19F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A12E1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202AD" w:rsidRPr="00C63DA0" w:rsidRDefault="00F202AD" w:rsidP="001F19F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A12E1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202AD" w:rsidRPr="00C63DA0" w:rsidRDefault="00F202AD" w:rsidP="001F19F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A12E1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202AD" w:rsidRPr="00C63DA0" w:rsidRDefault="00F202AD" w:rsidP="001F19F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A12E1">
              <w:rPr>
                <w:rFonts w:ascii="Times New Roman" w:hAnsi="Times New Roman" w:cs="Times New Roman"/>
                <w:sz w:val="18"/>
                <w:szCs w:val="18"/>
              </w:rPr>
              <w:t xml:space="preserve">  80,00</w:t>
            </w:r>
          </w:p>
        </w:tc>
      </w:tr>
      <w:tr w:rsidR="00F202AD" w:rsidRPr="00C63DA0" w:rsidTr="00F202AD">
        <w:tc>
          <w:tcPr>
            <w:tcW w:w="568" w:type="dxa"/>
            <w:shd w:val="clear" w:color="auto" w:fill="auto"/>
            <w:vAlign w:val="center"/>
          </w:tcPr>
          <w:p w:rsidR="00F202AD" w:rsidRPr="00C63DA0" w:rsidRDefault="00F202AD" w:rsidP="001F19F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A12E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454" w:type="dxa"/>
            <w:shd w:val="clear" w:color="auto" w:fill="auto"/>
            <w:vAlign w:val="center"/>
          </w:tcPr>
          <w:p w:rsidR="00F202AD" w:rsidRPr="00C63DA0" w:rsidRDefault="00F202AD" w:rsidP="001F19F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A12E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Firma handlowa PRYMUS Violetta </w:t>
            </w:r>
            <w:proofErr w:type="spellStart"/>
            <w:r w:rsidRPr="003A12E1">
              <w:rPr>
                <w:rFonts w:ascii="Times New Roman" w:hAnsi="Times New Roman" w:cs="Times New Roman"/>
                <w:bCs/>
                <w:sz w:val="18"/>
                <w:szCs w:val="18"/>
              </w:rPr>
              <w:t>Burgielska</w:t>
            </w:r>
            <w:proofErr w:type="spellEnd"/>
          </w:p>
          <w:p w:rsidR="00F202AD" w:rsidRPr="00C63DA0" w:rsidRDefault="00F202AD" w:rsidP="001F19F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A12E1">
              <w:rPr>
                <w:rFonts w:ascii="Times New Roman" w:hAnsi="Times New Roman" w:cs="Times New Roman"/>
                <w:bCs/>
                <w:sz w:val="18"/>
                <w:szCs w:val="18"/>
              </w:rPr>
              <w:t>Wałowa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A12E1">
              <w:rPr>
                <w:rFonts w:ascii="Times New Roman" w:hAnsi="Times New Roman" w:cs="Times New Roman"/>
                <w:bCs/>
                <w:sz w:val="18"/>
                <w:szCs w:val="18"/>
              </w:rPr>
              <w:t>31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202AD" w:rsidRPr="00C63DA0" w:rsidRDefault="00F202AD" w:rsidP="001F19F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A12E1">
              <w:rPr>
                <w:rFonts w:ascii="Times New Roman" w:hAnsi="Times New Roman" w:cs="Times New Roman"/>
                <w:bCs/>
                <w:sz w:val="18"/>
                <w:szCs w:val="18"/>
              </w:rPr>
              <w:t>57-220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A12E1">
              <w:rPr>
                <w:rFonts w:ascii="Times New Roman" w:hAnsi="Times New Roman" w:cs="Times New Roman"/>
                <w:bCs/>
                <w:sz w:val="18"/>
                <w:szCs w:val="18"/>
              </w:rPr>
              <w:t>Ziębice</w:t>
            </w:r>
          </w:p>
          <w:p w:rsidR="00F202AD" w:rsidRPr="00C63DA0" w:rsidRDefault="00F202AD" w:rsidP="001F19F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3A12E1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656" w:type="dxa"/>
            <w:shd w:val="clear" w:color="auto" w:fill="auto"/>
            <w:vAlign w:val="center"/>
          </w:tcPr>
          <w:p w:rsidR="00F202AD" w:rsidRPr="00C63DA0" w:rsidRDefault="00F202AD" w:rsidP="001F19F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A12E1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202AD" w:rsidRPr="00C63DA0" w:rsidRDefault="00F202AD" w:rsidP="001F19F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A12E1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202AD" w:rsidRPr="00C63DA0" w:rsidRDefault="00F202AD" w:rsidP="001F19F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A12E1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202AD" w:rsidRPr="00C63DA0" w:rsidRDefault="00F202AD" w:rsidP="001F19F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A12E1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3A12E1" w:rsidP="00F202AD">
      <w:pPr>
        <w:pStyle w:val="Nagwek"/>
        <w:tabs>
          <w:tab w:val="clear" w:pos="4536"/>
        </w:tabs>
        <w:jc w:val="both"/>
        <w:rPr>
          <w:color w:val="000000"/>
          <w:sz w:val="24"/>
        </w:rPr>
      </w:pPr>
      <w:r w:rsidRPr="003A12E1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="00F202AD">
        <w:rPr>
          <w:sz w:val="24"/>
        </w:rPr>
        <w:t>2019-11-1</w:t>
      </w:r>
      <w:r w:rsidR="006054B8">
        <w:rPr>
          <w:sz w:val="24"/>
        </w:rPr>
        <w:t>5</w:t>
      </w:r>
      <w:bookmarkStart w:id="0" w:name="_GoBack"/>
      <w:bookmarkEnd w:id="0"/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6534" w:rsidRDefault="00256534">
      <w:r>
        <w:separator/>
      </w:r>
    </w:p>
  </w:endnote>
  <w:endnote w:type="continuationSeparator" w:id="0">
    <w:p w:rsidR="00256534" w:rsidRDefault="002565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12E1" w:rsidRDefault="003A12E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6054B8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6054B8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6054B8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12E1" w:rsidRDefault="003A12E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6534" w:rsidRDefault="00256534">
      <w:r>
        <w:separator/>
      </w:r>
    </w:p>
  </w:footnote>
  <w:footnote w:type="continuationSeparator" w:id="0">
    <w:p w:rsidR="00256534" w:rsidRDefault="002565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12E1" w:rsidRDefault="003A12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12E1" w:rsidRDefault="003A12E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12E1" w:rsidRDefault="003A12E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56534"/>
    <w:rsid w:val="00140696"/>
    <w:rsid w:val="00253031"/>
    <w:rsid w:val="00256534"/>
    <w:rsid w:val="00377700"/>
    <w:rsid w:val="003A12E1"/>
    <w:rsid w:val="005C147E"/>
    <w:rsid w:val="006054B8"/>
    <w:rsid w:val="007118AF"/>
    <w:rsid w:val="007124E4"/>
    <w:rsid w:val="00745012"/>
    <w:rsid w:val="0087722C"/>
    <w:rsid w:val="00987E41"/>
    <w:rsid w:val="00C63DA0"/>
    <w:rsid w:val="00C85A89"/>
    <w:rsid w:val="00D5444F"/>
    <w:rsid w:val="00F202AD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6AC165C"/>
  <w15:chartTrackingRefBased/>
  <w15:docId w15:val="{FD703E94-1975-4AF0-B6C3-A61E34F4D3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182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Agnieszka Bera-Rakoczy</dc:creator>
  <cp:keywords/>
  <cp:lastModifiedBy>Agnieszka Bera-Rakoczy</cp:lastModifiedBy>
  <cp:revision>2</cp:revision>
  <cp:lastPrinted>1899-12-31T23:00:00Z</cp:lastPrinted>
  <dcterms:created xsi:type="dcterms:W3CDTF">2019-11-13T09:32:00Z</dcterms:created>
  <dcterms:modified xsi:type="dcterms:W3CDTF">2019-11-13T09:32:00Z</dcterms:modified>
</cp:coreProperties>
</file>