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540421" w:rsidRPr="00540421" w:rsidRDefault="00540421" w:rsidP="008D2AB8">
      <w:pPr>
        <w:ind w:right="-110"/>
        <w:rPr>
          <w:b/>
        </w:rPr>
      </w:pPr>
      <w:r w:rsidRPr="00540421">
        <w:rPr>
          <w:b/>
        </w:rPr>
        <w:t>Akademia Górniczo - Hutnicza</w:t>
      </w:r>
    </w:p>
    <w:p w:rsidR="00540421" w:rsidRPr="00540421" w:rsidRDefault="00540421" w:rsidP="008D2AB8">
      <w:pPr>
        <w:ind w:right="-110"/>
        <w:rPr>
          <w:b/>
        </w:rPr>
      </w:pPr>
      <w:r w:rsidRPr="00540421">
        <w:rPr>
          <w:b/>
        </w:rPr>
        <w:t>im. Stanisława Staszica w Krakowie</w:t>
      </w:r>
    </w:p>
    <w:p w:rsidR="008D2AB8" w:rsidRDefault="00540421" w:rsidP="008D2AB8">
      <w:pPr>
        <w:ind w:right="-110"/>
        <w:rPr>
          <w:b/>
        </w:rPr>
      </w:pPr>
      <w:r w:rsidRPr="00540421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540421" w:rsidP="008D2AB8">
      <w:pPr>
        <w:ind w:right="-110"/>
        <w:rPr>
          <w:b/>
        </w:rPr>
      </w:pPr>
      <w:r w:rsidRPr="00540421">
        <w:rPr>
          <w:b/>
        </w:rPr>
        <w:t>Al. Mickiewicza</w:t>
      </w:r>
      <w:r w:rsidR="008D2AB8">
        <w:rPr>
          <w:b/>
        </w:rPr>
        <w:t xml:space="preserve"> </w:t>
      </w:r>
      <w:r w:rsidRPr="00540421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540421" w:rsidP="008D2AB8">
      <w:pPr>
        <w:rPr>
          <w:b/>
        </w:rPr>
      </w:pPr>
      <w:r w:rsidRPr="00540421">
        <w:rPr>
          <w:b/>
        </w:rPr>
        <w:t>30-059</w:t>
      </w:r>
      <w:r w:rsidR="008D2AB8">
        <w:rPr>
          <w:b/>
        </w:rPr>
        <w:t xml:space="preserve"> </w:t>
      </w:r>
      <w:r w:rsidRPr="00540421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Pr="00043844" w:rsidRDefault="008D2AB8" w:rsidP="008D2AB8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043844" w:rsidRPr="00043844">
        <w:rPr>
          <w:b/>
        </w:rPr>
        <w:t>dostaw</w:t>
      </w:r>
      <w:r w:rsidR="00043844">
        <w:rPr>
          <w:b/>
        </w:rPr>
        <w:t>a</w:t>
      </w:r>
      <w:r w:rsidR="00043844" w:rsidRPr="00043844">
        <w:rPr>
          <w:b/>
        </w:rPr>
        <w:t xml:space="preserve"> 3 szt.  jednostek centralnych komputerów  - KC-zp.272-727/19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D4728B" w:rsidRDefault="00D4728B" w:rsidP="00D4728B">
      <w:pPr>
        <w:tabs>
          <w:tab w:val="right" w:pos="9000"/>
        </w:tabs>
        <w:rPr>
          <w:sz w:val="22"/>
          <w:szCs w:val="22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686"/>
        <w:gridCol w:w="709"/>
        <w:gridCol w:w="907"/>
        <w:gridCol w:w="1077"/>
        <w:gridCol w:w="904"/>
        <w:gridCol w:w="712"/>
      </w:tblGrid>
      <w:tr w:rsidR="00D4728B" w:rsidTr="00FD23A4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Producent, model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</w:p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23%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D4728B" w:rsidTr="00FD23A4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8B" w:rsidRDefault="00D472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728B" w:rsidTr="00FD23A4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B" w:rsidRDefault="00D4728B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043844">
              <w:rPr>
                <w:b/>
                <w:sz w:val="18"/>
                <w:szCs w:val="18"/>
              </w:rPr>
              <w:t>jednostki centralnej</w:t>
            </w:r>
          </w:p>
          <w:p w:rsidR="00D4728B" w:rsidRDefault="00043844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1 </w:t>
            </w: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>
            <w:pPr>
              <w:ind w:right="72"/>
              <w:rPr>
                <w:sz w:val="18"/>
                <w:szCs w:val="18"/>
              </w:rPr>
            </w:pPr>
          </w:p>
          <w:p w:rsidR="00043844" w:rsidRDefault="00043844" w:rsidP="00043844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>
              <w:rPr>
                <w:b/>
                <w:sz w:val="18"/>
                <w:szCs w:val="18"/>
              </w:rPr>
              <w:t>jednostki centralnej</w:t>
            </w:r>
          </w:p>
          <w:p w:rsidR="00043844" w:rsidRDefault="00043844" w:rsidP="00043844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B" w:rsidRDefault="00D4728B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Należy wpisać:</w:t>
            </w:r>
            <w:r>
              <w:rPr>
                <w:sz w:val="18"/>
                <w:szCs w:val="18"/>
              </w:rPr>
              <w:t xml:space="preserve"> </w:t>
            </w:r>
          </w:p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Producenta i model </w:t>
            </w:r>
            <w:r w:rsidR="00043844">
              <w:rPr>
                <w:b/>
                <w:sz w:val="18"/>
                <w:szCs w:val="18"/>
              </w:rPr>
              <w:t>jednostki centralnej</w:t>
            </w:r>
          </w:p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……………………..</w:t>
            </w:r>
          </w:p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Oraz producenta i model podzespołów </w:t>
            </w:r>
            <w:r w:rsidR="00043844">
              <w:rPr>
                <w:b/>
                <w:sz w:val="18"/>
                <w:szCs w:val="18"/>
              </w:rPr>
              <w:t>jednostki centralnej</w:t>
            </w:r>
            <w:r>
              <w:rPr>
                <w:b/>
                <w:sz w:val="18"/>
                <w:szCs w:val="18"/>
              </w:rPr>
              <w:t>:</w:t>
            </w:r>
          </w:p>
          <w:p w:rsidR="00D4728B" w:rsidRDefault="000438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D4728B">
              <w:rPr>
                <w:sz w:val="18"/>
                <w:szCs w:val="18"/>
              </w:rPr>
              <w:t>rocesor</w:t>
            </w:r>
            <w:r>
              <w:rPr>
                <w:sz w:val="18"/>
                <w:szCs w:val="18"/>
              </w:rPr>
              <w:t>,</w:t>
            </w:r>
            <w:r w:rsidR="00D4728B">
              <w:rPr>
                <w:sz w:val="18"/>
                <w:szCs w:val="18"/>
              </w:rPr>
              <w:t>płyta</w:t>
            </w:r>
            <w:proofErr w:type="spellEnd"/>
            <w:r w:rsidR="00D4728B">
              <w:rPr>
                <w:sz w:val="18"/>
                <w:szCs w:val="18"/>
              </w:rPr>
              <w:t xml:space="preserve"> główna </w:t>
            </w:r>
            <w:r>
              <w:rPr>
                <w:sz w:val="18"/>
                <w:szCs w:val="18"/>
              </w:rPr>
              <w:t xml:space="preserve">,obudowa </w:t>
            </w:r>
            <w:r w:rsidR="00D4728B">
              <w:rPr>
                <w:sz w:val="18"/>
                <w:szCs w:val="18"/>
              </w:rPr>
              <w:t>……………………..</w:t>
            </w:r>
          </w:p>
          <w:p w:rsidR="00D4728B" w:rsidRDefault="00D47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 …………………</w:t>
            </w:r>
          </w:p>
          <w:p w:rsidR="00D4728B" w:rsidRDefault="00D47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SSD ………………………..</w:t>
            </w:r>
          </w:p>
          <w:p w:rsidR="00D4728B" w:rsidRDefault="00D47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 ………………………….</w:t>
            </w:r>
          </w:p>
          <w:p w:rsidR="00D4728B" w:rsidRDefault="00D47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Klawiatura………………….</w:t>
            </w:r>
          </w:p>
          <w:p w:rsidR="00D4728B" w:rsidRDefault="00D47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……………………..</w:t>
            </w:r>
          </w:p>
          <w:p w:rsidR="00043844" w:rsidRDefault="00043844">
            <w:pPr>
              <w:rPr>
                <w:sz w:val="18"/>
                <w:szCs w:val="18"/>
              </w:rPr>
            </w:pPr>
          </w:p>
          <w:p w:rsidR="00043844" w:rsidRDefault="00043844">
            <w:pPr>
              <w:rPr>
                <w:sz w:val="18"/>
                <w:szCs w:val="18"/>
              </w:rPr>
            </w:pPr>
          </w:p>
          <w:p w:rsidR="00043844" w:rsidRDefault="00043844">
            <w:pPr>
              <w:rPr>
                <w:sz w:val="18"/>
                <w:szCs w:val="18"/>
              </w:rPr>
            </w:pPr>
          </w:p>
          <w:p w:rsidR="00043844" w:rsidRDefault="00043844">
            <w:pPr>
              <w:rPr>
                <w:sz w:val="18"/>
                <w:szCs w:val="18"/>
              </w:rPr>
            </w:pPr>
          </w:p>
          <w:p w:rsidR="00043844" w:rsidRDefault="00043844" w:rsidP="00043844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Należy wpisać:</w:t>
            </w:r>
            <w:r>
              <w:rPr>
                <w:sz w:val="18"/>
                <w:szCs w:val="18"/>
              </w:rPr>
              <w:t xml:space="preserve"> </w:t>
            </w:r>
          </w:p>
          <w:p w:rsidR="00043844" w:rsidRDefault="00043844" w:rsidP="00043844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Producenta i model jednostki centralnej</w:t>
            </w:r>
          </w:p>
          <w:p w:rsidR="00043844" w:rsidRDefault="00043844" w:rsidP="00043844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……………………..</w:t>
            </w:r>
          </w:p>
          <w:p w:rsidR="00043844" w:rsidRDefault="00043844" w:rsidP="00043844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producenta i model podzespołów jednostki centralnej: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Procesor,płyta</w:t>
            </w:r>
            <w:proofErr w:type="spellEnd"/>
            <w:r>
              <w:rPr>
                <w:sz w:val="18"/>
                <w:szCs w:val="18"/>
              </w:rPr>
              <w:t xml:space="preserve"> główna ,obudowa ……………………..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 …………………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SSD ………………………..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 ………………………….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Klawiatura………………….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……………………..</w:t>
            </w:r>
          </w:p>
          <w:p w:rsidR="00043844" w:rsidRDefault="00043844" w:rsidP="00043844">
            <w:pPr>
              <w:rPr>
                <w:sz w:val="18"/>
                <w:szCs w:val="18"/>
              </w:rPr>
            </w:pPr>
          </w:p>
          <w:p w:rsidR="00D4728B" w:rsidRDefault="00D472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B" w:rsidRDefault="00043844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043844" w:rsidRDefault="00043844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</w:tr>
      <w:tr w:rsidR="00D4728B" w:rsidTr="00FD23A4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B" w:rsidRDefault="00D4728B">
            <w:pPr>
              <w:ind w:right="7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D4728B" w:rsidRDefault="00D4728B">
            <w:pPr>
              <w:ind w:right="7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Słownie brutto ……………………………………………………………….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Default="00D4728B">
            <w:pPr>
              <w:ind w:right="71"/>
              <w:rPr>
                <w:b/>
                <w:sz w:val="18"/>
                <w:szCs w:val="18"/>
              </w:rPr>
            </w:pPr>
          </w:p>
        </w:tc>
      </w:tr>
    </w:tbl>
    <w:p w:rsidR="00F30FEB" w:rsidRDefault="00F30FEB" w:rsidP="00D4728B">
      <w:pPr>
        <w:widowControl w:val="0"/>
        <w:spacing w:before="120"/>
        <w:ind w:right="1"/>
        <w:jc w:val="both"/>
        <w:rPr>
          <w:b/>
          <w:sz w:val="22"/>
          <w:szCs w:val="22"/>
        </w:rPr>
      </w:pPr>
    </w:p>
    <w:p w:rsidR="00D4728B" w:rsidRDefault="00D4728B" w:rsidP="00D4728B">
      <w:pPr>
        <w:widowControl w:val="0"/>
        <w:spacing w:before="120"/>
        <w:ind w:right="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Termin realizacji umowy: do ………………. </w:t>
      </w:r>
      <w:r>
        <w:rPr>
          <w:sz w:val="22"/>
          <w:szCs w:val="22"/>
        </w:rPr>
        <w:t xml:space="preserve">dni od daty otrzymania pisma potwierdzonego przez </w:t>
      </w:r>
      <w:proofErr w:type="spellStart"/>
      <w:r>
        <w:rPr>
          <w:sz w:val="22"/>
          <w:szCs w:val="22"/>
        </w:rPr>
        <w:t>MNiSzW</w:t>
      </w:r>
      <w:proofErr w:type="spellEnd"/>
      <w:r>
        <w:rPr>
          <w:sz w:val="22"/>
          <w:szCs w:val="22"/>
        </w:rPr>
        <w:t xml:space="preserve"> </w:t>
      </w:r>
      <w:r w:rsidR="00043844" w:rsidRPr="006F3EE6">
        <w:rPr>
          <w:sz w:val="22"/>
          <w:szCs w:val="22"/>
        </w:rPr>
        <w:t>.</w:t>
      </w:r>
      <w:bookmarkStart w:id="0" w:name="_GoBack"/>
      <w:bookmarkEnd w:id="0"/>
    </w:p>
    <w:p w:rsidR="00D4728B" w:rsidRDefault="00D4728B" w:rsidP="00D4728B">
      <w:pPr>
        <w:widowControl w:val="0"/>
        <w:spacing w:before="120"/>
        <w:ind w:right="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Okres gwarancji wynosi …… miesięcy </w:t>
      </w:r>
      <w:r>
        <w:rPr>
          <w:sz w:val="22"/>
          <w:szCs w:val="22"/>
          <w:highlight w:val="yellow"/>
        </w:rPr>
        <w:t>(kryterium oceny ofert)</w:t>
      </w:r>
    </w:p>
    <w:p w:rsidR="00D4728B" w:rsidRDefault="00D4728B" w:rsidP="00D4728B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zgodnie z ustawą z dnia 6 marca 2018r. o swobodzie działalności gospodarczej należymy do małych lub średnich przedsiębiorców:</w:t>
      </w:r>
      <w:r>
        <w:rPr>
          <w:b/>
          <w:sz w:val="22"/>
          <w:szCs w:val="22"/>
        </w:rPr>
        <w:t xml:space="preserve"> TAK/NIE</w:t>
      </w:r>
    </w:p>
    <w:p w:rsidR="00D4728B" w:rsidRDefault="00D4728B" w:rsidP="00D4728B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D4728B" w:rsidRDefault="00D4728B" w:rsidP="00D4728B">
      <w:pPr>
        <w:jc w:val="both"/>
        <w:rPr>
          <w:sz w:val="18"/>
          <w:szCs w:val="18"/>
        </w:rPr>
      </w:pPr>
    </w:p>
    <w:p w:rsidR="00D4728B" w:rsidRDefault="00D4728B" w:rsidP="00D472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D4728B" w:rsidRDefault="00D4728B" w:rsidP="00D4728B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D4728B" w:rsidRDefault="00D4728B" w:rsidP="00D4728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:rsidR="00D4728B" w:rsidRDefault="00D4728B" w:rsidP="00D4728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 xml:space="preserve">będzie się ubiegał o zastosowanie przy zakupie 0% stawki </w:t>
      </w:r>
      <w:r w:rsidRPr="00043844">
        <w:rPr>
          <w:color w:val="000000"/>
          <w:sz w:val="22"/>
          <w:szCs w:val="22"/>
          <w:lang w:eastAsia="ar-SA"/>
        </w:rPr>
        <w:t xml:space="preserve">VAT </w:t>
      </w:r>
      <w:r w:rsidRPr="00043844">
        <w:rPr>
          <w:b/>
          <w:color w:val="000000"/>
          <w:sz w:val="22"/>
          <w:szCs w:val="22"/>
          <w:lang w:eastAsia="ar-SA"/>
        </w:rPr>
        <w:t xml:space="preserve">na </w:t>
      </w:r>
      <w:r w:rsidR="00043844" w:rsidRPr="00043844">
        <w:rPr>
          <w:b/>
          <w:sz w:val="22"/>
          <w:szCs w:val="22"/>
        </w:rPr>
        <w:t>jednostkę centralną</w:t>
      </w:r>
      <w:r w:rsidR="00043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:rsidR="00D4728B" w:rsidRDefault="00D4728B" w:rsidP="00D4728B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</w:t>
      </w:r>
      <w:r w:rsidRPr="00043844">
        <w:rPr>
          <w:color w:val="000000"/>
          <w:sz w:val="22"/>
          <w:szCs w:val="22"/>
          <w:lang w:eastAsia="ar-SA"/>
        </w:rPr>
        <w:t xml:space="preserve">Zamawiającego zaświadczenia potwierdzającego, że wymieniony w zamówieniu skierowanym do Wykonawcy </w:t>
      </w:r>
      <w:r w:rsidR="00043844" w:rsidRPr="00043844">
        <w:rPr>
          <w:b/>
          <w:sz w:val="22"/>
          <w:szCs w:val="22"/>
        </w:rPr>
        <w:t>jednostk</w:t>
      </w:r>
      <w:r w:rsidR="00043844">
        <w:rPr>
          <w:b/>
          <w:sz w:val="22"/>
          <w:szCs w:val="22"/>
        </w:rPr>
        <w:t>a</w:t>
      </w:r>
      <w:r w:rsidR="00043844" w:rsidRPr="00043844">
        <w:rPr>
          <w:b/>
          <w:sz w:val="22"/>
          <w:szCs w:val="22"/>
        </w:rPr>
        <w:t xml:space="preserve"> centraln</w:t>
      </w:r>
      <w:r w:rsidR="00043844">
        <w:rPr>
          <w:b/>
          <w:sz w:val="22"/>
          <w:szCs w:val="22"/>
        </w:rPr>
        <w:t>a</w:t>
      </w:r>
      <w:r w:rsidR="00043844" w:rsidRPr="00043844">
        <w:rPr>
          <w:color w:val="000000"/>
          <w:sz w:val="22"/>
          <w:szCs w:val="22"/>
          <w:lang w:eastAsia="ar-SA"/>
        </w:rPr>
        <w:t xml:space="preserve"> </w:t>
      </w:r>
      <w:r w:rsidRPr="00043844"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 w:rsidRPr="00043844">
        <w:rPr>
          <w:sz w:val="22"/>
          <w:szCs w:val="22"/>
        </w:rPr>
        <w:t>zgodnie z art. 83 ust. 1 pkt 26 ustawy z dnia 11 marca 2004</w:t>
      </w:r>
      <w:r>
        <w:rPr>
          <w:sz w:val="22"/>
          <w:szCs w:val="22"/>
        </w:rPr>
        <w:t xml:space="preserve">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D4728B" w:rsidRDefault="00D4728B" w:rsidP="00D472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D4728B" w:rsidRDefault="00D4728B" w:rsidP="00D4728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728B" w:rsidRDefault="00D4728B" w:rsidP="00D4728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728B" w:rsidRDefault="00D4728B" w:rsidP="00D4728B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4728B" w:rsidTr="00D4728B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8B" w:rsidRDefault="00D47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8B" w:rsidRDefault="00D47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D4728B" w:rsidRDefault="00D47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8B" w:rsidRDefault="00D47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D4728B" w:rsidTr="00D472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4728B" w:rsidTr="00D472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4728B" w:rsidTr="00D472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8B" w:rsidRDefault="00D472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4728B" w:rsidRDefault="00D4728B" w:rsidP="00D472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D4728B" w:rsidRDefault="00D4728B" w:rsidP="00D472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D4728B" w:rsidRDefault="00D4728B" w:rsidP="00D4728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D4728B" w:rsidRDefault="00D4728B" w:rsidP="00D4728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D4728B" w:rsidRDefault="00D4728B" w:rsidP="00D4728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D4728B" w:rsidRDefault="00D4728B" w:rsidP="00D472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4728B" w:rsidRDefault="00D4728B" w:rsidP="00D4728B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728B" w:rsidRDefault="00D4728B" w:rsidP="00D4728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728B" w:rsidRDefault="00D4728B" w:rsidP="00D4728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4728B" w:rsidRDefault="00D4728B" w:rsidP="00D4728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728B" w:rsidRDefault="00D4728B" w:rsidP="00D4728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4728B" w:rsidRDefault="00D4728B" w:rsidP="00D4728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728B" w:rsidRDefault="00D4728B" w:rsidP="00D472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4728B" w:rsidRDefault="00D4728B" w:rsidP="00D4728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D4728B" w:rsidRDefault="00D4728B" w:rsidP="00D472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728B" w:rsidRDefault="00D4728B" w:rsidP="00D4728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728B" w:rsidRDefault="00D4728B" w:rsidP="00D4728B">
      <w:pPr>
        <w:jc w:val="both"/>
        <w:rPr>
          <w:sz w:val="22"/>
          <w:szCs w:val="22"/>
        </w:rPr>
      </w:pPr>
    </w:p>
    <w:p w:rsidR="00D4728B" w:rsidRDefault="00D4728B" w:rsidP="00D4728B">
      <w:pPr>
        <w:jc w:val="both"/>
        <w:rPr>
          <w:color w:val="FF0000"/>
          <w:sz w:val="18"/>
          <w:szCs w:val="18"/>
        </w:rPr>
      </w:pPr>
      <w:r>
        <w:rPr>
          <w:b/>
          <w:bCs/>
          <w:color w:val="FF0000"/>
          <w:sz w:val="20"/>
          <w:szCs w:val="20"/>
        </w:rPr>
        <w:t>Formularz oferty należy sporządzić w postaci elektronicznej i podpisać kwalifikowanym podpisem elektronicznym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 w:rsidSect="00F30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E9" w:rsidRDefault="00FE5CE9">
      <w:r>
        <w:separator/>
      </w:r>
    </w:p>
  </w:endnote>
  <w:endnote w:type="continuationSeparator" w:id="0">
    <w:p w:rsidR="00FE5CE9" w:rsidRDefault="00F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21" w:rsidRDefault="0054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21" w:rsidRDefault="0054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E9" w:rsidRDefault="00FE5CE9">
      <w:r>
        <w:separator/>
      </w:r>
    </w:p>
  </w:footnote>
  <w:footnote w:type="continuationSeparator" w:id="0">
    <w:p w:rsidR="00FE5CE9" w:rsidRDefault="00FE5CE9">
      <w:r>
        <w:continuationSeparator/>
      </w:r>
    </w:p>
  </w:footnote>
  <w:footnote w:id="1">
    <w:p w:rsidR="00D4728B" w:rsidRDefault="00D4728B" w:rsidP="00D4728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D4728B" w:rsidRDefault="00D4728B" w:rsidP="00D4728B">
      <w:pPr>
        <w:pStyle w:val="Tekstprzypisudolnego"/>
        <w:numPr>
          <w:ilvl w:val="0"/>
          <w:numId w:val="6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21" w:rsidRDefault="00540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21" w:rsidRDefault="00540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6"/>
    <w:rsid w:val="00012286"/>
    <w:rsid w:val="00043844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34F0A"/>
    <w:rsid w:val="002723B0"/>
    <w:rsid w:val="00315A4A"/>
    <w:rsid w:val="004B7300"/>
    <w:rsid w:val="004C6753"/>
    <w:rsid w:val="00540421"/>
    <w:rsid w:val="00595C87"/>
    <w:rsid w:val="005D2C65"/>
    <w:rsid w:val="005E6D94"/>
    <w:rsid w:val="0063384F"/>
    <w:rsid w:val="00643C6F"/>
    <w:rsid w:val="00646202"/>
    <w:rsid w:val="0065290F"/>
    <w:rsid w:val="0067602B"/>
    <w:rsid w:val="006815F6"/>
    <w:rsid w:val="006F3EE6"/>
    <w:rsid w:val="007748F0"/>
    <w:rsid w:val="007A4321"/>
    <w:rsid w:val="00833933"/>
    <w:rsid w:val="00853083"/>
    <w:rsid w:val="008B2F0C"/>
    <w:rsid w:val="008B4928"/>
    <w:rsid w:val="008D2AB8"/>
    <w:rsid w:val="008F1C66"/>
    <w:rsid w:val="0090725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4728B"/>
    <w:rsid w:val="00D60C38"/>
    <w:rsid w:val="00D66893"/>
    <w:rsid w:val="00D90ACB"/>
    <w:rsid w:val="00DC1500"/>
    <w:rsid w:val="00E44371"/>
    <w:rsid w:val="00E949B0"/>
    <w:rsid w:val="00F00591"/>
    <w:rsid w:val="00F30FEB"/>
    <w:rsid w:val="00F51688"/>
    <w:rsid w:val="00F53146"/>
    <w:rsid w:val="00F91018"/>
    <w:rsid w:val="00F92EB5"/>
    <w:rsid w:val="00FA0F30"/>
    <w:rsid w:val="00FA51A4"/>
    <w:rsid w:val="00FD23A4"/>
    <w:rsid w:val="00FE545C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2D3A6"/>
  <w15:chartTrackingRefBased/>
  <w15:docId w15:val="{68F070E2-5E5A-40BA-AEA3-4F27C03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3C1B-A4A5-453A-8154-79F6A2D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684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Katarzyna Breguła</cp:lastModifiedBy>
  <cp:revision>6</cp:revision>
  <cp:lastPrinted>2019-11-05T12:50:00Z</cp:lastPrinted>
  <dcterms:created xsi:type="dcterms:W3CDTF">2019-11-04T12:01:00Z</dcterms:created>
  <dcterms:modified xsi:type="dcterms:W3CDTF">2019-11-05T12:53:00Z</dcterms:modified>
</cp:coreProperties>
</file>