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408F" w:rsidRPr="008B408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408F" w:rsidRPr="008B408F">
        <w:rPr>
          <w:b/>
          <w:sz w:val="24"/>
        </w:rPr>
        <w:t>ZP/DK-42/19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408F" w:rsidRPr="008B408F">
        <w:rPr>
          <w:b/>
        </w:rPr>
        <w:t>przetarg nieograniczony</w:t>
      </w:r>
      <w:r w:rsidR="00753DC1">
        <w:t xml:space="preserve"> na:</w:t>
      </w:r>
    </w:p>
    <w:p w:rsidR="0000184A" w:rsidRDefault="008B408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B408F">
        <w:rPr>
          <w:b/>
          <w:sz w:val="24"/>
          <w:szCs w:val="24"/>
        </w:rPr>
        <w:t>Dostawa notebooków dla Instytutu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408F" w:rsidRPr="008B408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408F" w:rsidRPr="008B408F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B408F" w:rsidRPr="008B408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417" w:rsidRDefault="00DB4417">
      <w:r>
        <w:separator/>
      </w:r>
    </w:p>
  </w:endnote>
  <w:endnote w:type="continuationSeparator" w:id="0">
    <w:p w:rsidR="00DB4417" w:rsidRDefault="00DB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40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40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08F" w:rsidRDefault="008B4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417" w:rsidRDefault="00DB4417">
      <w:r>
        <w:separator/>
      </w:r>
    </w:p>
  </w:footnote>
  <w:footnote w:type="continuationSeparator" w:id="0">
    <w:p w:rsidR="00DB4417" w:rsidRDefault="00DB441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08F" w:rsidRDefault="008B40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08F" w:rsidRDefault="008B40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08F" w:rsidRDefault="008B40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4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408F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441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B1A326-5A33-4DF9-9B86-F9723344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B8A21-B130-4A57-90E5-96D76DF25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2019-11-07T08:43:00Z</dcterms:created>
  <dcterms:modified xsi:type="dcterms:W3CDTF">2019-11-07T08:43:00Z</dcterms:modified>
</cp:coreProperties>
</file>