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F15E8" w:rsidP="00007727">
      <w:pPr>
        <w:jc w:val="right"/>
        <w:rPr>
          <w:b/>
          <w:bCs/>
          <w:sz w:val="24"/>
        </w:rPr>
      </w:pPr>
      <w:r w:rsidRPr="00EF15E8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EF15E8">
        <w:rPr>
          <w:sz w:val="24"/>
        </w:rPr>
        <w:t>2019-11-14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EF15E8" w:rsidP="00173B20">
      <w:pPr>
        <w:spacing w:after="40"/>
        <w:rPr>
          <w:b/>
          <w:bCs/>
          <w:sz w:val="24"/>
        </w:rPr>
      </w:pPr>
      <w:r w:rsidRPr="00EF15E8">
        <w:rPr>
          <w:b/>
          <w:bCs/>
          <w:sz w:val="24"/>
        </w:rPr>
        <w:t>Politechnika Częstochowska</w:t>
      </w:r>
    </w:p>
    <w:p w:rsidR="00A80738" w:rsidRPr="00173B20" w:rsidRDefault="00EF15E8" w:rsidP="00A80738">
      <w:pPr>
        <w:rPr>
          <w:bCs/>
          <w:sz w:val="24"/>
        </w:rPr>
      </w:pPr>
      <w:r w:rsidRPr="00EF15E8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EF15E8">
        <w:rPr>
          <w:bCs/>
          <w:sz w:val="24"/>
        </w:rPr>
        <w:t>69</w:t>
      </w:r>
    </w:p>
    <w:p w:rsidR="00A80738" w:rsidRPr="00173B20" w:rsidRDefault="00EF15E8" w:rsidP="00A80738">
      <w:pPr>
        <w:rPr>
          <w:bCs/>
          <w:sz w:val="24"/>
        </w:rPr>
      </w:pPr>
      <w:r w:rsidRPr="00EF15E8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EF15E8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F15E8" w:rsidRPr="00EF15E8">
        <w:rPr>
          <w:b/>
          <w:sz w:val="24"/>
          <w:szCs w:val="24"/>
        </w:rPr>
        <w:t>ZP/RB-21/19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F15E8" w:rsidRPr="00EF15E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F15E8" w:rsidP="00C659E2">
      <w:pPr>
        <w:pStyle w:val="Tekstpodstawowywcity"/>
        <w:spacing w:before="120" w:after="240"/>
        <w:ind w:firstLine="0"/>
        <w:jc w:val="center"/>
      </w:pPr>
      <w:r w:rsidRPr="00EF15E8">
        <w:rPr>
          <w:b/>
        </w:rPr>
        <w:t>Remont powierzchni nieużywanej szatni i punktu usługowego w kierunku "Strefy studenta" na poziomie parteru w budynku Głównym Wydziału Zarządzania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F15E8" w:rsidRPr="00EF15E8">
        <w:rPr>
          <w:sz w:val="24"/>
          <w:szCs w:val="24"/>
        </w:rPr>
        <w:t>(</w:t>
      </w:r>
      <w:proofErr w:type="spellStart"/>
      <w:r w:rsidR="00EF15E8" w:rsidRPr="00EF15E8">
        <w:rPr>
          <w:sz w:val="24"/>
          <w:szCs w:val="24"/>
        </w:rPr>
        <w:t>t.j</w:t>
      </w:r>
      <w:proofErr w:type="spellEnd"/>
      <w:r w:rsidR="00EF15E8" w:rsidRPr="00EF15E8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F15E8" w:rsidRPr="00EF15E8">
        <w:rPr>
          <w:sz w:val="24"/>
          <w:szCs w:val="24"/>
        </w:rPr>
        <w:t>14/11/2019</w:t>
      </w:r>
      <w:r w:rsidR="00FF4AB1" w:rsidRPr="00FF4AB1">
        <w:rPr>
          <w:sz w:val="24"/>
          <w:szCs w:val="24"/>
        </w:rPr>
        <w:t xml:space="preserve"> o godz. </w:t>
      </w:r>
      <w:r w:rsidR="00EF15E8" w:rsidRPr="00EF15E8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F15E8" w:rsidRPr="00EF15E8">
        <w:rPr>
          <w:sz w:val="24"/>
          <w:szCs w:val="24"/>
        </w:rPr>
        <w:t>30 792.40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F15E8" w:rsidRPr="00493F8C" w:rsidTr="00B150AE">
        <w:tc>
          <w:tcPr>
            <w:tcW w:w="706" w:type="dxa"/>
            <w:shd w:val="clear" w:color="auto" w:fill="auto"/>
            <w:vAlign w:val="center"/>
          </w:tcPr>
          <w:p w:rsidR="00EF15E8" w:rsidRPr="00490DC0" w:rsidRDefault="00EF15E8" w:rsidP="00B150AE">
            <w:pPr>
              <w:spacing w:before="120" w:after="120"/>
              <w:jc w:val="center"/>
            </w:pPr>
            <w:r w:rsidRPr="00EF15E8">
              <w:t>1</w:t>
            </w:r>
          </w:p>
        </w:tc>
        <w:tc>
          <w:tcPr>
            <w:tcW w:w="2696" w:type="dxa"/>
            <w:shd w:val="clear" w:color="auto" w:fill="auto"/>
          </w:tcPr>
          <w:p w:rsidR="00EF15E8" w:rsidRPr="00490DC0" w:rsidRDefault="001E6EA1" w:rsidP="00B150AE">
            <w:pPr>
              <w:spacing w:before="40"/>
            </w:pPr>
            <w:r w:rsidRPr="00EF15E8">
              <w:t>K</w:t>
            </w:r>
            <w:r w:rsidR="00EF15E8" w:rsidRPr="00EF15E8">
              <w:t>onsorcjum</w:t>
            </w:r>
            <w:r>
              <w:t xml:space="preserve"> PHU Reg-P</w:t>
            </w:r>
            <w:r w:rsidR="00EF15E8" w:rsidRPr="00EF15E8">
              <w:t>ol</w:t>
            </w:r>
            <w:r>
              <w:t xml:space="preserve">, HUB </w:t>
            </w:r>
            <w:proofErr w:type="spellStart"/>
            <w:r>
              <w:t>Z.Sitkiewicz</w:t>
            </w:r>
            <w:proofErr w:type="spellEnd"/>
            <w:r w:rsidR="00EF15E8" w:rsidRPr="00EF15E8">
              <w:t xml:space="preserve">  (lider: PHU REG-POL Włodzimierz Wisłocki)</w:t>
            </w:r>
          </w:p>
          <w:p w:rsidR="00EF15E8" w:rsidRPr="00490DC0" w:rsidRDefault="00EF15E8" w:rsidP="00B150AE">
            <w:r w:rsidRPr="00EF15E8">
              <w:t>G. Bacewicz</w:t>
            </w:r>
            <w:r w:rsidRPr="00490DC0">
              <w:t xml:space="preserve"> </w:t>
            </w:r>
            <w:r w:rsidRPr="00EF15E8">
              <w:t>7/36</w:t>
            </w:r>
            <w:r w:rsidRPr="00490DC0">
              <w:t xml:space="preserve"> </w:t>
            </w:r>
          </w:p>
          <w:p w:rsidR="00EF15E8" w:rsidRPr="00490DC0" w:rsidRDefault="00EF15E8" w:rsidP="00B150AE">
            <w:pPr>
              <w:spacing w:after="40"/>
              <w:jc w:val="both"/>
            </w:pPr>
            <w:r w:rsidRPr="00EF15E8">
              <w:t>42-200</w:t>
            </w:r>
            <w:r w:rsidRPr="00490DC0">
              <w:t xml:space="preserve"> </w:t>
            </w:r>
            <w:r w:rsidRPr="00EF15E8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5E8" w:rsidRPr="00490DC0" w:rsidRDefault="00EF15E8" w:rsidP="00B150AE">
            <w:pPr>
              <w:spacing w:before="120" w:after="120"/>
              <w:jc w:val="both"/>
            </w:pPr>
            <w:r w:rsidRPr="00EF15E8">
              <w:t>57 685.16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5E8" w:rsidRPr="00490DC0" w:rsidRDefault="00EF15E8" w:rsidP="00B150AE">
            <w:pPr>
              <w:spacing w:before="120" w:after="120"/>
              <w:jc w:val="both"/>
            </w:pPr>
            <w:r w:rsidRPr="00EF15E8">
              <w:t xml:space="preserve">zgodnie z </w:t>
            </w:r>
            <w:proofErr w:type="spellStart"/>
            <w:r w:rsidRPr="00EF15E8">
              <w:t>siwz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F15E8" w:rsidRPr="00490DC0" w:rsidRDefault="00EF15E8" w:rsidP="00B150AE">
            <w:pPr>
              <w:spacing w:before="120" w:after="120"/>
              <w:jc w:val="both"/>
            </w:pPr>
            <w:r w:rsidRPr="00EF15E8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5E8" w:rsidRPr="00490DC0" w:rsidRDefault="00EF15E8" w:rsidP="00B150AE">
            <w:pPr>
              <w:spacing w:before="120" w:after="120"/>
              <w:jc w:val="both"/>
            </w:pPr>
            <w:r w:rsidRPr="00EF15E8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4C" w:rsidRDefault="00E90D4C">
      <w:r>
        <w:separator/>
      </w:r>
    </w:p>
  </w:endnote>
  <w:endnote w:type="continuationSeparator" w:id="0">
    <w:p w:rsidR="00E90D4C" w:rsidRDefault="00E9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6E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6E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90D4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4C" w:rsidRDefault="00E90D4C">
      <w:r>
        <w:separator/>
      </w:r>
    </w:p>
  </w:footnote>
  <w:footnote w:type="continuationSeparator" w:id="0">
    <w:p w:rsidR="00E90D4C" w:rsidRDefault="00E9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8" w:rsidRDefault="00EF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8" w:rsidRDefault="00EF15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8" w:rsidRDefault="00EF1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D4C"/>
    <w:rsid w:val="00007727"/>
    <w:rsid w:val="00017720"/>
    <w:rsid w:val="00035488"/>
    <w:rsid w:val="000D7F25"/>
    <w:rsid w:val="000E00E5"/>
    <w:rsid w:val="00173B20"/>
    <w:rsid w:val="001C69FF"/>
    <w:rsid w:val="001E6EA1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90D4C"/>
    <w:rsid w:val="00EA3476"/>
    <w:rsid w:val="00EF15E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037FC0"/>
  <w15:chartTrackingRefBased/>
  <w15:docId w15:val="{0240B8C6-C647-4ADA-973C-3987092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2019-11-14T13:25:00Z</dcterms:created>
  <dcterms:modified xsi:type="dcterms:W3CDTF">2019-11-14T13:25:00Z</dcterms:modified>
</cp:coreProperties>
</file>