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DC244A">
      <w:pPr>
        <w:spacing w:line="360" w:lineRule="auto"/>
        <w:rPr>
          <w:b/>
          <w:bCs/>
          <w:color w:val="000000"/>
          <w:sz w:val="24"/>
        </w:rPr>
      </w:pPr>
      <w:r w:rsidRPr="00DC244A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DC244A">
      <w:pPr>
        <w:spacing w:line="360" w:lineRule="auto"/>
        <w:rPr>
          <w:color w:val="000000"/>
          <w:sz w:val="24"/>
        </w:rPr>
      </w:pPr>
      <w:r w:rsidRPr="00DC244A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DC244A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DC244A">
      <w:pPr>
        <w:spacing w:line="360" w:lineRule="auto"/>
        <w:rPr>
          <w:color w:val="000000"/>
          <w:sz w:val="24"/>
        </w:rPr>
      </w:pPr>
      <w:r w:rsidRPr="00DC244A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DC244A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DC244A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DC244A" w:rsidRPr="00DC244A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DC244A" w:rsidRPr="00DC244A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DC244A" w:rsidRPr="00DC244A">
        <w:rPr>
          <w:b/>
          <w:color w:val="000000"/>
          <w:sz w:val="24"/>
        </w:rPr>
        <w:t>Przebudowa pomieszczeń Wydawnictwa Politechniki Częstochowskiej w budynku przy Al. Armii Krajowej 36B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DC244A" w:rsidTr="00ED5C3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DC244A" w:rsidRDefault="00DC244A" w:rsidP="00ED5C3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C244A">
              <w:rPr>
                <w:b/>
                <w:sz w:val="24"/>
              </w:rPr>
              <w:t>Przedsiębiorstwo Usługowo- Produkcyjne BUD-ART Artur Jagusiak</w:t>
            </w:r>
          </w:p>
          <w:p w:rsidR="00DC244A" w:rsidRDefault="00DC244A" w:rsidP="00ED5C3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C244A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DC244A">
              <w:rPr>
                <w:b/>
                <w:sz w:val="24"/>
              </w:rPr>
              <w:t>Częstochowa</w:t>
            </w:r>
          </w:p>
          <w:p w:rsidR="00DC244A" w:rsidRDefault="00DC244A" w:rsidP="00ED5C3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C244A">
              <w:rPr>
                <w:b/>
                <w:sz w:val="24"/>
              </w:rPr>
              <w:t>Granitowa</w:t>
            </w:r>
            <w:r>
              <w:rPr>
                <w:b/>
                <w:sz w:val="24"/>
              </w:rPr>
              <w:t xml:space="preserve"> </w:t>
            </w:r>
            <w:r w:rsidRPr="00DC244A">
              <w:rPr>
                <w:b/>
                <w:sz w:val="24"/>
              </w:rPr>
              <w:t>7</w:t>
            </w:r>
          </w:p>
          <w:p w:rsidR="00DC244A" w:rsidRDefault="00DC244A" w:rsidP="00ED5C3A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DC244A">
              <w:rPr>
                <w:b/>
                <w:sz w:val="24"/>
              </w:rPr>
              <w:t>193 690.00 zł</w:t>
            </w:r>
          </w:p>
          <w:p w:rsidR="00DC244A" w:rsidRPr="00253031" w:rsidRDefault="00DC244A" w:rsidP="00ED5C3A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DC244A" w:rsidRDefault="00DC244A" w:rsidP="00ED5C3A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DC244A">
              <w:rPr>
                <w:sz w:val="24"/>
              </w:rPr>
              <w:t>Oferta ta spełnia wymagania określone w SIWZ i nie podlega odrzuceniu, a w wyniku przeprowadzonej oceny oferta przedmiotowego wykonawcy otrzymała 100 punktów.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C244A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244A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C244A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244A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DC244A" w:rsidRPr="00C63DA0" w:rsidTr="00ED5C3A">
        <w:tc>
          <w:tcPr>
            <w:tcW w:w="540" w:type="dxa"/>
            <w:shd w:val="clear" w:color="auto" w:fill="auto"/>
            <w:vAlign w:val="center"/>
          </w:tcPr>
          <w:p w:rsidR="00DC244A" w:rsidRPr="00C63DA0" w:rsidRDefault="00DC244A" w:rsidP="00ED5C3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244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C244A" w:rsidRPr="00C63DA0" w:rsidRDefault="00DC244A" w:rsidP="00ED5C3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244A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Usługowo- Produkcyjne BUD-ART Artur Jagusiak</w:t>
            </w:r>
          </w:p>
          <w:p w:rsidR="00DC244A" w:rsidRPr="00C63DA0" w:rsidRDefault="00DC244A" w:rsidP="00ED5C3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244A">
              <w:rPr>
                <w:rFonts w:ascii="Times New Roman" w:hAnsi="Times New Roman" w:cs="Times New Roman"/>
                <w:bCs/>
                <w:sz w:val="18"/>
                <w:szCs w:val="18"/>
              </w:rPr>
              <w:t>Granitowa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244A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C244A" w:rsidRPr="00C63DA0" w:rsidRDefault="00DC244A" w:rsidP="00ED5C3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244A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244A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DC244A" w:rsidRPr="00C63DA0" w:rsidRDefault="00DC244A" w:rsidP="00ED5C3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C244A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C244A" w:rsidRPr="00C63DA0" w:rsidRDefault="00DC244A" w:rsidP="00ED5C3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244A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C244A" w:rsidRPr="00C63DA0" w:rsidRDefault="00DC244A" w:rsidP="00ED5C3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244A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C244A" w:rsidRPr="00C63DA0" w:rsidRDefault="00DC244A" w:rsidP="00ED5C3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C244A" w:rsidRPr="00C63DA0" w:rsidRDefault="00DC244A" w:rsidP="00ED5C3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C244A" w:rsidRPr="00C63DA0" w:rsidRDefault="00DC244A" w:rsidP="00ED5C3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C244A" w:rsidRPr="00C63DA0" w:rsidRDefault="00DC244A" w:rsidP="00ED5C3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C244A" w:rsidRPr="00C63DA0" w:rsidRDefault="00DC244A" w:rsidP="00ED5C3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C244A" w:rsidRPr="00C63DA0" w:rsidRDefault="00DC244A" w:rsidP="00ED5C3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244A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DC244A" w:rsidRPr="00C63DA0" w:rsidTr="00ED5C3A">
        <w:tc>
          <w:tcPr>
            <w:tcW w:w="540" w:type="dxa"/>
            <w:shd w:val="clear" w:color="auto" w:fill="auto"/>
            <w:vAlign w:val="center"/>
          </w:tcPr>
          <w:p w:rsidR="00DC244A" w:rsidRPr="00C63DA0" w:rsidRDefault="00DC244A" w:rsidP="00ED5C3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244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C244A" w:rsidRPr="00C63DA0" w:rsidRDefault="00DC244A" w:rsidP="00ED5C3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244A">
              <w:rPr>
                <w:rFonts w:ascii="Times New Roman" w:hAnsi="Times New Roman" w:cs="Times New Roman"/>
                <w:bCs/>
                <w:sz w:val="18"/>
                <w:szCs w:val="18"/>
              </w:rPr>
              <w:t>Usługi Remontowo- Budowlane  DEKOR Marek Lipiński</w:t>
            </w:r>
          </w:p>
          <w:p w:rsidR="00DC244A" w:rsidRPr="00C63DA0" w:rsidRDefault="00DC244A" w:rsidP="00ED5C3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244A">
              <w:rPr>
                <w:rFonts w:ascii="Times New Roman" w:hAnsi="Times New Roman" w:cs="Times New Roman"/>
                <w:bCs/>
                <w:sz w:val="18"/>
                <w:szCs w:val="18"/>
              </w:rPr>
              <w:t>Kwiatowa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244A">
              <w:rPr>
                <w:rFonts w:ascii="Times New Roman" w:hAnsi="Times New Roman" w:cs="Times New Roman"/>
                <w:bCs/>
                <w:sz w:val="18"/>
                <w:szCs w:val="18"/>
              </w:rPr>
              <w:t>35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C244A" w:rsidRPr="00C63DA0" w:rsidRDefault="00DC244A" w:rsidP="00ED5C3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244A">
              <w:rPr>
                <w:rFonts w:ascii="Times New Roman" w:hAnsi="Times New Roman" w:cs="Times New Roman"/>
                <w:bCs/>
                <w:sz w:val="18"/>
                <w:szCs w:val="18"/>
              </w:rPr>
              <w:t>42-141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244A">
              <w:rPr>
                <w:rFonts w:ascii="Times New Roman" w:hAnsi="Times New Roman" w:cs="Times New Roman"/>
                <w:bCs/>
                <w:sz w:val="18"/>
                <w:szCs w:val="18"/>
              </w:rPr>
              <w:t>Przystajń</w:t>
            </w:r>
          </w:p>
          <w:p w:rsidR="00DC244A" w:rsidRPr="00C63DA0" w:rsidRDefault="00DC244A" w:rsidP="00ED5C3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C244A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C244A" w:rsidRPr="00C63DA0" w:rsidRDefault="00DC244A" w:rsidP="00ED5C3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244A">
              <w:rPr>
                <w:rFonts w:ascii="Times New Roman" w:hAnsi="Times New Roman" w:cs="Times New Roman"/>
                <w:sz w:val="18"/>
                <w:szCs w:val="18"/>
              </w:rPr>
              <w:t xml:space="preserve">  72,96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C244A" w:rsidRPr="00C63DA0" w:rsidRDefault="00DC244A" w:rsidP="00ED5C3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244A">
              <w:rPr>
                <w:rFonts w:ascii="Times New Roman" w:hAnsi="Times New Roman" w:cs="Times New Roman"/>
                <w:sz w:val="18"/>
                <w:szCs w:val="18"/>
              </w:rPr>
              <w:t xml:space="preserve">  7,50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C244A" w:rsidRPr="00C63DA0" w:rsidRDefault="00DC244A" w:rsidP="00ED5C3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C244A" w:rsidRPr="00C63DA0" w:rsidRDefault="00DC244A" w:rsidP="00ED5C3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C244A" w:rsidRPr="00C63DA0" w:rsidRDefault="00DC244A" w:rsidP="00ED5C3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C244A" w:rsidRPr="00C63DA0" w:rsidRDefault="00DC244A" w:rsidP="00ED5C3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C244A" w:rsidRPr="00C63DA0" w:rsidRDefault="00DC244A" w:rsidP="00ED5C3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C244A" w:rsidRPr="00C63DA0" w:rsidRDefault="00DC244A" w:rsidP="00ED5C3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244A">
              <w:rPr>
                <w:rFonts w:ascii="Times New Roman" w:hAnsi="Times New Roman" w:cs="Times New Roman"/>
                <w:sz w:val="18"/>
                <w:szCs w:val="18"/>
              </w:rPr>
              <w:t xml:space="preserve">  80,46</w:t>
            </w:r>
          </w:p>
        </w:tc>
      </w:tr>
      <w:tr w:rsidR="00DC244A" w:rsidRPr="00C63DA0" w:rsidTr="00ED5C3A">
        <w:tc>
          <w:tcPr>
            <w:tcW w:w="540" w:type="dxa"/>
            <w:shd w:val="clear" w:color="auto" w:fill="auto"/>
            <w:vAlign w:val="center"/>
          </w:tcPr>
          <w:p w:rsidR="00DC244A" w:rsidRPr="00C63DA0" w:rsidRDefault="00DC244A" w:rsidP="00ED5C3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244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C244A" w:rsidRPr="00C63DA0" w:rsidRDefault="00DC244A" w:rsidP="00ED5C3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244A">
              <w:rPr>
                <w:rFonts w:ascii="Times New Roman" w:hAnsi="Times New Roman" w:cs="Times New Roman"/>
                <w:bCs/>
                <w:sz w:val="18"/>
                <w:szCs w:val="18"/>
              </w:rPr>
              <w:t>F.U.H. Dziedzicki Marcin Dziedzicki</w:t>
            </w:r>
          </w:p>
          <w:p w:rsidR="00DC244A" w:rsidRPr="00C63DA0" w:rsidRDefault="00DC244A" w:rsidP="00ED5C3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244A">
              <w:rPr>
                <w:rFonts w:ascii="Times New Roman" w:hAnsi="Times New Roman" w:cs="Times New Roman"/>
                <w:bCs/>
                <w:sz w:val="18"/>
                <w:szCs w:val="18"/>
              </w:rPr>
              <w:t>Stawowa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244A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C244A" w:rsidRPr="00C63DA0" w:rsidRDefault="00DC244A" w:rsidP="00ED5C3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244A">
              <w:rPr>
                <w:rFonts w:ascii="Times New Roman" w:hAnsi="Times New Roman" w:cs="Times New Roman"/>
                <w:bCs/>
                <w:sz w:val="18"/>
                <w:szCs w:val="18"/>
              </w:rPr>
              <w:t>42-274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244A">
              <w:rPr>
                <w:rFonts w:ascii="Times New Roman" w:hAnsi="Times New Roman" w:cs="Times New Roman"/>
                <w:bCs/>
                <w:sz w:val="18"/>
                <w:szCs w:val="18"/>
              </w:rPr>
              <w:t>Konopiska</w:t>
            </w:r>
          </w:p>
          <w:p w:rsidR="00DC244A" w:rsidRPr="00C63DA0" w:rsidRDefault="00DC244A" w:rsidP="00ED5C3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C244A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C244A" w:rsidRPr="00C63DA0" w:rsidRDefault="00DC244A" w:rsidP="00ED5C3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244A">
              <w:rPr>
                <w:rFonts w:ascii="Times New Roman" w:hAnsi="Times New Roman" w:cs="Times New Roman"/>
                <w:sz w:val="18"/>
                <w:szCs w:val="18"/>
              </w:rPr>
              <w:t xml:space="preserve">  49,04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C244A" w:rsidRPr="00C63DA0" w:rsidRDefault="00DC244A" w:rsidP="00ED5C3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244A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C244A" w:rsidRPr="00C63DA0" w:rsidRDefault="00DC244A" w:rsidP="00ED5C3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C244A" w:rsidRPr="00C63DA0" w:rsidRDefault="00DC244A" w:rsidP="00ED5C3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C244A" w:rsidRPr="00C63DA0" w:rsidRDefault="00DC244A" w:rsidP="00ED5C3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C244A" w:rsidRPr="00C63DA0" w:rsidRDefault="00DC244A" w:rsidP="00ED5C3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C244A" w:rsidRPr="00C63DA0" w:rsidRDefault="00DC244A" w:rsidP="00ED5C3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C244A" w:rsidRPr="00C63DA0" w:rsidRDefault="00DC244A" w:rsidP="00ED5C3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244A">
              <w:rPr>
                <w:rFonts w:ascii="Times New Roman" w:hAnsi="Times New Roman" w:cs="Times New Roman"/>
                <w:sz w:val="18"/>
                <w:szCs w:val="18"/>
              </w:rPr>
              <w:t xml:space="preserve">  54,04</w:t>
            </w:r>
          </w:p>
        </w:tc>
      </w:tr>
      <w:tr w:rsidR="00DC244A" w:rsidRPr="00C63DA0" w:rsidTr="00ED5C3A">
        <w:tc>
          <w:tcPr>
            <w:tcW w:w="540" w:type="dxa"/>
            <w:shd w:val="clear" w:color="auto" w:fill="auto"/>
            <w:vAlign w:val="center"/>
          </w:tcPr>
          <w:p w:rsidR="00DC244A" w:rsidRPr="00C63DA0" w:rsidRDefault="00DC244A" w:rsidP="00ED5C3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244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C244A" w:rsidRPr="00C63DA0" w:rsidRDefault="00DC244A" w:rsidP="00ED5C3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244A">
              <w:rPr>
                <w:rFonts w:ascii="Times New Roman" w:hAnsi="Times New Roman" w:cs="Times New Roman"/>
                <w:bCs/>
                <w:sz w:val="18"/>
                <w:szCs w:val="18"/>
              </w:rPr>
              <w:t>Konsorcjum Reg-Pol Z. Sitkiewicz (lider: PHU REG-POL Włodzimierz Wisłocki)</w:t>
            </w:r>
          </w:p>
          <w:p w:rsidR="00DC244A" w:rsidRPr="00C63DA0" w:rsidRDefault="00DC244A" w:rsidP="00ED5C3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244A">
              <w:rPr>
                <w:rFonts w:ascii="Times New Roman" w:hAnsi="Times New Roman" w:cs="Times New Roman"/>
                <w:bCs/>
                <w:sz w:val="18"/>
                <w:szCs w:val="18"/>
              </w:rPr>
              <w:t>G. Bacewicz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244A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244A">
              <w:rPr>
                <w:rFonts w:ascii="Times New Roman" w:hAnsi="Times New Roman" w:cs="Times New Roman"/>
                <w:bCs/>
                <w:sz w:val="18"/>
                <w:szCs w:val="18"/>
              </w:rPr>
              <w:t>/36</w:t>
            </w:r>
          </w:p>
          <w:p w:rsidR="00DC244A" w:rsidRPr="00C63DA0" w:rsidRDefault="00DC244A" w:rsidP="00ED5C3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244A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244A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DC244A" w:rsidRPr="00C63DA0" w:rsidRDefault="00DC244A" w:rsidP="00ED5C3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C244A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C244A" w:rsidRPr="00C63DA0" w:rsidRDefault="00DC244A" w:rsidP="00ED5C3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244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C244A" w:rsidRPr="00C63DA0" w:rsidRDefault="00DC244A" w:rsidP="00ED5C3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244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C244A" w:rsidRPr="00C63DA0" w:rsidRDefault="00DC244A" w:rsidP="00ED5C3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C244A" w:rsidRPr="00C63DA0" w:rsidRDefault="00DC244A" w:rsidP="00ED5C3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C244A" w:rsidRPr="00C63DA0" w:rsidRDefault="00DC244A" w:rsidP="00ED5C3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C244A" w:rsidRPr="00C63DA0" w:rsidRDefault="00DC244A" w:rsidP="00ED5C3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C244A" w:rsidRPr="00C63DA0" w:rsidRDefault="00DC244A" w:rsidP="00ED5C3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C244A" w:rsidRPr="00C63DA0" w:rsidRDefault="00DC244A" w:rsidP="00ED5C3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244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DC244A" w:rsidP="007916C5">
      <w:pPr>
        <w:pStyle w:val="Nagwek"/>
        <w:tabs>
          <w:tab w:val="clear" w:pos="4536"/>
        </w:tabs>
        <w:jc w:val="both"/>
        <w:rPr>
          <w:color w:val="000000"/>
          <w:sz w:val="24"/>
        </w:rPr>
      </w:pPr>
      <w:r w:rsidRPr="00DC244A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DC244A">
        <w:rPr>
          <w:sz w:val="24"/>
        </w:rPr>
        <w:t>2019-11-13</w:t>
      </w:r>
      <w:bookmarkStart w:id="0" w:name="_GoBack"/>
      <w:bookmarkEnd w:id="0"/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7AB0" w:rsidRDefault="002F7AB0">
      <w:r>
        <w:separator/>
      </w:r>
    </w:p>
  </w:endnote>
  <w:endnote w:type="continuationSeparator" w:id="0">
    <w:p w:rsidR="002F7AB0" w:rsidRDefault="002F7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244A" w:rsidRDefault="00DC24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7916C5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7916C5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244A" w:rsidRDefault="00DC24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7AB0" w:rsidRDefault="002F7AB0">
      <w:r>
        <w:separator/>
      </w:r>
    </w:p>
  </w:footnote>
  <w:footnote w:type="continuationSeparator" w:id="0">
    <w:p w:rsidR="002F7AB0" w:rsidRDefault="002F7A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244A" w:rsidRDefault="00DC24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244A" w:rsidRDefault="00DC24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244A" w:rsidRDefault="00DC244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7AB0"/>
    <w:rsid w:val="00140696"/>
    <w:rsid w:val="00253031"/>
    <w:rsid w:val="002F7AB0"/>
    <w:rsid w:val="00377700"/>
    <w:rsid w:val="005C147E"/>
    <w:rsid w:val="007118AF"/>
    <w:rsid w:val="007124E4"/>
    <w:rsid w:val="00745012"/>
    <w:rsid w:val="007916C5"/>
    <w:rsid w:val="0087722C"/>
    <w:rsid w:val="00987E41"/>
    <w:rsid w:val="00C63DA0"/>
    <w:rsid w:val="00C85A89"/>
    <w:rsid w:val="00D5444F"/>
    <w:rsid w:val="00DC244A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25E6EE4-9058-477D-B091-AC2EC3CF6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162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2019-11-13T13:13:00Z</dcterms:created>
  <dcterms:modified xsi:type="dcterms:W3CDTF">2019-11-13T13:13:00Z</dcterms:modified>
</cp:coreProperties>
</file>