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26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778"/>
        <w:gridCol w:w="2167"/>
        <w:gridCol w:w="3514"/>
        <w:gridCol w:w="1856"/>
        <w:gridCol w:w="5434"/>
      </w:tblGrid>
      <w:tr w:rsidR="007D5403" w:rsidRPr="00661C79" w:rsidTr="00661C79">
        <w:trPr>
          <w:trHeight w:val="39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F224C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TECHNICZNY ELEMENTÓW DOSTAWY</w:t>
            </w:r>
          </w:p>
        </w:tc>
        <w:tc>
          <w:tcPr>
            <w:tcW w:w="7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>Załącznik nr 1b do oferty</w:t>
            </w:r>
          </w:p>
        </w:tc>
      </w:tr>
      <w:tr w:rsidR="007D5403" w:rsidRPr="00661C79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BD6BE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Zał. do kalkulacji cenowej,</w:t>
            </w:r>
            <w:r w:rsidR="009A6125"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KC-zp.272-</w:t>
            </w:r>
            <w:r w:rsidR="00BD6BE0"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......</w:t>
            </w: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/19</w:t>
            </w: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661C79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224F89">
        <w:trPr>
          <w:trHeight w:val="330"/>
        </w:trPr>
        <w:tc>
          <w:tcPr>
            <w:tcW w:w="152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D6BE0" w:rsidRPr="00661C79" w:rsidRDefault="00BD6BE0" w:rsidP="00661C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224F89">
              <w:rPr>
                <w:rFonts w:ascii="Times New Roman" w:eastAsia="Times New Roman" w:hAnsi="Times New Roman" w:cs="Times New Roman"/>
                <w:b/>
                <w:bCs/>
                <w:sz w:val="24"/>
                <w:lang w:eastAsia="pl-PL"/>
              </w:rPr>
              <w:t>Dostawa i montaż mebli oraz drobnego wyposażenia w pom. 118 dla potrzeb Szkoły Doktorskiej w budynku A-3 AGH w Krakowie</w:t>
            </w:r>
          </w:p>
        </w:tc>
      </w:tr>
      <w:tr w:rsidR="007D5403" w:rsidRPr="00661C79" w:rsidTr="00661C79">
        <w:trPr>
          <w:trHeight w:val="465"/>
        </w:trPr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661C79">
        <w:trPr>
          <w:trHeight w:val="765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L.p.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661C79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Element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D5403" w:rsidRPr="00661C79" w:rsidRDefault="00A65D1D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P</w:t>
            </w:r>
            <w:r w:rsidR="007D5403"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roducent, model/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</w:t>
            </w:r>
            <w:r w:rsidR="007D5403"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Wyrób własny</w:t>
            </w: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661C79" w:rsidRDefault="007D5403" w:rsidP="001F77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i parametry elementów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5403" w:rsidRPr="00661C79" w:rsidRDefault="007D5403" w:rsidP="001A6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Rysunek lub fotografia</w:t>
            </w: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B1 biurko narożne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B2 biurko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D zabudowa ksero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  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 aneks kuchenny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K1 krzesło - obrotowy fotel na kołach z podłokietnikami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K2 krzesło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K2' krzesło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  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K3 fotel w miękkim obiciu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  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K4 krzesło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K5 krzesło wysokie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M1 Szafki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986B0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 xml:space="preserve">maksymalną nośność (obciążenie) poszczególnych półek: ...... kg, </w:t>
            </w:r>
          </w:p>
          <w:p w:rsidR="00BD6BE0" w:rsidRPr="00661C79" w:rsidRDefault="00BD6BE0" w:rsidP="00986B08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12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M1' Szafa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M2 szafki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maksymalną nośność (obciążenie) poszczególnych półek: 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M2' szafa na ubrania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M3 komoda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16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M4 witryna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M5 szafa na ubrania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ST1 stół konferencyjny modułowy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19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ST2 stół okragły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W4 panel naścienny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W6 wieszak naścienny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</w:rPr>
            </w:pPr>
            <w:r w:rsidRPr="00661C79">
              <w:rPr>
                <w:rFonts w:ascii="Times New Roman" w:hAnsi="Times New Roman" w:cs="Times New Roman"/>
              </w:rPr>
              <w:t>Półka otwarta zawieszana na wspornikach - pom. 118A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maksymalną nośność (obciążenie) poszczególnych półek: 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23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</w:rPr>
            </w:pPr>
            <w:r w:rsidRPr="00661C79">
              <w:rPr>
                <w:rFonts w:ascii="Times New Roman" w:hAnsi="Times New Roman" w:cs="Times New Roman"/>
              </w:rPr>
              <w:t>Półka otwarta zawieszana na wspornikach - pom. 118C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maksymalną nośność (obciążenie) poszczególnych półek: 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24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</w:rPr>
            </w:pPr>
            <w:r w:rsidRPr="00661C79">
              <w:rPr>
                <w:rFonts w:ascii="Times New Roman" w:hAnsi="Times New Roman" w:cs="Times New Roman"/>
              </w:rPr>
              <w:t>Półka otwarta zawieszana na wspornikach - pom. ksero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maksymalną nośność (obciążenie) poszczególnych półek: 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maksymalne obciążenie dla całego mebla:</w:t>
            </w: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...... kg</w:t>
            </w:r>
          </w:p>
          <w:p w:rsidR="00BD6BE0" w:rsidRPr="00661C79" w:rsidRDefault="00BD6BE0" w:rsidP="00BD6BE0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Calibri" w:hAnsi="Times New Roman" w:cs="Times New Roman"/>
                <w:bCs/>
                <w:spacing w:val="-3"/>
              </w:rPr>
              <w:t>....</w:t>
            </w:r>
          </w:p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25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Kontener na kółkach z 3 szufladami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26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Lodówka do zabudowy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27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 xml:space="preserve">Zmywarka do zabudowy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   28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Zlewozmywak z ociekaczem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29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Bateria zlewozmywakowa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30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rPr>
                <w:rFonts w:ascii="Times New Roman" w:hAnsi="Times New Roman" w:cs="Times New Roman"/>
                <w:color w:val="000000"/>
              </w:rPr>
            </w:pPr>
            <w:r w:rsidRPr="00661C79">
              <w:rPr>
                <w:rFonts w:ascii="Times New Roman" w:hAnsi="Times New Roman" w:cs="Times New Roman"/>
                <w:color w:val="000000"/>
              </w:rPr>
              <w:t>Kuchenka mikrofalowa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pacing w:val="-3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661C79" w:rsidRDefault="00BD6BE0" w:rsidP="00BD6B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 xml:space="preserve">     31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65D1D" w:rsidRDefault="00BD6BE0" w:rsidP="00A65D1D">
            <w:pPr>
              <w:rPr>
                <w:rFonts w:ascii="Times New Roman" w:hAnsi="Times New Roman" w:cs="Times New Roman"/>
              </w:rPr>
            </w:pPr>
            <w:r w:rsidRPr="00A65D1D">
              <w:rPr>
                <w:rFonts w:ascii="Times New Roman" w:hAnsi="Times New Roman" w:cs="Times New Roman"/>
              </w:rPr>
              <w:t xml:space="preserve">Tablica suchościeralna 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D1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BD6BE0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661C79" w:rsidRDefault="00BD6BE0" w:rsidP="00A65D1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32    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6BE0" w:rsidRPr="00A65D1D" w:rsidRDefault="00A65D1D" w:rsidP="00A65D1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Projektor multimedialny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A65D1D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D6BE0" w:rsidRPr="00A65D1D" w:rsidRDefault="00BD6BE0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5D1D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661C79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65D1D" w:rsidRDefault="00A65D1D" w:rsidP="00BD6BE0">
            <w:pPr>
              <w:rPr>
                <w:rFonts w:ascii="Times New Roman" w:hAnsi="Times New Roman" w:cs="Times New Roman"/>
              </w:rPr>
            </w:pPr>
            <w:r w:rsidRPr="00A65D1D">
              <w:rPr>
                <w:rFonts w:ascii="Times New Roman" w:hAnsi="Times New Roman" w:cs="Times New Roman"/>
              </w:rPr>
              <w:t>Uchwyt projektora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A65D1D" w:rsidRPr="00661C79" w:rsidTr="00661C79">
        <w:trPr>
          <w:trHeight w:val="255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661C79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5D1D" w:rsidRPr="00A65D1D" w:rsidRDefault="00A65D1D" w:rsidP="00BD6BE0">
            <w:pPr>
              <w:rPr>
                <w:rFonts w:ascii="Times New Roman" w:hAnsi="Times New Roman" w:cs="Times New Roman"/>
              </w:rPr>
            </w:pPr>
            <w:r w:rsidRPr="00A65D1D">
              <w:rPr>
                <w:rFonts w:ascii="Times New Roman" w:hAnsi="Times New Roman" w:cs="Times New Roman"/>
              </w:rPr>
              <w:t>Zmieniacz slajdów - wskaźnik</w:t>
            </w: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65D1D" w:rsidRPr="00A65D1D" w:rsidRDefault="00A65D1D" w:rsidP="00BD6B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661C79">
        <w:trPr>
          <w:trHeight w:val="255"/>
        </w:trPr>
        <w:tc>
          <w:tcPr>
            <w:tcW w:w="52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7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7D5403" w:rsidRPr="00661C79" w:rsidTr="00661C79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45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61C79">
              <w:rPr>
                <w:rFonts w:ascii="Times New Roman" w:eastAsia="Times New Roman" w:hAnsi="Times New Roman" w:cs="Times New Roman"/>
                <w:lang w:eastAsia="pl-PL"/>
              </w:rPr>
              <w:t>Miejscowość, ……………………., dnia ……………………r.</w:t>
            </w:r>
          </w:p>
        </w:tc>
        <w:tc>
          <w:tcPr>
            <w:tcW w:w="72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D5403" w:rsidRPr="00661C79" w:rsidRDefault="007D5403" w:rsidP="00AB628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6097A" w:rsidRPr="00661C79" w:rsidRDefault="00C6097A">
      <w:pPr>
        <w:rPr>
          <w:rFonts w:ascii="Times New Roman" w:hAnsi="Times New Roman" w:cs="Times New Roman"/>
        </w:rPr>
      </w:pPr>
    </w:p>
    <w:sectPr w:rsidR="00C6097A" w:rsidRPr="00661C79" w:rsidSect="001A6A8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668D" w:rsidRDefault="0096668D" w:rsidP="00AB628B">
      <w:pPr>
        <w:spacing w:after="0" w:line="240" w:lineRule="auto"/>
      </w:pPr>
      <w:r>
        <w:separator/>
      </w:r>
    </w:p>
  </w:endnote>
  <w:endnote w:type="continuationSeparator" w:id="0">
    <w:p w:rsidR="0096668D" w:rsidRDefault="0096668D" w:rsidP="00AB6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668D" w:rsidRDefault="0096668D" w:rsidP="00AB628B">
      <w:pPr>
        <w:spacing w:after="0" w:line="240" w:lineRule="auto"/>
      </w:pPr>
      <w:r>
        <w:separator/>
      </w:r>
    </w:p>
  </w:footnote>
  <w:footnote w:type="continuationSeparator" w:id="0">
    <w:p w:rsidR="0096668D" w:rsidRDefault="0096668D" w:rsidP="00AB6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4B7BF4"/>
    <w:multiLevelType w:val="hybridMultilevel"/>
    <w:tmpl w:val="11C4D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78C"/>
    <w:rsid w:val="00060631"/>
    <w:rsid w:val="00090F93"/>
    <w:rsid w:val="001418C6"/>
    <w:rsid w:val="001A6A82"/>
    <w:rsid w:val="001F77EF"/>
    <w:rsid w:val="00224F89"/>
    <w:rsid w:val="002B6F80"/>
    <w:rsid w:val="002E3955"/>
    <w:rsid w:val="00414E82"/>
    <w:rsid w:val="00436D57"/>
    <w:rsid w:val="004B3C2B"/>
    <w:rsid w:val="0062278C"/>
    <w:rsid w:val="00661C79"/>
    <w:rsid w:val="007D5403"/>
    <w:rsid w:val="0096668D"/>
    <w:rsid w:val="009A6125"/>
    <w:rsid w:val="00A65D1D"/>
    <w:rsid w:val="00AB628B"/>
    <w:rsid w:val="00BD6BE0"/>
    <w:rsid w:val="00C54C3B"/>
    <w:rsid w:val="00C6097A"/>
    <w:rsid w:val="00D3733A"/>
    <w:rsid w:val="00F2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C644F9A-A2A9-4A56-918A-A6596B3D4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628B"/>
  </w:style>
  <w:style w:type="paragraph" w:styleId="Stopka">
    <w:name w:val="footer"/>
    <w:basedOn w:val="Normalny"/>
    <w:link w:val="StopkaZnak"/>
    <w:uiPriority w:val="99"/>
    <w:unhideWhenUsed/>
    <w:rsid w:val="00AB62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628B"/>
  </w:style>
  <w:style w:type="paragraph" w:styleId="Akapitzlist">
    <w:name w:val="List Paragraph"/>
    <w:basedOn w:val="Normalny"/>
    <w:uiPriority w:val="34"/>
    <w:qFormat/>
    <w:rsid w:val="001A6A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59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334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-_-</Company>
  <LinksUpToDate>false</LinksUpToDate>
  <CharactersWithSpaces>2335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Mendyk</dc:creator>
  <cp:keywords/>
  <dc:description/>
  <cp:lastModifiedBy>Dariusz Mendyk</cp:lastModifiedBy>
  <cp:revision>11</cp:revision>
  <dcterms:created xsi:type="dcterms:W3CDTF">2019-08-12T10:06:00Z</dcterms:created>
  <dcterms:modified xsi:type="dcterms:W3CDTF">2019-11-07T17:35:00Z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825666639</vt:i4>
  </property>
  <property fmtid="{D5CDD505-2E9C-101B-9397-08002B2CF9AE}" pid="3" name="_NewReviewCycle">
    <vt:lpwstr/>
  </property>
  <property fmtid="{D5CDD505-2E9C-101B-9397-08002B2CF9AE}" pid="4" name="_EmailSubject">
    <vt:lpwstr>przetarg na meble A-3 Szkoła Doktorska</vt:lpwstr>
  </property>
  <property fmtid="{D5CDD505-2E9C-101B-9397-08002B2CF9AE}" pid="5" name="_AuthorEmail">
    <vt:lpwstr>mendyk@agh.edu.pl</vt:lpwstr>
  </property>
  <property fmtid="{D5CDD505-2E9C-101B-9397-08002B2CF9AE}" pid="6" name="_AuthorEmailDisplayName">
    <vt:lpwstr>Dariusz Mendyk</vt:lpwstr>
  </property>
</Properties>
</file>