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3" w:rsidRPr="00530CF4" w:rsidRDefault="000C4583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.3pt;height:58.25pt;visibility:visible">
            <v:imagedata r:id="rId7" o:title="FE_POWER_poziom_pl-1_rgb"/>
          </v:shape>
        </w:pict>
      </w:r>
    </w:p>
    <w:p w:rsidR="000C4583" w:rsidRPr="00530CF4" w:rsidRDefault="000C4583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30CF4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C4583" w:rsidRPr="00530CF4" w:rsidRDefault="000C4583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-4.25pt;margin-top:14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</w:pict>
      </w:r>
      <w:r w:rsidRPr="00530CF4">
        <w:rPr>
          <w:rFonts w:ascii="Arial" w:hAnsi="Arial" w:cs="Arial"/>
          <w:sz w:val="16"/>
          <w:szCs w:val="16"/>
        </w:rPr>
        <w:t>POWR.03.05.00-00-Z209/17</w:t>
      </w:r>
    </w:p>
    <w:p w:rsidR="000C4583" w:rsidRDefault="000C4583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</w:p>
    <w:p w:rsidR="000C4583" w:rsidRDefault="000C4583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364BC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364BC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364BCD">
        <w:rPr>
          <w:sz w:val="24"/>
        </w:rPr>
        <w:t>2019-11-04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364BCD" w:rsidRPr="00364BCD">
        <w:rPr>
          <w:b/>
          <w:bCs/>
          <w:sz w:val="24"/>
        </w:rPr>
        <w:t>NA/S/250/2019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64BCD" w:rsidRPr="00364BCD" w:rsidRDefault="00364BCD" w:rsidP="00CF5BC4">
      <w:pPr>
        <w:spacing w:line="360" w:lineRule="auto"/>
        <w:rPr>
          <w:b/>
          <w:bCs/>
          <w:color w:val="000000"/>
          <w:sz w:val="24"/>
        </w:rPr>
      </w:pPr>
      <w:r w:rsidRPr="00364BCD">
        <w:rPr>
          <w:b/>
          <w:bCs/>
          <w:color w:val="000000"/>
          <w:sz w:val="24"/>
        </w:rPr>
        <w:t>Politechnika Rzeszowska</w:t>
      </w:r>
    </w:p>
    <w:p w:rsidR="00CF5BC4" w:rsidRDefault="00364BCD" w:rsidP="00CF5BC4">
      <w:pPr>
        <w:spacing w:line="360" w:lineRule="auto"/>
        <w:rPr>
          <w:b/>
          <w:bCs/>
          <w:color w:val="000000"/>
          <w:sz w:val="24"/>
        </w:rPr>
      </w:pPr>
      <w:r w:rsidRPr="00364BC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364BCD" w:rsidP="00CF5BC4">
      <w:pPr>
        <w:spacing w:line="360" w:lineRule="auto"/>
        <w:rPr>
          <w:color w:val="000000"/>
          <w:sz w:val="24"/>
        </w:rPr>
      </w:pPr>
      <w:r w:rsidRPr="00364BC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364BC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364BCD" w:rsidP="00CF5BC4">
      <w:pPr>
        <w:spacing w:line="360" w:lineRule="auto"/>
        <w:rPr>
          <w:color w:val="000000"/>
          <w:sz w:val="24"/>
        </w:rPr>
      </w:pPr>
      <w:r w:rsidRPr="00364BC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364BC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364BCD" w:rsidP="00CF5BC4">
      <w:pPr>
        <w:spacing w:line="360" w:lineRule="auto"/>
        <w:jc w:val="both"/>
        <w:rPr>
          <w:b/>
          <w:sz w:val="24"/>
          <w:szCs w:val="24"/>
        </w:rPr>
      </w:pPr>
      <w:r w:rsidRPr="00364BCD">
        <w:rPr>
          <w:b/>
          <w:color w:val="000000"/>
          <w:sz w:val="24"/>
          <w:szCs w:val="24"/>
        </w:rPr>
        <w:t>Usługa polegająca na przeprowadzeniu certyfikowanego szkolenia w zakresie tematyki „Tworzenie receptur, produkcja i wprowadzanie kosmetyków do sprzedaży” w siedzibie zamawiającego.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46FF5" w:rsidTr="00646FF5">
        <w:trPr>
          <w:trHeight w:val="4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5" w:rsidRDefault="00646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46FF5" w:rsidTr="00646FF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5" w:rsidRDefault="00646FF5" w:rsidP="00706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4BCD">
              <w:rPr>
                <w:rFonts w:ascii="Arial" w:hAnsi="Arial" w:cs="Arial"/>
                <w:b/>
                <w:sz w:val="22"/>
                <w:szCs w:val="22"/>
              </w:rPr>
              <w:t>Usługa polegająca na przeprowadzeniu certyfikowanego szkolenia w zakresie tematyki „Tworzenie receptur, produkcja i wprowadzanie kosmetyków do sprzedaży” w siedzibie zamawiającego.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 xml:space="preserve">Przedmiotem zamówienia jest usługa polegająca na przeprowadzeniu certyfikowanego szkolenia w zakresie tematyki "Tworzenie receptur, produkcja i wprowadzanie kosmetyków do sprzedaży" w siedzibie zamawiającego. W projekcie przewidziano realizację 8 godzin lekcyjnych (45 minut), dla dwóch grup po 8 studentów. 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 xml:space="preserve">Szkolenie ma składać się części teoretycznej i praktycznej Część teoretyczna: Szkolenie ma obejmować następujące zagadnienia: 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1.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>Recepturowanie produktów myjących (żele pod prysznic, płyny do kąpieli, peelingi), produktów do pielęgnacji skóry twarzy i ciała (emulsje, hydrożele, toniki) - dobór składników bazowych i składników dodatkowych z uwzględnieniem zastosowania produktu, ograniczeń prawnych (zasady doboru kompozycji zapachowej, barwników, konserwantów, składników aktywnych) i preferencji konsumentów (surowce poprawiające odczucia sensoryczne i aplikacyjne).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2.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 xml:space="preserve">Substancje o działaniu nawilżającym,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</w:rPr>
              <w:t>emoliencyjnym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</w:rPr>
              <w:t xml:space="preserve">, składniki o działaniu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</w:rPr>
              <w:lastRenderedPageBreak/>
              <w:t>przeciwrodnkowym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</w:rPr>
              <w:t xml:space="preserve">, składniki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</w:rPr>
              <w:t>anti-age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</w:rPr>
              <w:t>, surowce roślinne wykorzystywane w produktach kosmetycznych.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3.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>Prawne aspekty dotyczące surowców kosmetycznych, ograniczenia w zakresie składu jakościowo ilościowego produktów kosmetycznych (konserwanty, filtry UV, barwnik i inne surowce), obowiązujące ograniczenia, najnowsze zmiany i bieżące prace Komitetu Naukowego SCCS.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Wykonawca powinien zapewnić oraz wliczyć w koszt zamówienia materiały szkoleniowe o zakresie tematycznym zgodnym z tematyką szkolenia. Szkolenie musi zakończyć się uzyskaniem certyfikatu stwierdzającego, że uczestnik uzyskał określone kwalifikacje. Certyfikat i inne dokumenty potwierdzające uzyskanie kwalifikacji powinny być rozpoznawalne i uznawalne w branży.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"Wytycznymi dotyczącymi oznaczania projektów w ramach Programu Operacyjnego Wiedza edukacja Rozwój" oraz informacją: "Nowa jakość - zintegrowany program rozwoju Politechniki Rzeszowskiej".</w:t>
            </w:r>
          </w:p>
          <w:p w:rsidR="00646FF5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 xml:space="preserve">80000000-4 -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>Usługi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>edukacyjne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>szkoleniowe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64BCD" w:rsidTr="007065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CD" w:rsidRDefault="00364BCD" w:rsidP="007065EB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364BC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64BCD" w:rsidRDefault="00364BCD" w:rsidP="007065EB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64BCD" w:rsidRDefault="00364BCD" w:rsidP="007065EB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64BCD">
              <w:rPr>
                <w:b/>
                <w:iCs/>
                <w:sz w:val="22"/>
                <w:szCs w:val="22"/>
              </w:rPr>
              <w:t>Lab-Ekspert Karolina Musialik</w:t>
            </w:r>
          </w:p>
          <w:p w:rsidR="00364BCD" w:rsidRDefault="00364BCD" w:rsidP="007065EB">
            <w:pPr>
              <w:spacing w:after="60"/>
              <w:rPr>
                <w:iCs/>
                <w:sz w:val="22"/>
                <w:szCs w:val="22"/>
              </w:rPr>
            </w:pPr>
            <w:r w:rsidRPr="00364BCD">
              <w:rPr>
                <w:bCs/>
                <w:iCs/>
                <w:sz w:val="22"/>
                <w:szCs w:val="22"/>
              </w:rPr>
              <w:t>Gliwicka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64BCD">
              <w:rPr>
                <w:bCs/>
                <w:iCs/>
                <w:sz w:val="22"/>
                <w:szCs w:val="22"/>
              </w:rPr>
              <w:t>48b</w:t>
            </w:r>
          </w:p>
          <w:p w:rsidR="00364BCD" w:rsidRDefault="00364BCD" w:rsidP="007065EB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364BCD">
              <w:rPr>
                <w:bCs/>
                <w:iCs/>
                <w:sz w:val="22"/>
                <w:szCs w:val="22"/>
              </w:rPr>
              <w:t>43-190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64BCD">
              <w:rPr>
                <w:bCs/>
                <w:iCs/>
                <w:sz w:val="22"/>
                <w:szCs w:val="22"/>
              </w:rPr>
              <w:t>Mikołów</w:t>
            </w:r>
          </w:p>
          <w:p w:rsidR="00364BCD" w:rsidRDefault="00364BCD" w:rsidP="007065EB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364BCD">
              <w:rPr>
                <w:b/>
                <w:bCs/>
                <w:iCs/>
                <w:sz w:val="22"/>
                <w:szCs w:val="22"/>
              </w:rPr>
              <w:t>11 800.00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64BCD" w:rsidTr="007065EB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D" w:rsidRDefault="00364BCD" w:rsidP="007065EB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364BCD" w:rsidRDefault="00364BCD" w:rsidP="007065E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4BCD" w:rsidRDefault="00364BCD" w:rsidP="007065EB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364BCD">
              <w:rPr>
                <w:rFonts w:ascii="Arial" w:hAnsi="Arial" w:cs="Arial"/>
                <w:sz w:val="18"/>
                <w:szCs w:val="18"/>
              </w:rPr>
              <w:t>2019-09-11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364BCD">
              <w:rPr>
                <w:rFonts w:ascii="Arial" w:hAnsi="Arial" w:cs="Arial"/>
                <w:sz w:val="18"/>
                <w:szCs w:val="18"/>
              </w:rPr>
              <w:t>Lab-Ekspert Karolina Musialik, Gliwicka 48b, 43-190 Mikołów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3D" w:rsidRDefault="0020553D">
      <w:r>
        <w:separator/>
      </w:r>
    </w:p>
  </w:endnote>
  <w:endnote w:type="continuationSeparator" w:id="0">
    <w:p w:rsidR="0020553D" w:rsidRDefault="002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C458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458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458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3D" w:rsidRDefault="0020553D">
      <w:r>
        <w:separator/>
      </w:r>
    </w:p>
  </w:footnote>
  <w:footnote w:type="continuationSeparator" w:id="0">
    <w:p w:rsidR="0020553D" w:rsidRDefault="0020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53D"/>
    <w:rsid w:val="00032EA3"/>
    <w:rsid w:val="000C4583"/>
    <w:rsid w:val="000F2293"/>
    <w:rsid w:val="00140696"/>
    <w:rsid w:val="0020553D"/>
    <w:rsid w:val="0021612D"/>
    <w:rsid w:val="00253031"/>
    <w:rsid w:val="002E09EA"/>
    <w:rsid w:val="0032269F"/>
    <w:rsid w:val="00334D14"/>
    <w:rsid w:val="00364BCD"/>
    <w:rsid w:val="00377700"/>
    <w:rsid w:val="004412FD"/>
    <w:rsid w:val="005B5EED"/>
    <w:rsid w:val="005C147E"/>
    <w:rsid w:val="005C4069"/>
    <w:rsid w:val="005F22C9"/>
    <w:rsid w:val="00636978"/>
    <w:rsid w:val="00646FF5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chartTrackingRefBased/>
  <w15:docId w15:val="{972C8CA1-9D74-4327-8195-215D6AB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4</cp:revision>
  <cp:lastPrinted>1899-12-31T23:00:00Z</cp:lastPrinted>
  <dcterms:created xsi:type="dcterms:W3CDTF">2019-11-04T12:48:00Z</dcterms:created>
  <dcterms:modified xsi:type="dcterms:W3CDTF">2019-11-04T12:49:00Z</dcterms:modified>
</cp:coreProperties>
</file>